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26.03.2025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253</w:t>
      </w:r>
    </w:p>
    <w:p w:rsidR="004208DA" w:rsidRPr="007C582E" w:rsidP="004208DA" w14:paraId="0A449B32" w14:textId="77777777">
      <w:pPr>
        <w:spacing w:after="0"/>
        <w:rPr>
          <w:rFonts w:ascii="Times New Roman" w:hAnsi="Times New Roman" w:cs="Times New Roman"/>
          <w:sz w:val="28"/>
          <w:szCs w:val="28"/>
        </w:rPr>
      </w:pPr>
    </w:p>
    <w:p w:rsidR="004674D4" w:rsidRPr="00553C53" w:rsidP="004674D4" w14:paraId="256EFC88" w14:textId="77777777">
      <w:pPr>
        <w:spacing w:after="0" w:line="240" w:lineRule="auto"/>
        <w:jc w:val="center"/>
        <w:rPr>
          <w:rFonts w:ascii="Times New Roman" w:eastAsia="Times New Roman" w:hAnsi="Times New Roman" w:cs="Times New Roman"/>
          <w:b/>
          <w:sz w:val="28"/>
          <w:szCs w:val="28"/>
        </w:rPr>
      </w:pPr>
      <w:permStart w:id="1" w:edGrp="everyone"/>
      <w:r w:rsidRPr="00553C53">
        <w:rPr>
          <w:rFonts w:ascii="Times New Roman" w:eastAsia="Times New Roman" w:hAnsi="Times New Roman" w:cs="Times New Roman"/>
          <w:b/>
          <w:sz w:val="28"/>
          <w:szCs w:val="28"/>
        </w:rPr>
        <w:t>ВИСНОВОК</w:t>
      </w:r>
    </w:p>
    <w:p w:rsidR="004674D4" w:rsidRPr="001A43E7" w:rsidP="004674D4" w14:paraId="2DDAC6DF" w14:textId="77777777">
      <w:pPr>
        <w:spacing w:after="0" w:line="240" w:lineRule="auto"/>
        <w:jc w:val="center"/>
        <w:rPr>
          <w:rFonts w:ascii="Times New Roman" w:hAnsi="Times New Roman" w:cs="Times New Roman"/>
          <w:b/>
          <w:color w:val="000000" w:themeColor="text1"/>
          <w:sz w:val="28"/>
          <w:szCs w:val="28"/>
        </w:rPr>
      </w:pPr>
      <w:r w:rsidRPr="002D6100">
        <w:rPr>
          <w:rFonts w:ascii="Times New Roman" w:eastAsia="Times New Roman" w:hAnsi="Times New Roman" w:cs="Times New Roman"/>
          <w:b/>
          <w:bCs/>
          <w:sz w:val="28"/>
          <w:szCs w:val="28"/>
          <w:lang w:eastAsia="en-US"/>
        </w:rPr>
        <w:t>до суду пр</w:t>
      </w:r>
      <w:r>
        <w:rPr>
          <w:rFonts w:ascii="Times New Roman" w:eastAsia="Times New Roman" w:hAnsi="Times New Roman" w:cs="Times New Roman"/>
          <w:b/>
          <w:bCs/>
          <w:sz w:val="28"/>
          <w:szCs w:val="28"/>
          <w:lang w:eastAsia="en-US"/>
        </w:rPr>
        <w:t xml:space="preserve">о </w:t>
      </w:r>
      <w:r w:rsidRPr="002D6100">
        <w:rPr>
          <w:rFonts w:ascii="Times New Roman" w:eastAsia="Times New Roman" w:hAnsi="Times New Roman" w:cs="Times New Roman"/>
          <w:b/>
          <w:bCs/>
          <w:sz w:val="28"/>
          <w:szCs w:val="28"/>
          <w:lang w:eastAsia="en-US"/>
        </w:rPr>
        <w:t xml:space="preserve">доцільність </w:t>
      </w:r>
      <w:r w:rsidRPr="002D6100">
        <w:rPr>
          <w:rFonts w:ascii="Times New Roman" w:hAnsi="Times New Roman" w:cs="Times New Roman"/>
          <w:b/>
          <w:color w:val="000000" w:themeColor="text1"/>
          <w:sz w:val="28"/>
          <w:szCs w:val="28"/>
        </w:rPr>
        <w:t>позбавлення батьківських прав</w:t>
      </w:r>
    </w:p>
    <w:p w:rsidR="004674D4" w:rsidP="004674D4" w14:paraId="3D0C2E35"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2D6100">
        <w:rPr>
          <w:rFonts w:ascii="Times New Roman" w:hAnsi="Times New Roman" w:cs="Times New Roman"/>
          <w:b/>
          <w:color w:val="000000" w:themeColor="text1"/>
          <w:sz w:val="28"/>
          <w:szCs w:val="28"/>
        </w:rPr>
        <w:t xml:space="preserve"> по відношенню до </w:t>
      </w:r>
    </w:p>
    <w:p w:rsidR="004674D4" w:rsidRPr="002D6100" w:rsidP="004674D4" w14:paraId="17556EE3" w14:textId="77777777">
      <w:pPr>
        <w:spacing w:after="0" w:line="240" w:lineRule="auto"/>
        <w:ind w:firstLine="567"/>
        <w:jc w:val="center"/>
        <w:rPr>
          <w:rFonts w:ascii="Times New Roman" w:hAnsi="Times New Roman" w:cs="Times New Roman"/>
          <w:b/>
          <w:color w:val="000000" w:themeColor="text1"/>
          <w:sz w:val="28"/>
          <w:szCs w:val="28"/>
        </w:rPr>
      </w:pPr>
      <w:r w:rsidRPr="002D6100">
        <w:rPr>
          <w:rFonts w:ascii="Times New Roman" w:hAnsi="Times New Roman" w:cs="Times New Roman"/>
          <w:b/>
          <w:color w:val="000000" w:themeColor="text1"/>
          <w:sz w:val="28"/>
          <w:szCs w:val="28"/>
        </w:rPr>
        <w:t>малолітньої</w:t>
      </w:r>
      <w:r>
        <w:rPr>
          <w:rFonts w:ascii="Times New Roman" w:hAnsi="Times New Roman" w:cs="Times New Roman"/>
          <w:b/>
          <w:color w:val="000000" w:themeColor="text1"/>
          <w:sz w:val="28"/>
          <w:szCs w:val="28"/>
        </w:rPr>
        <w:t xml:space="preserve"> доньки,</w:t>
      </w:r>
      <w:r w:rsidRPr="002D610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2D610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2D6100">
        <w:rPr>
          <w:rFonts w:ascii="Times New Roman" w:hAnsi="Times New Roman" w:cs="Times New Roman"/>
          <w:b/>
          <w:color w:val="000000" w:themeColor="text1"/>
          <w:sz w:val="28"/>
          <w:szCs w:val="28"/>
        </w:rPr>
        <w:t xml:space="preserve"> </w:t>
      </w:r>
      <w:r w:rsidRPr="002D6100">
        <w:rPr>
          <w:rFonts w:ascii="Times New Roman" w:hAnsi="Times New Roman" w:cs="Times New Roman"/>
          <w:b/>
          <w:color w:val="000000" w:themeColor="text1"/>
          <w:sz w:val="28"/>
          <w:szCs w:val="28"/>
        </w:rPr>
        <w:t>р.н</w:t>
      </w:r>
      <w:r w:rsidRPr="002D6100">
        <w:rPr>
          <w:rFonts w:ascii="Times New Roman" w:hAnsi="Times New Roman" w:cs="Times New Roman"/>
          <w:b/>
          <w:color w:val="000000" w:themeColor="text1"/>
          <w:sz w:val="28"/>
          <w:szCs w:val="28"/>
        </w:rPr>
        <w:t>.</w:t>
      </w:r>
    </w:p>
    <w:p w:rsidR="004674D4" w:rsidP="004674D4" w14:paraId="438BC6D1" w14:textId="77777777">
      <w:pPr>
        <w:spacing w:after="0" w:line="240" w:lineRule="auto"/>
        <w:ind w:firstLine="567"/>
        <w:jc w:val="both"/>
        <w:rPr>
          <w:rFonts w:ascii="Times New Roman" w:hAnsi="Times New Roman" w:cs="Times New Roman"/>
          <w:sz w:val="28"/>
          <w:szCs w:val="28"/>
        </w:rPr>
      </w:pPr>
    </w:p>
    <w:p w:rsidR="004674D4" w:rsidP="004674D4" w14:paraId="64571D49" w14:textId="77777777">
      <w:pPr>
        <w:spacing w:after="0" w:line="240" w:lineRule="auto"/>
        <w:ind w:firstLine="567"/>
        <w:jc w:val="both"/>
        <w:rPr>
          <w:rFonts w:ascii="Times New Roman" w:hAnsi="Times New Roman" w:cs="Times New Roman"/>
          <w:sz w:val="28"/>
          <w:szCs w:val="28"/>
        </w:rPr>
      </w:pPr>
    </w:p>
    <w:p w:rsidR="004674D4" w:rsidRPr="00CE4602" w:rsidP="004674D4" w14:paraId="7D0B5FCB"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позбавлення батьківських прав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по відношенню до малолітньої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w:t>
      </w:r>
      <w:r w:rsidRPr="00CE4602">
        <w:rPr>
          <w:rFonts w:ascii="Times New Roman" w:hAnsi="Times New Roman" w:cs="Times New Roman"/>
          <w:color w:val="000000" w:themeColor="text1"/>
          <w:sz w:val="28"/>
          <w:szCs w:val="28"/>
        </w:rPr>
        <w:t>р.н</w:t>
      </w:r>
      <w:r w:rsidRPr="00CE4602">
        <w:rPr>
          <w:rFonts w:ascii="Times New Roman" w:hAnsi="Times New Roman" w:cs="Times New Roman"/>
          <w:color w:val="000000" w:themeColor="text1"/>
          <w:sz w:val="28"/>
          <w:szCs w:val="28"/>
        </w:rPr>
        <w:t xml:space="preserve">. </w:t>
      </w:r>
    </w:p>
    <w:p w:rsidR="004674D4" w:rsidRPr="00CE4602" w:rsidP="004674D4" w14:paraId="3866ECA0" w14:textId="77777777">
      <w:pPr>
        <w:spacing w:after="0" w:line="240" w:lineRule="auto"/>
        <w:ind w:firstLine="567"/>
        <w:jc w:val="both"/>
        <w:rPr>
          <w:rFonts w:ascii="Times New Roman" w:hAnsi="Times New Roman" w:cs="Times New Roman"/>
          <w:color w:val="000000" w:themeColor="text1"/>
          <w:sz w:val="28"/>
          <w:szCs w:val="28"/>
        </w:rPr>
      </w:pPr>
      <w:r w:rsidRPr="00CE4602">
        <w:rPr>
          <w:rFonts w:ascii="Times New Roman" w:hAnsi="Times New Roman" w:cs="Times New Roman"/>
          <w:color w:val="000000" w:themeColor="text1"/>
          <w:sz w:val="28"/>
          <w:szCs w:val="28"/>
        </w:rPr>
        <w:t xml:space="preserve">15 січня 2025 року надійшла заява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w:t>
      </w:r>
      <w:r w:rsidRPr="00CE4602">
        <w:rPr>
          <w:rFonts w:ascii="Times New Roman" w:hAnsi="Times New Roman" w:cs="Times New Roman"/>
          <w:color w:val="000000" w:themeColor="text1"/>
          <w:sz w:val="28"/>
          <w:szCs w:val="28"/>
        </w:rPr>
        <w:t>р.н</w:t>
      </w:r>
      <w:r w:rsidRPr="00CE4602">
        <w:rPr>
          <w:rFonts w:ascii="Times New Roman" w:hAnsi="Times New Roman" w:cs="Times New Roman"/>
          <w:color w:val="000000" w:themeColor="text1"/>
          <w:sz w:val="28"/>
          <w:szCs w:val="28"/>
        </w:rPr>
        <w:t xml:space="preserve">. (паспорт громадянина України: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w:t>
      </w:r>
      <w:r w:rsidRPr="00CE4602">
        <w:rPr>
          <w:rFonts w:ascii="Times New Roman" w:hAnsi="Times New Roman" w:cs="Times New Roman"/>
          <w:color w:val="000000" w:themeColor="text1"/>
          <w:sz w:val="28"/>
          <w:szCs w:val="28"/>
        </w:rPr>
        <w:t>р.н</w:t>
      </w:r>
      <w:r w:rsidRPr="00CE4602">
        <w:rPr>
          <w:rFonts w:ascii="Times New Roman" w:hAnsi="Times New Roman" w:cs="Times New Roman"/>
          <w:color w:val="000000" w:themeColor="text1"/>
          <w:sz w:val="28"/>
          <w:szCs w:val="28"/>
        </w:rPr>
        <w:t>. (паспорт громадянина України: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по відношенню до малолітньої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w:t>
      </w:r>
      <w:r w:rsidRPr="00CE4602">
        <w:rPr>
          <w:rFonts w:ascii="Times New Roman" w:hAnsi="Times New Roman" w:cs="Times New Roman"/>
          <w:color w:val="000000" w:themeColor="text1"/>
          <w:sz w:val="28"/>
          <w:szCs w:val="28"/>
        </w:rPr>
        <w:t>р.н</w:t>
      </w:r>
      <w:r w:rsidRPr="00CE4602">
        <w:rPr>
          <w:rFonts w:ascii="Times New Roman" w:hAnsi="Times New Roman" w:cs="Times New Roman"/>
          <w:color w:val="000000" w:themeColor="text1"/>
          <w:sz w:val="28"/>
          <w:szCs w:val="28"/>
        </w:rPr>
        <w:t xml:space="preserve">. </w:t>
      </w:r>
    </w:p>
    <w:p w:rsidR="004674D4" w:rsidRPr="003D335F" w:rsidP="004674D4" w14:paraId="5F9095F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4674D4" w:rsidRPr="00DD535A" w:rsidP="004674D4" w14:paraId="48D5BE0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D535A">
        <w:rPr>
          <w:rFonts w:ascii="Times New Roman" w:hAnsi="Times New Roman" w:cs="Times New Roman"/>
          <w:color w:val="000000" w:themeColor="text1"/>
          <w:sz w:val="28"/>
          <w:szCs w:val="28"/>
        </w:rPr>
        <w:t xml:space="preserve"> листопада </w:t>
      </w:r>
      <w:r>
        <w:rPr>
          <w:rFonts w:ascii="Times New Roman" w:hAnsi="Times New Roman" w:cs="Times New Roman"/>
          <w:color w:val="000000" w:themeColor="text1"/>
          <w:sz w:val="28"/>
          <w:szCs w:val="28"/>
        </w:rPr>
        <w:t>***</w:t>
      </w:r>
      <w:r w:rsidRPr="00DD535A">
        <w:rPr>
          <w:rFonts w:ascii="Times New Roman" w:hAnsi="Times New Roman" w:cs="Times New Roman"/>
          <w:color w:val="000000" w:themeColor="text1"/>
          <w:sz w:val="28"/>
          <w:szCs w:val="28"/>
        </w:rPr>
        <w:t xml:space="preserve"> року відділом державної реєстрації актів цивільного стану Броварського міськрайонного управління юстиції у Київській області було зареєстровано шлюб між </w:t>
      </w:r>
      <w:r>
        <w:rPr>
          <w:rFonts w:ascii="Times New Roman" w:hAnsi="Times New Roman" w:cs="Times New Roman"/>
          <w:color w:val="000000" w:themeColor="text1"/>
          <w:sz w:val="28"/>
          <w:szCs w:val="28"/>
        </w:rPr>
        <w:t>***</w:t>
      </w:r>
      <w:r w:rsidRPr="00DD535A">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DD535A">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DD535A">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w:t>
      </w:r>
      <w:r w:rsidRPr="00DD535A">
        <w:rPr>
          <w:rFonts w:ascii="Times New Roman" w:hAnsi="Times New Roman" w:cs="Times New Roman"/>
          <w:color w:val="000000" w:themeColor="text1"/>
          <w:sz w:val="28"/>
          <w:szCs w:val="28"/>
        </w:rPr>
        <w:t xml:space="preserve"> прізвище не</w:t>
      </w:r>
      <w:r>
        <w:rPr>
          <w:rFonts w:ascii="Times New Roman" w:hAnsi="Times New Roman" w:cs="Times New Roman"/>
          <w:color w:val="000000" w:themeColor="text1"/>
          <w:sz w:val="28"/>
          <w:szCs w:val="28"/>
        </w:rPr>
        <w:t xml:space="preserve"> </w:t>
      </w:r>
      <w:r w:rsidRPr="00DD535A">
        <w:rPr>
          <w:rFonts w:ascii="Times New Roman" w:hAnsi="Times New Roman" w:cs="Times New Roman"/>
          <w:color w:val="000000" w:themeColor="text1"/>
          <w:sz w:val="28"/>
          <w:szCs w:val="28"/>
        </w:rPr>
        <w:t>змінювала.</w:t>
      </w:r>
    </w:p>
    <w:p w:rsidR="004674D4" w:rsidRPr="00245181" w:rsidP="004674D4" w14:paraId="4AE9080F" w14:textId="77777777">
      <w:pPr>
        <w:spacing w:after="0" w:line="240" w:lineRule="auto"/>
        <w:ind w:firstLine="567"/>
        <w:jc w:val="both"/>
        <w:rPr>
          <w:rFonts w:ascii="Times New Roman" w:hAnsi="Times New Roman" w:cs="Times New Roman"/>
          <w:color w:val="000000" w:themeColor="text1"/>
          <w:sz w:val="28"/>
          <w:szCs w:val="28"/>
        </w:rPr>
      </w:pPr>
      <w:r w:rsidRPr="00245181">
        <w:rPr>
          <w:rFonts w:ascii="Times New Roman" w:hAnsi="Times New Roman" w:cs="Times New Roman"/>
          <w:color w:val="000000" w:themeColor="text1"/>
          <w:sz w:val="28"/>
          <w:szCs w:val="28"/>
        </w:rPr>
        <w:t xml:space="preserve">Від спільного шлюбу мають малолітню доньку, </w:t>
      </w:r>
      <w:r>
        <w:rPr>
          <w:rFonts w:ascii="Times New Roman" w:hAnsi="Times New Roman" w:cs="Times New Roman"/>
          <w:color w:val="000000" w:themeColor="text1"/>
          <w:sz w:val="28"/>
          <w:szCs w:val="28"/>
        </w:rPr>
        <w:t>***</w:t>
      </w:r>
      <w:r w:rsidRPr="002451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45181">
        <w:rPr>
          <w:rFonts w:ascii="Times New Roman" w:hAnsi="Times New Roman" w:cs="Times New Roman"/>
          <w:color w:val="000000" w:themeColor="text1"/>
          <w:sz w:val="28"/>
          <w:szCs w:val="28"/>
        </w:rPr>
        <w:t xml:space="preserve"> </w:t>
      </w:r>
      <w:r w:rsidRPr="00245181">
        <w:rPr>
          <w:rFonts w:ascii="Times New Roman" w:hAnsi="Times New Roman" w:cs="Times New Roman"/>
          <w:color w:val="000000" w:themeColor="text1"/>
          <w:sz w:val="28"/>
          <w:szCs w:val="28"/>
        </w:rPr>
        <w:t>р.н</w:t>
      </w:r>
      <w:r w:rsidRPr="00245181">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w:t>
      </w:r>
      <w:r w:rsidRPr="002451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45181">
        <w:rPr>
          <w:rFonts w:ascii="Times New Roman" w:hAnsi="Times New Roman" w:cs="Times New Roman"/>
          <w:color w:val="000000" w:themeColor="text1"/>
          <w:sz w:val="28"/>
          <w:szCs w:val="28"/>
        </w:rPr>
        <w:t xml:space="preserve">, видане відділом державної реєстрації актів цивільного стану </w:t>
      </w:r>
      <w:r>
        <w:rPr>
          <w:rFonts w:ascii="Times New Roman" w:hAnsi="Times New Roman" w:cs="Times New Roman"/>
          <w:color w:val="000000" w:themeColor="text1"/>
          <w:sz w:val="28"/>
          <w:szCs w:val="28"/>
        </w:rPr>
        <w:t>***</w:t>
      </w:r>
      <w:r w:rsidRPr="00245181">
        <w:rPr>
          <w:rFonts w:ascii="Times New Roman" w:hAnsi="Times New Roman" w:cs="Times New Roman"/>
          <w:color w:val="000000" w:themeColor="text1"/>
          <w:sz w:val="28"/>
          <w:szCs w:val="28"/>
        </w:rPr>
        <w:t xml:space="preserve"> міськрайонного управління юстиції у </w:t>
      </w:r>
      <w:r>
        <w:rPr>
          <w:rFonts w:ascii="Times New Roman" w:hAnsi="Times New Roman" w:cs="Times New Roman"/>
          <w:color w:val="000000" w:themeColor="text1"/>
          <w:sz w:val="28"/>
          <w:szCs w:val="28"/>
        </w:rPr>
        <w:t>***</w:t>
      </w:r>
      <w:r w:rsidRPr="00245181">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245181">
        <w:rPr>
          <w:rFonts w:ascii="Times New Roman" w:hAnsi="Times New Roman" w:cs="Times New Roman"/>
          <w:color w:val="000000" w:themeColor="text1"/>
          <w:sz w:val="28"/>
          <w:szCs w:val="28"/>
        </w:rPr>
        <w:t xml:space="preserve">). </w:t>
      </w:r>
    </w:p>
    <w:p w:rsidR="004674D4" w:rsidRPr="00EA06D9" w:rsidP="004674D4" w14:paraId="68E713A5" w14:textId="77777777">
      <w:pPr>
        <w:spacing w:after="0" w:line="240" w:lineRule="auto"/>
        <w:ind w:firstLine="567"/>
        <w:jc w:val="both"/>
        <w:rPr>
          <w:rFonts w:ascii="Times New Roman" w:hAnsi="Times New Roman" w:cs="Times New Roman"/>
          <w:color w:val="000000" w:themeColor="text1"/>
          <w:sz w:val="28"/>
          <w:szCs w:val="28"/>
        </w:rPr>
      </w:pPr>
      <w:r w:rsidRPr="00EA06D9">
        <w:rPr>
          <w:rFonts w:ascii="Times New Roman" w:hAnsi="Times New Roman" w:cs="Times New Roman"/>
          <w:color w:val="000000" w:themeColor="text1"/>
          <w:sz w:val="28"/>
          <w:szCs w:val="28"/>
        </w:rPr>
        <w:t xml:space="preserve">Наразі в провадженні </w:t>
      </w:r>
      <w:r>
        <w:rPr>
          <w:rFonts w:ascii="Times New Roman" w:hAnsi="Times New Roman" w:cs="Times New Roman"/>
          <w:color w:val="000000" w:themeColor="text1"/>
          <w:sz w:val="28"/>
          <w:szCs w:val="28"/>
        </w:rPr>
        <w:t>***</w:t>
      </w:r>
      <w:r w:rsidRPr="00EA06D9">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EA06D9">
        <w:rPr>
          <w:rFonts w:ascii="Times New Roman" w:hAnsi="Times New Roman" w:cs="Times New Roman"/>
          <w:color w:val="000000" w:themeColor="text1"/>
          <w:sz w:val="28"/>
          <w:szCs w:val="28"/>
        </w:rPr>
        <w:t xml:space="preserve"> області перебуває справа №</w:t>
      </w:r>
      <w:r>
        <w:rPr>
          <w:rFonts w:ascii="Times New Roman" w:hAnsi="Times New Roman" w:cs="Times New Roman"/>
          <w:color w:val="000000" w:themeColor="text1"/>
          <w:sz w:val="28"/>
          <w:szCs w:val="28"/>
        </w:rPr>
        <w:t>***</w:t>
      </w:r>
      <w:r w:rsidRPr="00EA06D9">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w:t>
      </w:r>
      <w:r w:rsidRPr="00EA06D9">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EA06D9">
        <w:rPr>
          <w:rFonts w:ascii="Times New Roman" w:hAnsi="Times New Roman" w:cs="Times New Roman"/>
          <w:color w:val="000000" w:themeColor="text1"/>
          <w:sz w:val="28"/>
          <w:szCs w:val="28"/>
        </w:rPr>
        <w:t xml:space="preserve"> про розірвання шлюбу, визначення місця проживання дитини, позбавлення батьківських прав, стягнення аліментів. </w:t>
      </w:r>
    </w:p>
    <w:p w:rsidR="004674D4" w:rsidP="004674D4" w14:paraId="03E985E0"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w:t>
      </w:r>
      <w:r w:rsidRPr="00564A19">
        <w:rPr>
          <w:rFonts w:ascii="Times New Roman" w:hAnsi="Times New Roman" w:cs="Times New Roman"/>
          <w:color w:val="000000" w:themeColor="text1"/>
          <w:sz w:val="28"/>
          <w:szCs w:val="28"/>
        </w:rPr>
        <w:t xml:space="preserve"> року спеціалістом </w:t>
      </w:r>
      <w:r w:rsidRPr="00CE4602">
        <w:rPr>
          <w:rFonts w:ascii="Times New Roman" w:hAnsi="Times New Roman" w:cs="Times New Roman"/>
          <w:color w:val="000000" w:themeColor="text1"/>
          <w:sz w:val="28"/>
          <w:szCs w:val="28"/>
        </w:rPr>
        <w:t xml:space="preserve">служби у справах дітей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області (далі – Служба) </w:t>
      </w:r>
      <w:r w:rsidRPr="00564A19">
        <w:rPr>
          <w:rFonts w:ascii="Times New Roman" w:hAnsi="Times New Roman" w:cs="Times New Roman"/>
          <w:color w:val="000000" w:themeColor="text1"/>
          <w:sz w:val="28"/>
          <w:szCs w:val="28"/>
        </w:rPr>
        <w:t xml:space="preserve">було проведено бесіду з </w:t>
      </w:r>
      <w:r>
        <w:rPr>
          <w:rFonts w:ascii="Times New Roman" w:hAnsi="Times New Roman" w:cs="Times New Roman"/>
          <w:color w:val="000000" w:themeColor="text1"/>
          <w:sz w:val="28"/>
          <w:szCs w:val="28"/>
        </w:rPr>
        <w:t>***</w:t>
      </w:r>
      <w:r w:rsidRPr="000D5D0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w:t>
      </w:r>
      <w:r w:rsidRPr="000D5D01">
        <w:rPr>
          <w:rFonts w:ascii="Times New Roman" w:hAnsi="Times New Roman" w:cs="Times New Roman"/>
          <w:color w:val="000000" w:themeColor="text1"/>
          <w:sz w:val="28"/>
          <w:szCs w:val="28"/>
        </w:rPr>
        <w:t xml:space="preserve"> ході якої останній розповів, </w:t>
      </w:r>
      <w:r>
        <w:rPr>
          <w:rFonts w:ascii="Times New Roman" w:hAnsi="Times New Roman" w:cs="Times New Roman"/>
          <w:color w:val="000000" w:themeColor="text1"/>
          <w:sz w:val="28"/>
          <w:szCs w:val="28"/>
        </w:rPr>
        <w:t>що спочатку проживав із ***</w:t>
      </w:r>
      <w:r w:rsidRPr="000D5D0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однією сім’єю без реєстрації шлюбу в </w:t>
      </w:r>
      <w:r w:rsidRPr="000D5D01">
        <w:rPr>
          <w:rFonts w:ascii="Times New Roman" w:hAnsi="Times New Roman" w:cs="Times New Roman"/>
          <w:color w:val="000000" w:themeColor="text1"/>
          <w:sz w:val="28"/>
          <w:szCs w:val="28"/>
          <w:shd w:val="clear" w:color="auto" w:fill="FFFFFF"/>
        </w:rPr>
        <w:t>квартирі з</w:t>
      </w:r>
      <w:r>
        <w:rPr>
          <w:rFonts w:ascii="Times New Roman" w:hAnsi="Times New Roman" w:cs="Times New Roman"/>
          <w:color w:val="000000" w:themeColor="text1"/>
          <w:sz w:val="28"/>
          <w:szCs w:val="28"/>
          <w:shd w:val="clear" w:color="auto" w:fill="FFFFFF"/>
        </w:rPr>
        <w:t>і своїми</w:t>
      </w:r>
      <w:r w:rsidRPr="000D5D01">
        <w:rPr>
          <w:rFonts w:ascii="Times New Roman" w:hAnsi="Times New Roman" w:cs="Times New Roman"/>
          <w:color w:val="000000" w:themeColor="text1"/>
          <w:sz w:val="28"/>
          <w:szCs w:val="28"/>
          <w:shd w:val="clear" w:color="auto" w:fill="FFFFFF"/>
        </w:rPr>
        <w:t xml:space="preserve"> батьками у місті </w:t>
      </w:r>
      <w:r>
        <w:rPr>
          <w:rFonts w:ascii="Times New Roman" w:hAnsi="Times New Roman" w:cs="Times New Roman"/>
          <w:color w:val="000000" w:themeColor="text1"/>
          <w:sz w:val="28"/>
          <w:szCs w:val="28"/>
          <w:shd w:val="clear" w:color="auto" w:fill="FFFFFF"/>
        </w:rPr>
        <w:t>***</w:t>
      </w:r>
      <w:r w:rsidRPr="000D5D01">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а згодом одружилися</w:t>
      </w:r>
      <w:r w:rsidRPr="000D5D01">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З</w:t>
      </w:r>
      <w:r w:rsidRPr="000D5D01">
        <w:rPr>
          <w:rFonts w:ascii="Times New Roman" w:hAnsi="Times New Roman" w:cs="Times New Roman"/>
          <w:color w:val="000000" w:themeColor="text1"/>
          <w:sz w:val="28"/>
          <w:szCs w:val="28"/>
          <w:shd w:val="clear" w:color="auto" w:fill="FFFFFF"/>
        </w:rPr>
        <w:t>азначив, що з донькою має сильний емоційний зв'язок</w:t>
      </w:r>
      <w:r>
        <w:rPr>
          <w:rFonts w:ascii="Times New Roman" w:hAnsi="Times New Roman" w:cs="Times New Roman"/>
          <w:color w:val="000000" w:themeColor="text1"/>
          <w:sz w:val="28"/>
          <w:szCs w:val="28"/>
          <w:shd w:val="clear" w:color="auto" w:fill="FFFFFF"/>
        </w:rPr>
        <w:t>, оскільки</w:t>
      </w:r>
      <w:r w:rsidRPr="000D5D01">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з її народження </w:t>
      </w:r>
      <w:r w:rsidRPr="000D5D01">
        <w:rPr>
          <w:rFonts w:ascii="Times New Roman" w:hAnsi="Times New Roman" w:cs="Times New Roman"/>
          <w:color w:val="000000" w:themeColor="text1"/>
          <w:sz w:val="28"/>
          <w:szCs w:val="28"/>
          <w:shd w:val="clear" w:color="auto" w:fill="FFFFFF"/>
        </w:rPr>
        <w:t xml:space="preserve">приділяв </w:t>
      </w:r>
      <w:r>
        <w:rPr>
          <w:rFonts w:ascii="Times New Roman" w:hAnsi="Times New Roman" w:cs="Times New Roman"/>
          <w:color w:val="000000" w:themeColor="text1"/>
          <w:sz w:val="28"/>
          <w:szCs w:val="28"/>
          <w:shd w:val="clear" w:color="auto" w:fill="FFFFFF"/>
        </w:rPr>
        <w:t xml:space="preserve">їй </w:t>
      </w:r>
      <w:r w:rsidRPr="000D5D01">
        <w:rPr>
          <w:rFonts w:ascii="Times New Roman" w:hAnsi="Times New Roman" w:cs="Times New Roman"/>
          <w:color w:val="000000" w:themeColor="text1"/>
          <w:sz w:val="28"/>
          <w:szCs w:val="28"/>
          <w:shd w:val="clear" w:color="auto" w:fill="FFFFFF"/>
        </w:rPr>
        <w:t>максимум уваги.</w:t>
      </w:r>
    </w:p>
    <w:p w:rsidR="004674D4" w:rsidP="004674D4" w14:paraId="30C1893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shd w:val="clear" w:color="auto" w:fill="FFFFFF"/>
        </w:rPr>
        <w:t xml:space="preserve">Проте з часом між ним та дружиною почали виникати конфлікти та непорозуміння. У зв’язку з цим матір разом із дитиною вирішила повернутися до Криму, звідки вона родом, однак батько не дозволив забрати ***. Тому *** у *** році поїхала сама. Зі слів ***, приблизно через сім місяців матір дитини </w:t>
      </w:r>
      <w:r>
        <w:rPr>
          <w:rFonts w:ascii="Times New Roman" w:hAnsi="Times New Roman" w:cs="Times New Roman"/>
          <w:color w:val="000000" w:themeColor="text1"/>
          <w:sz w:val="28"/>
          <w:szCs w:val="28"/>
          <w:shd w:val="clear" w:color="auto" w:fill="FFFFFF"/>
        </w:rPr>
        <w:t>вийшла на зв’</w:t>
      </w:r>
      <w:r w:rsidRPr="00A81AC8">
        <w:rPr>
          <w:rFonts w:ascii="Times New Roman" w:hAnsi="Times New Roman" w:cs="Times New Roman"/>
          <w:color w:val="000000" w:themeColor="text1"/>
          <w:sz w:val="28"/>
          <w:szCs w:val="28"/>
          <w:shd w:val="clear" w:color="auto" w:fill="FFFFFF"/>
        </w:rPr>
        <w:t>язок та повідомила, що знаходиться в лікарні</w:t>
      </w:r>
      <w:r>
        <w:rPr>
          <w:rFonts w:ascii="Times New Roman" w:hAnsi="Times New Roman" w:cs="Times New Roman"/>
          <w:color w:val="000000" w:themeColor="text1"/>
          <w:sz w:val="28"/>
          <w:szCs w:val="28"/>
          <w:shd w:val="clear" w:color="auto" w:fill="FFFFFF"/>
        </w:rPr>
        <w:t>,</w:t>
      </w:r>
      <w:r w:rsidRPr="00A81AC8">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а також поцікавилася життям доньки.</w:t>
      </w:r>
    </w:p>
    <w:p w:rsidR="004674D4" w:rsidP="004674D4" w14:paraId="0BB8D3BA" w14:textId="046550A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Батько повідомив, що *** відвідувала приватний дошкільний заклад «</w:t>
      </w:r>
      <w:r w:rsidR="005A45D9">
        <w:rPr>
          <w:rFonts w:ascii="Times New Roman" w:hAnsi="Times New Roman" w:cs="Times New Roman"/>
          <w:color w:val="000000" w:themeColor="text1"/>
          <w:sz w:val="28"/>
          <w:szCs w:val="28"/>
        </w:rPr>
        <w:t>***</w:t>
      </w:r>
      <w:r>
        <w:rPr>
          <w:rFonts w:ascii="Times New Roman" w:hAnsi="Times New Roman" w:cs="Times New Roman"/>
          <w:sz w:val="28"/>
          <w:szCs w:val="28"/>
        </w:rPr>
        <w:t>», а наразі навчається в *** ліцеї №***. З його слів</w:t>
      </w:r>
      <w:r w:rsidRPr="00533A52">
        <w:rPr>
          <w:rFonts w:ascii="Times New Roman" w:hAnsi="Times New Roman" w:cs="Times New Roman"/>
          <w:sz w:val="28"/>
          <w:szCs w:val="28"/>
        </w:rPr>
        <w:t>, матір  близько одного разу на два місяці</w:t>
      </w:r>
      <w:r>
        <w:rPr>
          <w:rFonts w:ascii="Times New Roman" w:hAnsi="Times New Roman" w:cs="Times New Roman"/>
          <w:sz w:val="28"/>
          <w:szCs w:val="28"/>
        </w:rPr>
        <w:t xml:space="preserve"> контактувала з ним та цікавилася донькою, інколи просила надіслати її фото, проте матеріально не допомагала. Як зазначив ***, ***. востаннє бачила доньку</w:t>
      </w:r>
      <w:r w:rsidRPr="007B4C9E">
        <w:rPr>
          <w:rFonts w:ascii="Times New Roman" w:hAnsi="Times New Roman" w:cs="Times New Roman"/>
          <w:sz w:val="28"/>
          <w:szCs w:val="28"/>
        </w:rPr>
        <w:t xml:space="preserve"> </w:t>
      </w:r>
      <w:r>
        <w:rPr>
          <w:rFonts w:ascii="Times New Roman" w:hAnsi="Times New Roman" w:cs="Times New Roman"/>
          <w:sz w:val="28"/>
          <w:szCs w:val="28"/>
        </w:rPr>
        <w:t>у 2023 році на святі першого дзвоника (матір проживала в них протягом трьох днів).</w:t>
      </w:r>
    </w:p>
    <w:p w:rsidR="004674D4" w:rsidRPr="00546407" w:rsidP="004674D4" w14:paraId="4C9F3F84"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На запитання спеціаліста, як пояснив батько доньці відсутність матері протягом тривалого часу, *** відповів, що не хотів приховувати від *** правду, тому сказав їй, що матір від них поїхала. З його слів, дитина ніколи не цікавилася в нього місцеперебуванням та життям матері, також дівчинка не спілкується з нею засобами мобільного зв’язку.</w:t>
      </w:r>
    </w:p>
    <w:p w:rsidR="004674D4" w:rsidP="004674D4" w14:paraId="1454869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Спеціаліст поцікавилася</w:t>
      </w:r>
      <w:r w:rsidRPr="00750D3E">
        <w:rPr>
          <w:rFonts w:ascii="Times New Roman" w:hAnsi="Times New Roman" w:cs="Times New Roman"/>
          <w:color w:val="000000" w:themeColor="text1"/>
          <w:sz w:val="28"/>
          <w:szCs w:val="28"/>
        </w:rPr>
        <w:t xml:space="preserve"> чи повідомив </w:t>
      </w:r>
      <w:r>
        <w:rPr>
          <w:rFonts w:ascii="Times New Roman" w:hAnsi="Times New Roman" w:cs="Times New Roman"/>
          <w:color w:val="000000" w:themeColor="text1"/>
          <w:sz w:val="28"/>
          <w:szCs w:val="28"/>
        </w:rPr>
        <w:t xml:space="preserve">*** матір дитини </w:t>
      </w:r>
      <w:r w:rsidRPr="00750D3E">
        <w:rPr>
          <w:rFonts w:ascii="Times New Roman" w:hAnsi="Times New Roman" w:cs="Times New Roman"/>
          <w:color w:val="000000" w:themeColor="text1"/>
          <w:sz w:val="28"/>
          <w:szCs w:val="28"/>
        </w:rPr>
        <w:t xml:space="preserve">про </w:t>
      </w:r>
      <w:r>
        <w:rPr>
          <w:rFonts w:ascii="Times New Roman" w:hAnsi="Times New Roman" w:cs="Times New Roman"/>
          <w:color w:val="000000" w:themeColor="text1"/>
          <w:sz w:val="28"/>
          <w:szCs w:val="28"/>
        </w:rPr>
        <w:t>звернення до суду, на що він</w:t>
      </w:r>
      <w:r w:rsidRPr="00750D3E">
        <w:rPr>
          <w:rFonts w:ascii="Times New Roman" w:hAnsi="Times New Roman" w:cs="Times New Roman"/>
          <w:color w:val="000000" w:themeColor="text1"/>
          <w:sz w:val="28"/>
          <w:szCs w:val="28"/>
        </w:rPr>
        <w:t xml:space="preserve"> відповів, що рік тому написав </w:t>
      </w:r>
      <w:r>
        <w:rPr>
          <w:rFonts w:ascii="Times New Roman" w:hAnsi="Times New Roman" w:cs="Times New Roman"/>
          <w:color w:val="000000" w:themeColor="text1"/>
          <w:sz w:val="28"/>
          <w:szCs w:val="28"/>
        </w:rPr>
        <w:t>їй про свій намір щодо розлучення</w:t>
      </w:r>
      <w:r w:rsidRPr="00750D3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 запитання про мету позбавлення матері батьківських прав батько відповів, що вона протягом п’яти років не бере участі в житті та вихованні ***. Зазначив, що на початку бойових дій на території України вона написала йому та поцікавилася як донька, проте не запропонувала забрати її до себе.</w:t>
      </w:r>
    </w:p>
    <w:p w:rsidR="004674D4" w:rsidP="004674D4" w14:paraId="09BC2E5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чи проінформована *** про його намір позбавити її матір батьківських прав ***відповів, що донька нічого не знає.</w:t>
      </w:r>
    </w:p>
    <w:p w:rsidR="004674D4" w:rsidRPr="00CE4602" w:rsidP="004674D4" w14:paraId="13499CA4" w14:textId="378A0C82">
      <w:pPr>
        <w:spacing w:after="0" w:line="240" w:lineRule="auto"/>
        <w:ind w:firstLine="567"/>
        <w:jc w:val="both"/>
        <w:rPr>
          <w:rFonts w:ascii="Times New Roman" w:hAnsi="Times New Roman" w:cs="Times New Roman"/>
          <w:color w:val="FF0000"/>
          <w:sz w:val="28"/>
          <w:szCs w:val="28"/>
        </w:rPr>
      </w:pPr>
      <w:r w:rsidRPr="00F41416">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4</w:t>
      </w:r>
      <w:r w:rsidRPr="00F41416">
        <w:rPr>
          <w:rFonts w:ascii="Times New Roman" w:hAnsi="Times New Roman" w:cs="Times New Roman"/>
          <w:color w:val="000000" w:themeColor="text1"/>
          <w:sz w:val="28"/>
          <w:szCs w:val="28"/>
        </w:rPr>
        <w:t xml:space="preserve"> січня 2025</w:t>
      </w:r>
      <w:r>
        <w:rPr>
          <w:rFonts w:ascii="Times New Roman" w:hAnsi="Times New Roman" w:cs="Times New Roman"/>
          <w:color w:val="000000" w:themeColor="text1"/>
          <w:sz w:val="28"/>
          <w:szCs w:val="28"/>
        </w:rPr>
        <w:t xml:space="preserve"> </w:t>
      </w:r>
      <w:r w:rsidRPr="00F41416">
        <w:rPr>
          <w:rFonts w:ascii="Times New Roman" w:hAnsi="Times New Roman" w:cs="Times New Roman"/>
          <w:color w:val="000000" w:themeColor="text1"/>
          <w:sz w:val="28"/>
          <w:szCs w:val="28"/>
        </w:rPr>
        <w:t xml:space="preserve">року спеціалістом Служби та фахівцем із соціальної роботи центру соціальних служб </w:t>
      </w:r>
      <w:r>
        <w:rPr>
          <w:rFonts w:ascii="Times New Roman" w:hAnsi="Times New Roman" w:cs="Times New Roman"/>
          <w:color w:val="000000" w:themeColor="text1"/>
          <w:sz w:val="28"/>
          <w:szCs w:val="28"/>
        </w:rPr>
        <w:t>***</w:t>
      </w:r>
      <w:r w:rsidRPr="00F41416">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F4141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F41416">
        <w:rPr>
          <w:rFonts w:ascii="Times New Roman" w:hAnsi="Times New Roman" w:cs="Times New Roman"/>
          <w:color w:val="000000" w:themeColor="text1"/>
          <w:sz w:val="28"/>
          <w:szCs w:val="28"/>
        </w:rPr>
        <w:t xml:space="preserve"> області (далі</w:t>
      </w:r>
      <w:r>
        <w:rPr>
          <w:rFonts w:ascii="Times New Roman" w:hAnsi="Times New Roman" w:cs="Times New Roman"/>
          <w:color w:val="000000" w:themeColor="text1"/>
          <w:sz w:val="28"/>
          <w:szCs w:val="28"/>
        </w:rPr>
        <w:t xml:space="preserve"> </w:t>
      </w:r>
      <w:r w:rsidRPr="00F4141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F41416">
        <w:rPr>
          <w:rFonts w:ascii="Times New Roman" w:hAnsi="Times New Roman" w:cs="Times New Roman"/>
          <w:color w:val="000000" w:themeColor="text1"/>
          <w:sz w:val="28"/>
          <w:szCs w:val="28"/>
        </w:rPr>
        <w:t xml:space="preserve">Центр) було здійснено обстеження умов проживання </w:t>
      </w:r>
      <w:r>
        <w:rPr>
          <w:rFonts w:ascii="Times New Roman" w:hAnsi="Times New Roman" w:cs="Times New Roman"/>
          <w:color w:val="000000" w:themeColor="text1"/>
          <w:sz w:val="28"/>
          <w:szCs w:val="28"/>
        </w:rPr>
        <w:t>***</w:t>
      </w:r>
      <w:r w:rsidRPr="00F41416">
        <w:rPr>
          <w:rFonts w:ascii="Times New Roman" w:hAnsi="Times New Roman" w:cs="Times New Roman"/>
          <w:color w:val="000000" w:themeColor="text1"/>
          <w:sz w:val="28"/>
          <w:szCs w:val="28"/>
        </w:rPr>
        <w:t xml:space="preserve"> за </w:t>
      </w:r>
      <w:r w:rsidRPr="00F41416">
        <w:rPr>
          <w:rFonts w:ascii="Times New Roman" w:hAnsi="Times New Roman" w:cs="Times New Roman"/>
          <w:color w:val="000000" w:themeColor="text1"/>
          <w:sz w:val="28"/>
          <w:szCs w:val="28"/>
        </w:rPr>
        <w:t>адресою</w:t>
      </w:r>
      <w:r w:rsidRPr="00F4141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F41416">
        <w:rPr>
          <w:rFonts w:ascii="Times New Roman" w:hAnsi="Times New Roman" w:cs="Times New Roman"/>
          <w:color w:val="000000" w:themeColor="text1"/>
          <w:sz w:val="28"/>
          <w:szCs w:val="28"/>
        </w:rPr>
        <w:t xml:space="preserve">вулиця </w:t>
      </w:r>
      <w:r>
        <w:rPr>
          <w:rFonts w:ascii="Times New Roman" w:hAnsi="Times New Roman" w:cs="Times New Roman"/>
          <w:color w:val="000000" w:themeColor="text1"/>
          <w:sz w:val="28"/>
          <w:szCs w:val="28"/>
        </w:rPr>
        <w:t>***</w:t>
      </w:r>
      <w:r w:rsidRPr="00F4141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F41416">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F41416">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F4141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4141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F41416">
        <w:rPr>
          <w:rFonts w:ascii="Times New Roman" w:hAnsi="Times New Roman" w:cs="Times New Roman"/>
          <w:color w:val="000000" w:themeColor="text1"/>
          <w:sz w:val="28"/>
          <w:szCs w:val="28"/>
        </w:rPr>
        <w:t xml:space="preserve"> області, про що було </w:t>
      </w:r>
      <w:r w:rsidRPr="00BC4788">
        <w:rPr>
          <w:rFonts w:ascii="Times New Roman" w:hAnsi="Times New Roman" w:cs="Times New Roman"/>
          <w:color w:val="000000" w:themeColor="text1"/>
          <w:sz w:val="28"/>
          <w:szCs w:val="28"/>
        </w:rPr>
        <w:t>складено відповідний акт №</w:t>
      </w:r>
      <w:r>
        <w:rPr>
          <w:rFonts w:ascii="Times New Roman" w:hAnsi="Times New Roman" w:cs="Times New Roman"/>
          <w:color w:val="000000" w:themeColor="text1"/>
          <w:sz w:val="28"/>
          <w:szCs w:val="28"/>
        </w:rPr>
        <w:t>***</w:t>
      </w:r>
      <w:r w:rsidRPr="00BC4788">
        <w:rPr>
          <w:rFonts w:ascii="Times New Roman" w:hAnsi="Times New Roman" w:cs="Times New Roman"/>
          <w:color w:val="000000" w:themeColor="text1"/>
          <w:sz w:val="28"/>
          <w:szCs w:val="28"/>
        </w:rPr>
        <w:t xml:space="preserve">. У ході обстеження було встановлено, що родина проживає в трикімнатній квартирі загальною площею близько </w:t>
      </w:r>
      <w:r>
        <w:rPr>
          <w:rFonts w:ascii="Times New Roman" w:hAnsi="Times New Roman" w:cs="Times New Roman"/>
          <w:color w:val="000000" w:themeColor="text1"/>
          <w:sz w:val="28"/>
          <w:szCs w:val="28"/>
        </w:rPr>
        <w:t xml:space="preserve">           ***</w:t>
      </w:r>
      <w:r w:rsidRPr="00BC4788">
        <w:rPr>
          <w:rFonts w:ascii="Times New Roman" w:hAnsi="Times New Roman" w:cs="Times New Roman"/>
          <w:color w:val="000000" w:themeColor="text1"/>
          <w:sz w:val="28"/>
          <w:szCs w:val="28"/>
        </w:rPr>
        <w:t xml:space="preserve"> </w:t>
      </w:r>
      <w:r w:rsidRPr="00BC4788">
        <w:rPr>
          <w:rFonts w:ascii="Times New Roman" w:hAnsi="Times New Roman" w:cs="Times New Roman"/>
          <w:color w:val="000000" w:themeColor="text1"/>
          <w:sz w:val="28"/>
          <w:szCs w:val="28"/>
        </w:rPr>
        <w:t>кв.м</w:t>
      </w:r>
      <w:r w:rsidRPr="00BC4788">
        <w:rPr>
          <w:rFonts w:ascii="Times New Roman" w:hAnsi="Times New Roman" w:cs="Times New Roman"/>
          <w:color w:val="000000" w:themeColor="text1"/>
          <w:sz w:val="28"/>
          <w:szCs w:val="28"/>
        </w:rPr>
        <w:t xml:space="preserve">, житловою – близько </w:t>
      </w:r>
      <w:r>
        <w:rPr>
          <w:rFonts w:ascii="Times New Roman" w:hAnsi="Times New Roman" w:cs="Times New Roman"/>
          <w:color w:val="000000" w:themeColor="text1"/>
          <w:sz w:val="28"/>
          <w:szCs w:val="28"/>
        </w:rPr>
        <w:t>***</w:t>
      </w:r>
      <w:r w:rsidRPr="00BC4788">
        <w:rPr>
          <w:rFonts w:ascii="Times New Roman" w:hAnsi="Times New Roman" w:cs="Times New Roman"/>
          <w:color w:val="000000" w:themeColor="text1"/>
          <w:sz w:val="28"/>
          <w:szCs w:val="28"/>
        </w:rPr>
        <w:t xml:space="preserve"> </w:t>
      </w:r>
      <w:r w:rsidRPr="00BC4788">
        <w:rPr>
          <w:rFonts w:ascii="Times New Roman" w:hAnsi="Times New Roman" w:cs="Times New Roman"/>
          <w:color w:val="000000" w:themeColor="text1"/>
          <w:sz w:val="28"/>
          <w:szCs w:val="28"/>
        </w:rPr>
        <w:t>кв.м</w:t>
      </w:r>
      <w:r w:rsidRPr="00BC4788">
        <w:rPr>
          <w:rFonts w:ascii="Times New Roman" w:hAnsi="Times New Roman" w:cs="Times New Roman"/>
          <w:color w:val="000000" w:themeColor="text1"/>
          <w:sz w:val="28"/>
          <w:szCs w:val="28"/>
        </w:rPr>
        <w:t xml:space="preserve">. Наявні водо-, </w:t>
      </w:r>
      <w:r w:rsidRPr="00BC4788">
        <w:rPr>
          <w:rFonts w:ascii="Times New Roman" w:hAnsi="Times New Roman" w:cs="Times New Roman"/>
          <w:color w:val="000000" w:themeColor="text1"/>
          <w:sz w:val="28"/>
          <w:szCs w:val="28"/>
        </w:rPr>
        <w:t>електро</w:t>
      </w:r>
      <w:r w:rsidRPr="00BC4788">
        <w:rPr>
          <w:rFonts w:ascii="Times New Roman" w:hAnsi="Times New Roman" w:cs="Times New Roman"/>
          <w:color w:val="000000" w:themeColor="text1"/>
          <w:sz w:val="28"/>
          <w:szCs w:val="28"/>
        </w:rPr>
        <w:t>- та теплопостачання. Помешкання чисте, оснащене меблями та побутовою технікою. Санітарно-технічний стан помешкання задовільний</w:t>
      </w:r>
      <w:r>
        <w:rPr>
          <w:rFonts w:ascii="Times New Roman" w:hAnsi="Times New Roman" w:cs="Times New Roman"/>
          <w:color w:val="000000" w:themeColor="text1"/>
          <w:sz w:val="28"/>
          <w:szCs w:val="28"/>
        </w:rPr>
        <w:t>.</w:t>
      </w:r>
      <w:r w:rsidRPr="00BC4788">
        <w:rPr>
          <w:rFonts w:ascii="Times New Roman" w:hAnsi="Times New Roman" w:cs="Times New Roman"/>
          <w:color w:val="000000" w:themeColor="text1"/>
          <w:sz w:val="28"/>
          <w:szCs w:val="28"/>
        </w:rPr>
        <w:t xml:space="preserve"> </w:t>
      </w:r>
    </w:p>
    <w:p w:rsidR="004674D4" w:rsidRPr="008D065A" w:rsidP="004674D4" w14:paraId="0A0AF06F" w14:textId="77777777">
      <w:pPr>
        <w:spacing w:after="0" w:line="240" w:lineRule="auto"/>
        <w:ind w:firstLine="567"/>
        <w:jc w:val="both"/>
        <w:rPr>
          <w:rFonts w:ascii="Times New Roman" w:hAnsi="Times New Roman" w:cs="Times New Roman"/>
          <w:color w:val="000000" w:themeColor="text1"/>
          <w:sz w:val="28"/>
          <w:szCs w:val="28"/>
        </w:rPr>
      </w:pPr>
      <w:r w:rsidRPr="008D065A">
        <w:rPr>
          <w:rFonts w:ascii="Times New Roman" w:hAnsi="Times New Roman" w:cs="Times New Roman"/>
          <w:color w:val="000000" w:themeColor="text1"/>
          <w:sz w:val="28"/>
          <w:szCs w:val="28"/>
        </w:rPr>
        <w:t xml:space="preserve">Для дитини виділена окрема </w:t>
      </w:r>
      <w:r>
        <w:rPr>
          <w:rFonts w:ascii="Times New Roman" w:hAnsi="Times New Roman" w:cs="Times New Roman"/>
          <w:color w:val="000000" w:themeColor="text1"/>
          <w:sz w:val="28"/>
          <w:szCs w:val="28"/>
        </w:rPr>
        <w:t xml:space="preserve">мебльована </w:t>
      </w:r>
      <w:r w:rsidRPr="008D065A">
        <w:rPr>
          <w:rFonts w:ascii="Times New Roman" w:hAnsi="Times New Roman" w:cs="Times New Roman"/>
          <w:color w:val="000000" w:themeColor="text1"/>
          <w:sz w:val="28"/>
          <w:szCs w:val="28"/>
        </w:rPr>
        <w:t xml:space="preserve">кімната. </w:t>
      </w:r>
      <w:r>
        <w:rPr>
          <w:rFonts w:ascii="Times New Roman" w:hAnsi="Times New Roman" w:cs="Times New Roman"/>
          <w:color w:val="000000" w:themeColor="text1"/>
          <w:sz w:val="28"/>
          <w:szCs w:val="28"/>
        </w:rPr>
        <w:t>Малолітня</w:t>
      </w:r>
      <w:r w:rsidRPr="008D065A">
        <w:rPr>
          <w:rFonts w:ascii="Times New Roman" w:hAnsi="Times New Roman" w:cs="Times New Roman"/>
          <w:color w:val="000000" w:themeColor="text1"/>
          <w:sz w:val="28"/>
          <w:szCs w:val="28"/>
        </w:rPr>
        <w:t xml:space="preserve"> забезпечена одягом, </w:t>
      </w:r>
      <w:r>
        <w:rPr>
          <w:rFonts w:ascii="Times New Roman" w:hAnsi="Times New Roman" w:cs="Times New Roman"/>
          <w:color w:val="000000" w:themeColor="text1"/>
          <w:sz w:val="28"/>
          <w:szCs w:val="28"/>
        </w:rPr>
        <w:t xml:space="preserve">взуттям, </w:t>
      </w:r>
      <w:r w:rsidRPr="008D065A">
        <w:rPr>
          <w:rFonts w:ascii="Times New Roman" w:hAnsi="Times New Roman" w:cs="Times New Roman"/>
          <w:color w:val="000000" w:themeColor="text1"/>
          <w:sz w:val="28"/>
          <w:szCs w:val="28"/>
        </w:rPr>
        <w:t xml:space="preserve">засобами особистої гігієни та шкільним приладдям. Продукти харчування в достатній кількості. Для </w:t>
      </w:r>
      <w:r>
        <w:rPr>
          <w:rFonts w:ascii="Times New Roman" w:hAnsi="Times New Roman" w:cs="Times New Roman"/>
          <w:color w:val="000000" w:themeColor="text1"/>
          <w:sz w:val="28"/>
          <w:szCs w:val="28"/>
        </w:rPr>
        <w:t xml:space="preserve">проживання та виховання </w:t>
      </w:r>
      <w:r w:rsidRPr="008D065A">
        <w:rPr>
          <w:rFonts w:ascii="Times New Roman" w:hAnsi="Times New Roman" w:cs="Times New Roman"/>
          <w:color w:val="000000" w:themeColor="text1"/>
          <w:sz w:val="28"/>
          <w:szCs w:val="28"/>
        </w:rPr>
        <w:t xml:space="preserve">дитини створені належні. </w:t>
      </w:r>
    </w:p>
    <w:p w:rsidR="004674D4" w:rsidP="004674D4" w14:paraId="60B6964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цією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проживають: ***</w:t>
      </w:r>
      <w:r w:rsidRPr="00C2688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26882">
        <w:rPr>
          <w:rFonts w:ascii="Times New Roman" w:hAnsi="Times New Roman" w:cs="Times New Roman"/>
          <w:color w:val="000000" w:themeColor="text1"/>
          <w:sz w:val="28"/>
          <w:szCs w:val="28"/>
        </w:rPr>
        <w:t xml:space="preserve"> </w:t>
      </w:r>
      <w:r w:rsidRPr="00C26882">
        <w:rPr>
          <w:rFonts w:ascii="Times New Roman" w:hAnsi="Times New Roman" w:cs="Times New Roman"/>
          <w:color w:val="000000" w:themeColor="text1"/>
          <w:sz w:val="28"/>
          <w:szCs w:val="28"/>
        </w:rPr>
        <w:t>р.н</w:t>
      </w:r>
      <w:r w:rsidRPr="00C2688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26882">
        <w:rPr>
          <w:rFonts w:ascii="Times New Roman" w:hAnsi="Times New Roman" w:cs="Times New Roman"/>
          <w:color w:val="000000" w:themeColor="text1"/>
          <w:sz w:val="28"/>
          <w:szCs w:val="28"/>
        </w:rPr>
        <w:t>баба дитини</w:t>
      </w:r>
      <w:r>
        <w:rPr>
          <w:rFonts w:ascii="Times New Roman" w:hAnsi="Times New Roman" w:cs="Times New Roman"/>
          <w:color w:val="000000" w:themeColor="text1"/>
          <w:sz w:val="28"/>
          <w:szCs w:val="28"/>
        </w:rPr>
        <w:t>)</w:t>
      </w:r>
      <w:r w:rsidRPr="00C2688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w:t>
      </w:r>
      <w:r w:rsidRPr="00BE3B5F">
        <w:rPr>
          <w:rFonts w:ascii="Times New Roman" w:hAnsi="Times New Roman" w:cs="Times New Roman"/>
          <w:color w:val="000000" w:themeColor="text1"/>
          <w:sz w:val="28"/>
          <w:szCs w:val="28"/>
        </w:rPr>
        <w:t>батько дитини</w:t>
      </w:r>
      <w:r>
        <w:rPr>
          <w:rFonts w:ascii="Times New Roman" w:hAnsi="Times New Roman" w:cs="Times New Roman"/>
          <w:color w:val="000000" w:themeColor="text1"/>
          <w:sz w:val="28"/>
          <w:szCs w:val="28"/>
        </w:rPr>
        <w:t>)</w:t>
      </w:r>
      <w:r w:rsidRPr="00BE3B5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w:t>
      </w:r>
      <w:r w:rsidRPr="00573ADF">
        <w:rPr>
          <w:rFonts w:ascii="Times New Roman" w:hAnsi="Times New Roman" w:cs="Times New Roman"/>
          <w:color w:val="000000" w:themeColor="text1"/>
          <w:sz w:val="28"/>
          <w:szCs w:val="28"/>
        </w:rPr>
        <w:t>донька заявника</w:t>
      </w:r>
      <w:r>
        <w:rPr>
          <w:rFonts w:ascii="Times New Roman" w:hAnsi="Times New Roman" w:cs="Times New Roman"/>
          <w:color w:val="000000" w:themeColor="text1"/>
          <w:sz w:val="28"/>
          <w:szCs w:val="28"/>
        </w:rPr>
        <w:t>).</w:t>
      </w:r>
    </w:p>
    <w:p w:rsidR="004674D4" w:rsidP="004674D4" w14:paraId="57B03EB1"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C26882">
        <w:rPr>
          <w:rFonts w:ascii="Times New Roman" w:hAnsi="Times New Roman" w:cs="Times New Roman"/>
          <w:color w:val="000000" w:themeColor="text1"/>
          <w:sz w:val="28"/>
          <w:szCs w:val="28"/>
          <w:lang w:val="uk-UA"/>
        </w:rPr>
        <w:t xml:space="preserve">Із </w:t>
      </w:r>
      <w:r>
        <w:rPr>
          <w:rFonts w:ascii="Times New Roman" w:hAnsi="Times New Roman" w:cs="Times New Roman"/>
          <w:color w:val="000000" w:themeColor="text1"/>
          <w:sz w:val="28"/>
          <w:szCs w:val="28"/>
          <w:lang w:val="uk-UA"/>
        </w:rPr>
        <w:t>***</w:t>
      </w:r>
      <w:r w:rsidRPr="00C26882">
        <w:rPr>
          <w:rFonts w:ascii="Times New Roman" w:hAnsi="Times New Roman" w:cs="Times New Roman"/>
          <w:color w:val="000000" w:themeColor="text1"/>
          <w:sz w:val="28"/>
          <w:szCs w:val="28"/>
          <w:lang w:val="uk-UA"/>
        </w:rPr>
        <w:t xml:space="preserve"> по </w:t>
      </w:r>
      <w:r>
        <w:rPr>
          <w:rFonts w:ascii="Times New Roman" w:hAnsi="Times New Roman" w:cs="Times New Roman"/>
          <w:color w:val="000000" w:themeColor="text1"/>
          <w:sz w:val="28"/>
          <w:szCs w:val="28"/>
          <w:lang w:val="uk-UA"/>
        </w:rPr>
        <w:t>***</w:t>
      </w:r>
      <w:r w:rsidRPr="00C26882">
        <w:rPr>
          <w:rFonts w:ascii="Times New Roman" w:hAnsi="Times New Roman" w:cs="Times New Roman"/>
          <w:color w:val="000000" w:themeColor="text1"/>
          <w:sz w:val="28"/>
          <w:szCs w:val="28"/>
          <w:lang w:val="uk-UA"/>
        </w:rPr>
        <w:t xml:space="preserve"> фахівцем із соціальної роботи Центру було проведено оцінку потреб </w:t>
      </w:r>
      <w:r w:rsidRPr="00C26882">
        <w:rPr>
          <w:rFonts w:ascii="Times New Roman" w:hAnsi="Times New Roman" w:cs="Times New Roman"/>
          <w:color w:val="000000" w:themeColor="text1"/>
          <w:sz w:val="28"/>
          <w:szCs w:val="28"/>
          <w:lang w:val="uk-UA"/>
        </w:rPr>
        <w:t>сімʼї</w:t>
      </w:r>
      <w:r w:rsidRPr="00C26882">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sidRPr="00C26882">
        <w:rPr>
          <w:rFonts w:ascii="Times New Roman" w:hAnsi="Times New Roman" w:cs="Times New Roman"/>
          <w:color w:val="000000" w:themeColor="text1"/>
          <w:sz w:val="28"/>
          <w:szCs w:val="28"/>
          <w:lang w:val="uk-UA"/>
        </w:rPr>
        <w:t xml:space="preserve">, про що було складено відповідний висновок, згідно з яким у родині наявні складні життєві обставини, проте батько </w:t>
      </w:r>
      <w:r>
        <w:rPr>
          <w:rFonts w:ascii="Times New Roman" w:hAnsi="Times New Roman" w:cs="Times New Roman"/>
          <w:color w:val="000000" w:themeColor="text1"/>
          <w:sz w:val="28"/>
          <w:szCs w:val="28"/>
          <w:lang w:val="uk-UA"/>
        </w:rPr>
        <w:t xml:space="preserve">здатний їх долати та </w:t>
      </w:r>
      <w:r w:rsidRPr="00C26882">
        <w:rPr>
          <w:rFonts w:ascii="Times New Roman" w:hAnsi="Times New Roman" w:cs="Times New Roman"/>
          <w:color w:val="000000" w:themeColor="text1"/>
          <w:sz w:val="28"/>
          <w:szCs w:val="28"/>
          <w:lang w:val="uk-UA"/>
        </w:rPr>
        <w:t>в повному обсязі забезпечує потреби дитини. Сім’я потребує надання соціальних послуг, а саме інформування.</w:t>
      </w:r>
    </w:p>
    <w:p w:rsidR="004674D4" w:rsidRPr="008F1C51" w:rsidP="004674D4" w14:paraId="1F61F3C7" w14:textId="77777777">
      <w:pPr>
        <w:spacing w:after="0" w:line="240" w:lineRule="auto"/>
        <w:ind w:firstLine="567"/>
        <w:jc w:val="both"/>
        <w:rPr>
          <w:rFonts w:ascii="Times New Roman" w:hAnsi="Times New Roman" w:cs="Times New Roman"/>
          <w:color w:val="000000" w:themeColor="text1"/>
          <w:sz w:val="28"/>
          <w:szCs w:val="28"/>
        </w:rPr>
      </w:pPr>
      <w:r w:rsidRPr="008F1C51">
        <w:rPr>
          <w:rFonts w:ascii="Times New Roman" w:hAnsi="Times New Roman" w:cs="Times New Roman"/>
          <w:color w:val="000000" w:themeColor="text1"/>
          <w:sz w:val="28"/>
          <w:szCs w:val="28"/>
        </w:rPr>
        <w:t xml:space="preserve">Відповідно до витягів з реєстру територіальної громади від 12.08.2024 та 13.07.2024, отриманого за запитом Державного підприємства «ДІЯ», </w:t>
      </w:r>
      <w:r>
        <w:rPr>
          <w:rFonts w:ascii="Times New Roman" w:hAnsi="Times New Roman" w:cs="Times New Roman"/>
          <w:color w:val="000000" w:themeColor="text1"/>
          <w:sz w:val="28"/>
          <w:szCs w:val="28"/>
        </w:rPr>
        <w:t>***</w:t>
      </w:r>
      <w:r w:rsidRPr="008F1C51">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8F1C51">
        <w:rPr>
          <w:rFonts w:ascii="Times New Roman" w:hAnsi="Times New Roman" w:cs="Times New Roman"/>
          <w:color w:val="000000" w:themeColor="text1"/>
          <w:sz w:val="28"/>
          <w:szCs w:val="28"/>
        </w:rPr>
        <w:t xml:space="preserve"> зареєстровані за </w:t>
      </w:r>
      <w:r w:rsidRPr="008F1C51">
        <w:rPr>
          <w:rFonts w:ascii="Times New Roman" w:hAnsi="Times New Roman" w:cs="Times New Roman"/>
          <w:color w:val="000000" w:themeColor="text1"/>
          <w:sz w:val="28"/>
          <w:szCs w:val="28"/>
        </w:rPr>
        <w:t>адресою</w:t>
      </w:r>
      <w:r w:rsidRPr="008F1C51">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8F1C51">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8F1C51">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8F1C5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8F1C51">
        <w:rPr>
          <w:rFonts w:ascii="Times New Roman" w:hAnsi="Times New Roman" w:cs="Times New Roman"/>
          <w:color w:val="000000" w:themeColor="text1"/>
          <w:sz w:val="28"/>
          <w:szCs w:val="28"/>
        </w:rPr>
        <w:t xml:space="preserve">місто </w:t>
      </w:r>
      <w:r>
        <w:rPr>
          <w:rFonts w:ascii="Times New Roman" w:hAnsi="Times New Roman" w:cs="Times New Roman"/>
          <w:color w:val="000000" w:themeColor="text1"/>
          <w:sz w:val="28"/>
          <w:szCs w:val="28"/>
        </w:rPr>
        <w:t>***</w:t>
      </w:r>
      <w:r w:rsidRPr="008F1C5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F1C51">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8F1C51">
        <w:rPr>
          <w:rFonts w:ascii="Times New Roman" w:hAnsi="Times New Roman" w:cs="Times New Roman"/>
          <w:color w:val="000000" w:themeColor="text1"/>
          <w:sz w:val="28"/>
          <w:szCs w:val="28"/>
        </w:rPr>
        <w:t xml:space="preserve"> область.</w:t>
      </w:r>
    </w:p>
    <w:p w:rsidR="004674D4" w:rsidP="004674D4" w14:paraId="0BD1ED3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витягу з Державного реєстру речових прав на нерухоме майно про реєстрацію права власності від 19.07.2013, індексний номер витягу ***, *** є власником 1/2 частки вищезазначеної квартири.</w:t>
      </w:r>
    </w:p>
    <w:p w:rsidR="004674D4" w:rsidRPr="00527C21" w:rsidP="004674D4" w14:paraId="0F861B3E" w14:textId="2768FC0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військово-облікового документу «РЕЗЕРВ+» *** оновив дані 17.07.2024.</w:t>
      </w:r>
    </w:p>
    <w:p w:rsidR="004674D4" w:rsidRPr="00E11631" w:rsidP="004674D4" w14:paraId="26CFDF35" w14:textId="77777777">
      <w:pPr>
        <w:spacing w:after="0" w:line="240" w:lineRule="auto"/>
        <w:ind w:firstLine="567"/>
        <w:jc w:val="both"/>
        <w:rPr>
          <w:rFonts w:ascii="Times New Roman" w:hAnsi="Times New Roman" w:cs="Times New Roman"/>
          <w:color w:val="000000" w:themeColor="text1"/>
          <w:sz w:val="28"/>
          <w:szCs w:val="28"/>
        </w:rPr>
      </w:pPr>
      <w:r w:rsidRPr="00E11631">
        <w:rPr>
          <w:rFonts w:ascii="Times New Roman" w:hAnsi="Times New Roman" w:cs="Times New Roman"/>
          <w:color w:val="000000" w:themeColor="text1"/>
          <w:sz w:val="28"/>
          <w:szCs w:val="28"/>
        </w:rPr>
        <w:t>Відповідно до характеристики від 20.01.2025, виданої генеральним директором підприємства з 100% іноз</w:t>
      </w:r>
      <w:r>
        <w:rPr>
          <w:rFonts w:ascii="Times New Roman" w:hAnsi="Times New Roman" w:cs="Times New Roman"/>
          <w:color w:val="000000" w:themeColor="text1"/>
          <w:sz w:val="28"/>
          <w:szCs w:val="28"/>
        </w:rPr>
        <w:t>емними інвестиціями «***</w:t>
      </w:r>
      <w:r w:rsidRPr="00E1163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11631">
        <w:rPr>
          <w:rFonts w:ascii="Times New Roman" w:hAnsi="Times New Roman" w:cs="Times New Roman"/>
          <w:color w:val="000000" w:themeColor="text1"/>
          <w:sz w:val="28"/>
          <w:szCs w:val="28"/>
        </w:rPr>
        <w:t xml:space="preserve"> працює на посаді торговельног</w:t>
      </w:r>
      <w:r>
        <w:rPr>
          <w:rFonts w:ascii="Times New Roman" w:hAnsi="Times New Roman" w:cs="Times New Roman"/>
          <w:color w:val="000000" w:themeColor="text1"/>
          <w:sz w:val="28"/>
          <w:szCs w:val="28"/>
        </w:rPr>
        <w:t>о представника з 01.08.2018</w:t>
      </w:r>
      <w:r w:rsidRPr="00E11631">
        <w:rPr>
          <w:rFonts w:ascii="Times New Roman" w:hAnsi="Times New Roman" w:cs="Times New Roman"/>
          <w:color w:val="000000" w:themeColor="text1"/>
          <w:sz w:val="28"/>
          <w:szCs w:val="28"/>
        </w:rPr>
        <w:t>. За час своєї роботи зарекомендував себе як компетентний, відповідальний та цілеспрямований працівник.</w:t>
      </w:r>
      <w:r>
        <w:rPr>
          <w:rFonts w:ascii="Times New Roman" w:hAnsi="Times New Roman" w:cs="Times New Roman"/>
          <w:color w:val="000000" w:themeColor="text1"/>
          <w:sz w:val="28"/>
          <w:szCs w:val="28"/>
        </w:rPr>
        <w:t xml:space="preserve"> Демонструє високу професійність у виконанні своїх обов’язків. Чудово орієнтується у тонкощах торговельної справи, вміє ефективно вести переговори та вибудовувати довгострокові партнерські відносини. Завдяки його старанням та наполегливій праці компанія неодноразово досягала високих показників продажів і підвищення рівня задоволеності клієнтів. Має чудові комунікативні здібності, що дозволяє йому легко знаходити спільну мову як із клієнтами, так із колегами. Характеризується пунктуальністю, старанністю та бажанням постійно розвиватися.</w:t>
      </w:r>
    </w:p>
    <w:p w:rsidR="004674D4" w:rsidRPr="00CE4602" w:rsidP="004674D4" w14:paraId="0FB2CB40"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Відповідно до відомостей з Державного реєстру фізичних осіб-платників податку про суми виплачених доходів та утриманих податків від 15.01.2025, *** за період із 1 кварталу 2024 року по 4 квартал 2024 року отримав дохід у сумі *** грн.</w:t>
      </w:r>
    </w:p>
    <w:p w:rsidR="004674D4" w:rsidRPr="00924756" w:rsidP="004674D4" w14:paraId="592C054E" w14:textId="77777777">
      <w:pPr>
        <w:spacing w:after="0" w:line="240" w:lineRule="auto"/>
        <w:ind w:firstLine="567"/>
        <w:jc w:val="both"/>
        <w:rPr>
          <w:rFonts w:ascii="Times New Roman" w:hAnsi="Times New Roman" w:cs="Times New Roman"/>
          <w:color w:val="000000" w:themeColor="text1"/>
          <w:sz w:val="28"/>
          <w:szCs w:val="28"/>
        </w:rPr>
      </w:pPr>
      <w:r w:rsidRPr="00924756">
        <w:rPr>
          <w:rFonts w:ascii="Times New Roman" w:hAnsi="Times New Roman" w:cs="Times New Roman"/>
          <w:color w:val="000000" w:themeColor="text1"/>
          <w:sz w:val="28"/>
          <w:szCs w:val="28"/>
        </w:rPr>
        <w:t>Відповідно до довідок від 16.01.2025, наданих консультативно-діагностичним центром КНП «</w:t>
      </w:r>
      <w:r>
        <w:rPr>
          <w:rFonts w:ascii="Times New Roman" w:hAnsi="Times New Roman" w:cs="Times New Roman"/>
          <w:color w:val="000000" w:themeColor="text1"/>
          <w:sz w:val="28"/>
          <w:szCs w:val="28"/>
        </w:rPr>
        <w:t>***</w:t>
      </w:r>
      <w:r w:rsidRPr="00924756">
        <w:rPr>
          <w:rFonts w:ascii="Times New Roman" w:hAnsi="Times New Roman" w:cs="Times New Roman"/>
          <w:color w:val="000000" w:themeColor="text1"/>
          <w:sz w:val="28"/>
          <w:szCs w:val="28"/>
        </w:rPr>
        <w:t xml:space="preserve">» територіальних громад </w:t>
      </w:r>
      <w:r>
        <w:rPr>
          <w:rFonts w:ascii="Times New Roman" w:hAnsi="Times New Roman" w:cs="Times New Roman"/>
          <w:color w:val="000000" w:themeColor="text1"/>
          <w:sz w:val="28"/>
          <w:szCs w:val="28"/>
        </w:rPr>
        <w:t>***</w:t>
      </w:r>
      <w:r w:rsidRPr="00924756">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924756">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924756">
        <w:rPr>
          <w:rFonts w:ascii="Times New Roman" w:hAnsi="Times New Roman" w:cs="Times New Roman"/>
          <w:color w:val="000000" w:themeColor="text1"/>
          <w:sz w:val="28"/>
          <w:szCs w:val="28"/>
        </w:rPr>
        <w:t xml:space="preserve"> під наглядом лікаря-психіатра та лікаря-нарколога не перебуває. </w:t>
      </w:r>
    </w:p>
    <w:p w:rsidR="004674D4" w:rsidP="004674D4" w14:paraId="08D45DE0" w14:textId="77777777">
      <w:pPr>
        <w:spacing w:after="0" w:line="240" w:lineRule="auto"/>
        <w:ind w:firstLine="567"/>
        <w:jc w:val="both"/>
        <w:rPr>
          <w:rFonts w:ascii="Times New Roman" w:hAnsi="Times New Roman" w:cs="Times New Roman"/>
          <w:color w:val="000000" w:themeColor="text1"/>
          <w:sz w:val="28"/>
          <w:szCs w:val="28"/>
        </w:rPr>
      </w:pPr>
      <w:r w:rsidRPr="00A72DED">
        <w:rPr>
          <w:rFonts w:ascii="Times New Roman" w:hAnsi="Times New Roman" w:cs="Times New Roman"/>
          <w:color w:val="000000" w:themeColor="text1"/>
          <w:sz w:val="28"/>
          <w:szCs w:val="28"/>
        </w:rPr>
        <w:t xml:space="preserve">Відповідно до характеристики від 28.08.2024, виданої </w:t>
      </w:r>
      <w:r>
        <w:rPr>
          <w:rFonts w:ascii="Times New Roman" w:hAnsi="Times New Roman" w:cs="Times New Roman"/>
          <w:color w:val="000000" w:themeColor="text1"/>
          <w:sz w:val="28"/>
          <w:szCs w:val="28"/>
        </w:rPr>
        <w:t>*** ліцеєм</w:t>
      </w:r>
      <w:r w:rsidRPr="00A72DE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72DE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72DED">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A72DED">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72DED">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A72DED">
        <w:rPr>
          <w:rFonts w:ascii="Times New Roman" w:hAnsi="Times New Roman" w:cs="Times New Roman"/>
          <w:color w:val="000000" w:themeColor="text1"/>
          <w:sz w:val="28"/>
          <w:szCs w:val="28"/>
        </w:rPr>
        <w:t xml:space="preserve"> навчається в даному закладі </w:t>
      </w:r>
      <w:r>
        <w:rPr>
          <w:rFonts w:ascii="Times New Roman" w:hAnsi="Times New Roman" w:cs="Times New Roman"/>
          <w:color w:val="000000" w:themeColor="text1"/>
          <w:sz w:val="28"/>
          <w:szCs w:val="28"/>
        </w:rPr>
        <w:t xml:space="preserve">                   </w:t>
      </w:r>
      <w:r w:rsidRPr="00A72DED">
        <w:rPr>
          <w:rFonts w:ascii="Times New Roman" w:hAnsi="Times New Roman" w:cs="Times New Roman"/>
          <w:color w:val="000000" w:themeColor="text1"/>
          <w:sz w:val="28"/>
          <w:szCs w:val="28"/>
        </w:rPr>
        <w:t xml:space="preserve">з 1 класу з 2023 року. До </w:t>
      </w:r>
      <w:r>
        <w:rPr>
          <w:rFonts w:ascii="Times New Roman" w:hAnsi="Times New Roman" w:cs="Times New Roman"/>
          <w:color w:val="000000" w:themeColor="text1"/>
          <w:sz w:val="28"/>
          <w:szCs w:val="28"/>
        </w:rPr>
        <w:t>навчання</w:t>
      </w:r>
      <w:r w:rsidRPr="00A72DED">
        <w:rPr>
          <w:rFonts w:ascii="Times New Roman" w:hAnsi="Times New Roman" w:cs="Times New Roman"/>
          <w:color w:val="000000" w:themeColor="text1"/>
          <w:sz w:val="28"/>
          <w:szCs w:val="28"/>
        </w:rPr>
        <w:t xml:space="preserve"> була добре підготовлена. На той час </w:t>
      </w:r>
      <w:r>
        <w:rPr>
          <w:rFonts w:ascii="Times New Roman" w:hAnsi="Times New Roman" w:cs="Times New Roman"/>
          <w:color w:val="000000" w:themeColor="text1"/>
          <w:sz w:val="28"/>
          <w:szCs w:val="28"/>
        </w:rPr>
        <w:t>дівчинка</w:t>
      </w:r>
      <w:r w:rsidRPr="00A72DED">
        <w:rPr>
          <w:rFonts w:ascii="Times New Roman" w:hAnsi="Times New Roman" w:cs="Times New Roman"/>
          <w:color w:val="000000" w:themeColor="text1"/>
          <w:sz w:val="28"/>
          <w:szCs w:val="28"/>
        </w:rPr>
        <w:t xml:space="preserve"> проживала в неповній сім'</w:t>
      </w:r>
      <w:r>
        <w:rPr>
          <w:rFonts w:ascii="Times New Roman" w:hAnsi="Times New Roman" w:cs="Times New Roman"/>
          <w:color w:val="000000" w:themeColor="text1"/>
          <w:sz w:val="28"/>
          <w:szCs w:val="28"/>
        </w:rPr>
        <w:t>ї, матір із сім’єю не проживала. Доглядала дитину баба</w:t>
      </w:r>
      <w:r w:rsidRPr="00A72DE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72DED">
        <w:rPr>
          <w:rFonts w:ascii="Times New Roman" w:hAnsi="Times New Roman" w:cs="Times New Roman"/>
          <w:color w:val="000000" w:themeColor="text1"/>
          <w:sz w:val="28"/>
          <w:szCs w:val="28"/>
        </w:rPr>
        <w:t xml:space="preserve"> та батько, </w:t>
      </w:r>
      <w:r>
        <w:rPr>
          <w:rFonts w:ascii="Times New Roman" w:hAnsi="Times New Roman" w:cs="Times New Roman"/>
          <w:color w:val="000000" w:themeColor="text1"/>
          <w:sz w:val="28"/>
          <w:szCs w:val="28"/>
        </w:rPr>
        <w:t>***</w:t>
      </w:r>
      <w:r w:rsidRPr="00A72DE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Щодня батько й баба вчасно приводили *** до ліцею, забирали, турбувалися, цікавилися здобутками дитини, відвідували батьківські збори, класні дитячі свята, ніколи не були байдужими до дитини. Учениця проявляє інтерес до навчання, допитлива, серйозна й відповідальна. За характером доброзичлива, з однолітками підтримує дружні стосунки, поважає дорослих. Батько та баба приділяють належну увагу навчанню й вихованню дитини. За весь час перебування *** в школі матір була присутня лише  1-го вересня 2023 року.</w:t>
      </w:r>
    </w:p>
    <w:p w:rsidR="004674D4" w:rsidRPr="00896185" w:rsidP="004674D4" w14:paraId="56221A5D" w14:textId="77777777">
      <w:pPr>
        <w:spacing w:after="0" w:line="240" w:lineRule="auto"/>
        <w:ind w:firstLine="567"/>
        <w:jc w:val="both"/>
        <w:rPr>
          <w:rFonts w:ascii="Times New Roman" w:hAnsi="Times New Roman" w:cs="Times New Roman"/>
          <w:color w:val="000000" w:themeColor="text1"/>
          <w:sz w:val="28"/>
          <w:szCs w:val="28"/>
        </w:rPr>
      </w:pPr>
      <w:r w:rsidRPr="00A3116B">
        <w:rPr>
          <w:rFonts w:ascii="Times New Roman" w:hAnsi="Times New Roman" w:cs="Times New Roman"/>
          <w:color w:val="000000" w:themeColor="text1"/>
          <w:sz w:val="28"/>
          <w:szCs w:val="28"/>
        </w:rPr>
        <w:t xml:space="preserve">Відповідно до характеристики </w:t>
      </w:r>
      <w:r w:rsidRPr="00F33676">
        <w:rPr>
          <w:rFonts w:ascii="Times New Roman" w:hAnsi="Times New Roman" w:cs="Times New Roman"/>
          <w:color w:val="000000" w:themeColor="text1"/>
          <w:sz w:val="28"/>
          <w:szCs w:val="28"/>
        </w:rPr>
        <w:t>від 25.09.2024</w:t>
      </w:r>
      <w:r>
        <w:rPr>
          <w:rFonts w:ascii="Times New Roman" w:hAnsi="Times New Roman" w:cs="Times New Roman"/>
          <w:color w:val="000000" w:themeColor="text1"/>
          <w:sz w:val="28"/>
          <w:szCs w:val="28"/>
        </w:rPr>
        <w:t xml:space="preserve">, </w:t>
      </w:r>
      <w:r w:rsidRPr="00F33676">
        <w:rPr>
          <w:rFonts w:ascii="Times New Roman" w:hAnsi="Times New Roman" w:cs="Times New Roman"/>
          <w:color w:val="000000" w:themeColor="text1"/>
          <w:sz w:val="28"/>
          <w:szCs w:val="28"/>
        </w:rPr>
        <w:t>виданої</w:t>
      </w:r>
      <w:r w:rsidRPr="00A3116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дитячим клубом</w:t>
      </w:r>
      <w:r w:rsidRPr="00A3116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3367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навчалася</w:t>
      </w:r>
      <w:r w:rsidRPr="00F33676">
        <w:rPr>
          <w:rFonts w:ascii="Times New Roman" w:hAnsi="Times New Roman" w:cs="Times New Roman"/>
          <w:color w:val="000000" w:themeColor="text1"/>
          <w:sz w:val="28"/>
          <w:szCs w:val="28"/>
        </w:rPr>
        <w:t xml:space="preserve"> в даному навчальному закладі з </w:t>
      </w:r>
      <w:r>
        <w:rPr>
          <w:rFonts w:ascii="Times New Roman" w:hAnsi="Times New Roman" w:cs="Times New Roman"/>
          <w:color w:val="000000" w:themeColor="text1"/>
          <w:sz w:val="28"/>
          <w:szCs w:val="28"/>
        </w:rPr>
        <w:t xml:space="preserve"> ***</w:t>
      </w:r>
      <w:r w:rsidRPr="00F3367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року по *** рік.               З</w:t>
      </w:r>
      <w:r w:rsidRPr="00F3367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33676">
        <w:rPr>
          <w:rFonts w:ascii="Times New Roman" w:hAnsi="Times New Roman" w:cs="Times New Roman"/>
          <w:color w:val="000000" w:themeColor="text1"/>
          <w:sz w:val="28"/>
          <w:szCs w:val="28"/>
        </w:rPr>
        <w:t xml:space="preserve"> року дитина проживала в неповній сім'ї – мати з сім’єю не проживала. Дитину на заняття приводили, забирали та </w:t>
      </w:r>
      <w:r>
        <w:rPr>
          <w:rFonts w:ascii="Times New Roman" w:hAnsi="Times New Roman" w:cs="Times New Roman"/>
          <w:color w:val="000000" w:themeColor="text1"/>
          <w:sz w:val="28"/>
          <w:szCs w:val="28"/>
        </w:rPr>
        <w:t>відвідували всі свята батько, ***, та баба,</w:t>
      </w:r>
      <w:r w:rsidRPr="00F3367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3367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Дівчинка на заняття приходила доглянута, гарно одягнена, здорова. Батько та баба приймали надзвичайно активну участь у розвитку дитини, </w:t>
      </w:r>
      <w:r>
        <w:rPr>
          <w:rFonts w:ascii="Times New Roman" w:hAnsi="Times New Roman" w:cs="Times New Roman"/>
          <w:color w:val="000000" w:themeColor="text1"/>
          <w:sz w:val="28"/>
          <w:szCs w:val="28"/>
        </w:rPr>
        <w:t>завжди додатково займалися та розвивали її вдома. По характеру дитина стримана, ввічлива, до викладача відносилася з повагою. Мала дуже високу успішність у навчанні.</w:t>
      </w:r>
    </w:p>
    <w:p w:rsidR="004674D4" w:rsidP="004674D4" w14:paraId="755A4044" w14:textId="77777777">
      <w:pPr>
        <w:spacing w:after="0" w:line="240" w:lineRule="auto"/>
        <w:ind w:firstLine="567"/>
        <w:jc w:val="both"/>
        <w:rPr>
          <w:rFonts w:ascii="Times New Roman" w:hAnsi="Times New Roman" w:cs="Times New Roman"/>
          <w:color w:val="FF0000"/>
          <w:sz w:val="28"/>
          <w:szCs w:val="28"/>
        </w:rPr>
      </w:pPr>
      <w:r w:rsidRPr="00564A19">
        <w:rPr>
          <w:rFonts w:ascii="Times New Roman" w:hAnsi="Times New Roman" w:cs="Times New Roman"/>
          <w:color w:val="000000" w:themeColor="text1"/>
          <w:sz w:val="28"/>
          <w:szCs w:val="28"/>
        </w:rPr>
        <w:t xml:space="preserve">Згідно з </w:t>
      </w:r>
      <w:r w:rsidRPr="005F756D">
        <w:rPr>
          <w:rFonts w:ascii="Times New Roman" w:hAnsi="Times New Roman" w:cs="Times New Roman"/>
          <w:color w:val="000000" w:themeColor="text1"/>
          <w:sz w:val="28"/>
          <w:szCs w:val="28"/>
        </w:rPr>
        <w:t>декларацією №</w:t>
      </w:r>
      <w:r>
        <w:rPr>
          <w:rFonts w:ascii="Times New Roman" w:hAnsi="Times New Roman" w:cs="Times New Roman"/>
          <w:color w:val="000000" w:themeColor="text1"/>
          <w:sz w:val="28"/>
          <w:szCs w:val="28"/>
        </w:rPr>
        <w:t>***</w:t>
      </w:r>
      <w:r w:rsidRPr="005F756D">
        <w:rPr>
          <w:rFonts w:ascii="Times New Roman" w:hAnsi="Times New Roman" w:cs="Times New Roman"/>
          <w:color w:val="000000" w:themeColor="text1"/>
          <w:sz w:val="28"/>
          <w:szCs w:val="28"/>
        </w:rPr>
        <w:t xml:space="preserve"> про вибір лікаря, який надає первинну медичну допомогу від </w:t>
      </w:r>
      <w:r>
        <w:rPr>
          <w:rFonts w:ascii="Times New Roman" w:hAnsi="Times New Roman" w:cs="Times New Roman"/>
          <w:color w:val="000000" w:themeColor="text1"/>
          <w:sz w:val="28"/>
          <w:szCs w:val="28"/>
        </w:rPr>
        <w:t>***</w:t>
      </w:r>
      <w:r w:rsidRPr="005F756D">
        <w:rPr>
          <w:rFonts w:ascii="Times New Roman" w:hAnsi="Times New Roman" w:cs="Times New Roman"/>
          <w:color w:val="000000" w:themeColor="text1"/>
          <w:sz w:val="28"/>
          <w:szCs w:val="28"/>
        </w:rPr>
        <w:t xml:space="preserve">, виданою комунальним некомерційним підприємством </w:t>
      </w:r>
      <w:r>
        <w:rPr>
          <w:rFonts w:ascii="Times New Roman" w:hAnsi="Times New Roman" w:cs="Times New Roman"/>
          <w:color w:val="000000" w:themeColor="text1"/>
          <w:sz w:val="28"/>
          <w:szCs w:val="28"/>
        </w:rPr>
        <w:t>***</w:t>
      </w:r>
      <w:r w:rsidRPr="005F756D">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5F756D">
        <w:rPr>
          <w:rFonts w:ascii="Times New Roman" w:hAnsi="Times New Roman" w:cs="Times New Roman"/>
          <w:color w:val="000000" w:themeColor="text1"/>
          <w:sz w:val="28"/>
          <w:szCs w:val="28"/>
        </w:rPr>
        <w:t xml:space="preserve"> міський центр первинної медико-санітарної допомоги», </w:t>
      </w:r>
      <w:r>
        <w:rPr>
          <w:rFonts w:ascii="Times New Roman" w:hAnsi="Times New Roman" w:cs="Times New Roman"/>
          <w:color w:val="000000" w:themeColor="text1"/>
          <w:sz w:val="28"/>
          <w:szCs w:val="28"/>
        </w:rPr>
        <w:t>***</w:t>
      </w:r>
      <w:r w:rsidRPr="005F756D">
        <w:rPr>
          <w:rFonts w:ascii="Times New Roman" w:hAnsi="Times New Roman" w:cs="Times New Roman"/>
          <w:color w:val="000000" w:themeColor="text1"/>
          <w:sz w:val="28"/>
          <w:szCs w:val="28"/>
        </w:rPr>
        <w:t xml:space="preserve"> являється пацієнтом даної медичної установи.</w:t>
      </w:r>
    </w:p>
    <w:p w:rsidR="004674D4" w:rsidRPr="00CF141D" w:rsidP="004674D4" w14:paraId="226072C8" w14:textId="77777777">
      <w:pPr>
        <w:spacing w:after="0" w:line="240" w:lineRule="auto"/>
        <w:ind w:firstLine="567"/>
        <w:jc w:val="both"/>
        <w:rPr>
          <w:rFonts w:ascii="Times New Roman" w:hAnsi="Times New Roman" w:cs="Times New Roman"/>
          <w:bCs/>
          <w:color w:val="000000" w:themeColor="text1"/>
          <w:sz w:val="28"/>
          <w:szCs w:val="28"/>
          <w:shd w:val="clear" w:color="auto" w:fill="FFFFFF"/>
        </w:rPr>
      </w:pPr>
      <w:r w:rsidRPr="00505D25">
        <w:rPr>
          <w:rFonts w:ascii="Times New Roman" w:hAnsi="Times New Roman" w:cs="Times New Roman"/>
          <w:color w:val="000000" w:themeColor="text1"/>
          <w:sz w:val="28"/>
          <w:szCs w:val="28"/>
        </w:rPr>
        <w:t>16 січня 2025 року с</w:t>
      </w:r>
      <w:r>
        <w:rPr>
          <w:rFonts w:ascii="Times New Roman" w:hAnsi="Times New Roman" w:cs="Times New Roman"/>
          <w:color w:val="000000" w:themeColor="text1"/>
          <w:sz w:val="28"/>
          <w:szCs w:val="28"/>
        </w:rPr>
        <w:t>пеціалістом Служби були здійсне</w:t>
      </w:r>
      <w:r w:rsidRPr="00505D25">
        <w:rPr>
          <w:rFonts w:ascii="Times New Roman" w:hAnsi="Times New Roman" w:cs="Times New Roman"/>
          <w:color w:val="000000" w:themeColor="text1"/>
          <w:sz w:val="28"/>
          <w:szCs w:val="28"/>
        </w:rPr>
        <w:t xml:space="preserve">ні </w:t>
      </w:r>
      <w:r>
        <w:rPr>
          <w:rFonts w:ascii="Times New Roman" w:hAnsi="Times New Roman" w:cs="Times New Roman"/>
          <w:color w:val="000000" w:themeColor="text1"/>
          <w:sz w:val="28"/>
          <w:szCs w:val="28"/>
        </w:rPr>
        <w:t xml:space="preserve">неодноразові </w:t>
      </w:r>
      <w:r w:rsidRPr="00505D25">
        <w:rPr>
          <w:rFonts w:ascii="Times New Roman" w:hAnsi="Times New Roman" w:cs="Times New Roman"/>
          <w:color w:val="000000" w:themeColor="text1"/>
          <w:sz w:val="28"/>
          <w:szCs w:val="28"/>
        </w:rPr>
        <w:t xml:space="preserve">телефонні дзвінки на </w:t>
      </w:r>
      <w:r>
        <w:rPr>
          <w:rFonts w:ascii="Times New Roman" w:hAnsi="Times New Roman" w:cs="Times New Roman"/>
          <w:color w:val="000000" w:themeColor="text1"/>
          <w:sz w:val="28"/>
          <w:szCs w:val="28"/>
        </w:rPr>
        <w:t xml:space="preserve">мобільний </w:t>
      </w:r>
      <w:r w:rsidRPr="00505D25">
        <w:rPr>
          <w:rFonts w:ascii="Times New Roman" w:hAnsi="Times New Roman" w:cs="Times New Roman"/>
          <w:color w:val="000000" w:themeColor="text1"/>
          <w:sz w:val="28"/>
          <w:szCs w:val="28"/>
        </w:rPr>
        <w:t xml:space="preserve">номер </w:t>
      </w:r>
      <w:r>
        <w:rPr>
          <w:rFonts w:ascii="Times New Roman" w:hAnsi="Times New Roman" w:cs="Times New Roman"/>
          <w:color w:val="000000" w:themeColor="text1"/>
          <w:sz w:val="28"/>
          <w:szCs w:val="28"/>
        </w:rPr>
        <w:t>***</w:t>
      </w:r>
      <w:r w:rsidRPr="00505D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проте остання на дзвінки не відпові</w:t>
      </w:r>
      <w:r w:rsidRPr="00505D25">
        <w:rPr>
          <w:rFonts w:ascii="Times New Roman" w:hAnsi="Times New Roman" w:cs="Times New Roman"/>
          <w:color w:val="000000" w:themeColor="text1"/>
          <w:sz w:val="28"/>
          <w:szCs w:val="28"/>
        </w:rPr>
        <w:t>ла</w:t>
      </w:r>
      <w:r>
        <w:rPr>
          <w:rFonts w:ascii="Times New Roman" w:hAnsi="Times New Roman" w:cs="Times New Roman"/>
          <w:color w:val="000000" w:themeColor="text1"/>
          <w:sz w:val="28"/>
          <w:szCs w:val="28"/>
        </w:rPr>
        <w:t xml:space="preserve">. Цього ж дня матері дитини </w:t>
      </w:r>
      <w:r w:rsidRPr="00505D25">
        <w:rPr>
          <w:rFonts w:ascii="Times New Roman" w:hAnsi="Times New Roman" w:cs="Times New Roman"/>
          <w:color w:val="000000" w:themeColor="text1"/>
          <w:sz w:val="28"/>
          <w:szCs w:val="28"/>
        </w:rPr>
        <w:t xml:space="preserve">було </w:t>
      </w:r>
      <w:r>
        <w:rPr>
          <w:rFonts w:ascii="Times New Roman" w:hAnsi="Times New Roman" w:cs="Times New Roman"/>
          <w:color w:val="000000" w:themeColor="text1"/>
          <w:sz w:val="28"/>
          <w:szCs w:val="28"/>
        </w:rPr>
        <w:t>надіслано повідомлення</w:t>
      </w:r>
      <w:r w:rsidRPr="00505D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505D25">
        <w:rPr>
          <w:rFonts w:ascii="Times New Roman" w:hAnsi="Times New Roman" w:cs="Times New Roman"/>
          <w:color w:val="000000" w:themeColor="text1"/>
          <w:sz w:val="28"/>
          <w:szCs w:val="28"/>
        </w:rPr>
        <w:t xml:space="preserve"> «</w:t>
      </w:r>
      <w:r w:rsidRPr="00505D25">
        <w:rPr>
          <w:rFonts w:ascii="Times New Roman" w:hAnsi="Times New Roman" w:cs="Times New Roman"/>
          <w:color w:val="000000" w:themeColor="text1"/>
          <w:sz w:val="28"/>
          <w:szCs w:val="28"/>
        </w:rPr>
        <w:fldChar w:fldCharType="begin"/>
      </w:r>
      <w:r w:rsidRPr="00505D25">
        <w:rPr>
          <w:rFonts w:ascii="Times New Roman" w:hAnsi="Times New Roman" w:cs="Times New Roman"/>
          <w:color w:val="000000" w:themeColor="text1"/>
          <w:sz w:val="28"/>
          <w:szCs w:val="28"/>
        </w:rPr>
        <w:instrText xml:space="preserve"> HYPERLINK "https://www.facebook.com/?locale=uk_UA" </w:instrText>
      </w:r>
      <w:r w:rsidRPr="00505D25">
        <w:rPr>
          <w:rFonts w:ascii="Times New Roman" w:hAnsi="Times New Roman" w:cs="Times New Roman"/>
          <w:color w:val="000000" w:themeColor="text1"/>
          <w:sz w:val="28"/>
          <w:szCs w:val="28"/>
        </w:rPr>
        <w:fldChar w:fldCharType="separate"/>
      </w:r>
      <w:r w:rsidRPr="00153BEE">
        <w:rPr>
          <w:rFonts w:ascii="Times New Roman" w:hAnsi="Times New Roman" w:cs="Times New Roman"/>
          <w:bCs/>
          <w:color w:val="000000" w:themeColor="text1"/>
          <w:sz w:val="28"/>
          <w:szCs w:val="28"/>
          <w:shd w:val="clear" w:color="auto" w:fill="FFFFFF"/>
          <w:lang w:val="en-US"/>
        </w:rPr>
        <w:t>Messenger</w:t>
      </w:r>
      <w:r w:rsidRPr="00505D25">
        <w:rPr>
          <w:rFonts w:ascii="Times New Roman" w:hAnsi="Times New Roman" w:cs="Times New Roman"/>
          <w:bCs/>
          <w:color w:val="000000" w:themeColor="text1"/>
          <w:sz w:val="28"/>
          <w:szCs w:val="28"/>
          <w:shd w:val="clear" w:color="auto" w:fill="FFFFFF"/>
        </w:rPr>
        <w:t xml:space="preserve">», </w:t>
      </w:r>
      <w:r>
        <w:rPr>
          <w:rFonts w:ascii="Times New Roman" w:hAnsi="Times New Roman" w:cs="Times New Roman"/>
          <w:bCs/>
          <w:color w:val="000000" w:themeColor="text1"/>
          <w:sz w:val="28"/>
          <w:szCs w:val="28"/>
          <w:shd w:val="clear" w:color="auto" w:fill="FFFFFF"/>
        </w:rPr>
        <w:t xml:space="preserve">а </w:t>
      </w:r>
      <w:r w:rsidRPr="00505D25">
        <w:rPr>
          <w:rFonts w:ascii="Times New Roman" w:hAnsi="Times New Roman" w:cs="Times New Roman"/>
          <w:bCs/>
          <w:color w:val="000000" w:themeColor="text1"/>
          <w:sz w:val="28"/>
          <w:szCs w:val="28"/>
          <w:shd w:val="clear" w:color="auto" w:fill="FFFFFF"/>
        </w:rPr>
        <w:t xml:space="preserve">20.01.2025 </w:t>
      </w:r>
      <w:r>
        <w:rPr>
          <w:rFonts w:ascii="Times New Roman" w:hAnsi="Times New Roman" w:cs="Times New Roman"/>
          <w:bCs/>
          <w:color w:val="000000" w:themeColor="text1"/>
          <w:sz w:val="28"/>
          <w:szCs w:val="28"/>
          <w:shd w:val="clear" w:color="auto" w:fill="FFFFFF"/>
        </w:rPr>
        <w:t>– в</w:t>
      </w:r>
      <w:r w:rsidRPr="00505D25">
        <w:rPr>
          <w:rFonts w:ascii="Times New Roman" w:hAnsi="Times New Roman" w:cs="Times New Roman"/>
          <w:bCs/>
          <w:color w:val="000000" w:themeColor="text1"/>
          <w:sz w:val="28"/>
          <w:szCs w:val="28"/>
          <w:shd w:val="clear" w:color="auto" w:fill="FFFFFF"/>
        </w:rPr>
        <w:t xml:space="preserve"> </w:t>
      </w:r>
      <w:r w:rsidRPr="00505D25">
        <w:rPr>
          <w:rFonts w:ascii="Times New Roman" w:eastAsia="Times New Roman" w:hAnsi="Times New Roman" w:cs="Times New Roman"/>
          <w:color w:val="000000" w:themeColor="text1"/>
          <w:sz w:val="24"/>
          <w:szCs w:val="24"/>
          <w:shd w:val="clear" w:color="auto" w:fill="FFFFFF"/>
        </w:rPr>
        <w:t>«</w:t>
      </w:r>
      <w:r w:rsidRPr="00505D25">
        <w:rPr>
          <w:rFonts w:ascii="Times New Roman" w:eastAsia="Times New Roman" w:hAnsi="Times New Roman" w:cs="Times New Roman"/>
          <w:color w:val="000000" w:themeColor="text1"/>
          <w:sz w:val="28"/>
          <w:szCs w:val="28"/>
          <w:shd w:val="clear" w:color="auto" w:fill="FFFFFF"/>
        </w:rPr>
        <w:t>Instagram</w:t>
      </w:r>
      <w:r w:rsidRPr="00505D25">
        <w:rPr>
          <w:rFonts w:ascii="Times New Roman" w:eastAsia="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shd w:val="clear" w:color="auto" w:fill="FFFFFF"/>
        </w:rPr>
        <w:t>щодо надходження заяви</w:t>
      </w:r>
      <w:r w:rsidRPr="00505D25">
        <w:rPr>
          <w:rFonts w:ascii="Times New Roman" w:eastAsia="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shd w:val="clear" w:color="auto" w:fill="FFFFFF"/>
        </w:rPr>
        <w:t xml:space="preserve">                  ***</w:t>
      </w:r>
      <w:r w:rsidRPr="00505D25">
        <w:rPr>
          <w:rFonts w:ascii="Times New Roman" w:eastAsia="Times New Roman" w:hAnsi="Times New Roman" w:cs="Times New Roman"/>
          <w:color w:val="000000" w:themeColor="text1"/>
          <w:sz w:val="28"/>
          <w:szCs w:val="28"/>
          <w:shd w:val="clear" w:color="auto" w:fill="FFFFFF"/>
        </w:rPr>
        <w:t xml:space="preserve"> про позбавлення її батьківських прав по відношенню до малолітньої </w:t>
      </w:r>
      <w:r>
        <w:rPr>
          <w:rFonts w:ascii="Times New Roman" w:eastAsia="Times New Roman" w:hAnsi="Times New Roman" w:cs="Times New Roman"/>
          <w:color w:val="000000" w:themeColor="text1"/>
          <w:sz w:val="28"/>
          <w:szCs w:val="28"/>
          <w:shd w:val="clear" w:color="auto" w:fill="FFFFFF"/>
        </w:rPr>
        <w:t>***</w:t>
      </w:r>
      <w:r w:rsidRPr="00505D25">
        <w:rPr>
          <w:rFonts w:ascii="Times New Roman" w:eastAsia="Times New Roman" w:hAnsi="Times New Roman" w:cs="Times New Roman"/>
          <w:color w:val="000000" w:themeColor="text1"/>
          <w:sz w:val="28"/>
          <w:szCs w:val="28"/>
          <w:shd w:val="clear" w:color="auto" w:fill="FFFFFF"/>
        </w:rPr>
        <w:t>.</w:t>
      </w:r>
      <w:r>
        <w:rPr>
          <w:rFonts w:ascii="Times New Roman" w:eastAsia="Times New Roman" w:hAnsi="Times New Roman" w:cs="Times New Roman"/>
          <w:color w:val="000000" w:themeColor="text1"/>
          <w:sz w:val="28"/>
          <w:szCs w:val="28"/>
          <w:shd w:val="clear" w:color="auto" w:fill="FFFFFF"/>
        </w:rPr>
        <w:t xml:space="preserve"> Однак повідомлення залишилися без відповіді.</w:t>
      </w:r>
    </w:p>
    <w:p w:rsidR="004674D4" w:rsidRPr="00A35D0E" w:rsidP="004674D4" w14:paraId="692022B8"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1E2301">
        <w:rPr>
          <w:rFonts w:ascii="Times New Roman" w:hAnsi="Times New Roman" w:cs="Times New Roman"/>
          <w:color w:val="000000" w:themeColor="text1"/>
          <w:sz w:val="28"/>
          <w:szCs w:val="28"/>
          <w:shd w:val="clear" w:color="auto" w:fill="FFFFFF"/>
        </w:rPr>
        <w:t xml:space="preserve">20 січня 2025 року спеціалістом </w:t>
      </w:r>
      <w:r>
        <w:rPr>
          <w:rFonts w:ascii="Times New Roman" w:hAnsi="Times New Roman" w:cs="Times New Roman"/>
          <w:color w:val="000000" w:themeColor="text1"/>
          <w:sz w:val="28"/>
          <w:szCs w:val="28"/>
          <w:shd w:val="clear" w:color="auto" w:fill="FFFFFF"/>
        </w:rPr>
        <w:t xml:space="preserve">були здійснені повторні телефонні дзвінки на мобільний номер ***, які також залишилися без відповіді. Цього ж дня на її </w:t>
      </w:r>
      <w:r w:rsidRPr="00CF141D">
        <w:rPr>
          <w:rFonts w:ascii="Times New Roman" w:hAnsi="Times New Roman" w:cs="Times New Roman"/>
          <w:color w:val="000000" w:themeColor="text1"/>
          <w:sz w:val="28"/>
          <w:szCs w:val="28"/>
          <w:shd w:val="clear" w:color="auto" w:fill="FFFFFF"/>
        </w:rPr>
        <w:t xml:space="preserve">електронні адреси </w:t>
      </w:r>
      <w:r>
        <w:rPr>
          <w:rFonts w:ascii="Times New Roman" w:hAnsi="Times New Roman" w:cs="Times New Roman"/>
          <w:color w:val="000000" w:themeColor="text1"/>
          <w:sz w:val="28"/>
          <w:szCs w:val="28"/>
          <w:shd w:val="clear" w:color="auto" w:fill="FFFFFF"/>
        </w:rPr>
        <w:t xml:space="preserve">були надіслані повідомлення з проханням вийти на зв’язок для з’ясування її думки щодо позбавлення батьківських прав, на які </w:t>
      </w:r>
      <w:r w:rsidRPr="00080F8F">
        <w:rPr>
          <w:rFonts w:ascii="Times New Roman" w:hAnsi="Times New Roman" w:cs="Times New Roman"/>
          <w:color w:val="000000" w:themeColor="text1"/>
          <w:sz w:val="28"/>
          <w:szCs w:val="28"/>
          <w:shd w:val="clear" w:color="auto" w:fill="FFFFFF"/>
        </w:rPr>
        <w:t xml:space="preserve">матір </w:t>
      </w:r>
      <w:r>
        <w:rPr>
          <w:rFonts w:ascii="Times New Roman" w:hAnsi="Times New Roman" w:cs="Times New Roman"/>
          <w:color w:val="000000" w:themeColor="text1"/>
          <w:sz w:val="28"/>
          <w:szCs w:val="28"/>
          <w:shd w:val="clear" w:color="auto" w:fill="FFFFFF"/>
        </w:rPr>
        <w:t>теж не відповіла.</w:t>
      </w:r>
    </w:p>
    <w:p w:rsidR="004674D4" w:rsidRPr="00297565" w:rsidP="004674D4" w14:paraId="10E0D24D" w14:textId="133BD295">
      <w:pPr>
        <w:spacing w:after="0" w:line="240" w:lineRule="auto"/>
        <w:ind w:firstLine="567"/>
        <w:jc w:val="both"/>
        <w:rPr>
          <w:rFonts w:ascii="Times New Roman" w:hAnsi="Times New Roman" w:cs="Times New Roman"/>
          <w:color w:val="000000" w:themeColor="text1"/>
          <w:sz w:val="28"/>
          <w:szCs w:val="28"/>
        </w:rPr>
      </w:pPr>
      <w:r w:rsidRPr="00505D25">
        <w:rPr>
          <w:rFonts w:ascii="Times New Roman" w:hAnsi="Times New Roman" w:cs="Times New Roman"/>
          <w:color w:val="000000" w:themeColor="text1"/>
          <w:sz w:val="28"/>
          <w:szCs w:val="28"/>
        </w:rPr>
        <w:fldChar w:fldCharType="end"/>
      </w:r>
      <w:r w:rsidRPr="00297565">
        <w:rPr>
          <w:rFonts w:ascii="Times New Roman" w:hAnsi="Times New Roman" w:cs="Times New Roman"/>
          <w:color w:val="000000" w:themeColor="text1"/>
          <w:sz w:val="28"/>
          <w:szCs w:val="28"/>
        </w:rPr>
        <w:t>Відповідно до довідки від 05.12.2017 №</w:t>
      </w:r>
      <w:r>
        <w:rPr>
          <w:rFonts w:ascii="Times New Roman" w:hAnsi="Times New Roman" w:cs="Times New Roman"/>
          <w:color w:val="000000" w:themeColor="text1"/>
          <w:sz w:val="28"/>
          <w:szCs w:val="28"/>
        </w:rPr>
        <w:t>***</w:t>
      </w:r>
      <w:r w:rsidRPr="00297565">
        <w:rPr>
          <w:rFonts w:ascii="Times New Roman" w:hAnsi="Times New Roman" w:cs="Times New Roman"/>
          <w:color w:val="000000" w:themeColor="text1"/>
          <w:sz w:val="28"/>
          <w:szCs w:val="28"/>
        </w:rPr>
        <w:t xml:space="preserve"> про взяття на облік внутрішньо переміщеної особи, </w:t>
      </w:r>
      <w:r>
        <w:rPr>
          <w:rFonts w:ascii="Times New Roman" w:hAnsi="Times New Roman" w:cs="Times New Roman"/>
          <w:color w:val="000000" w:themeColor="text1"/>
          <w:sz w:val="28"/>
          <w:szCs w:val="28"/>
        </w:rPr>
        <w:t>***</w:t>
      </w:r>
      <w:r w:rsidRPr="00297565">
        <w:rPr>
          <w:rFonts w:ascii="Times New Roman" w:hAnsi="Times New Roman" w:cs="Times New Roman"/>
          <w:color w:val="000000" w:themeColor="text1"/>
          <w:sz w:val="28"/>
          <w:szCs w:val="28"/>
        </w:rPr>
        <w:t xml:space="preserve"> є внутрішньо переміщеною особою та має фактичне місце проживання: вулиця </w:t>
      </w:r>
      <w:r>
        <w:rPr>
          <w:rFonts w:ascii="Times New Roman" w:hAnsi="Times New Roman" w:cs="Times New Roman"/>
          <w:color w:val="000000" w:themeColor="text1"/>
          <w:sz w:val="28"/>
          <w:szCs w:val="28"/>
        </w:rPr>
        <w:t>***</w:t>
      </w:r>
      <w:r w:rsidRPr="00297565">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297565">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29756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97565">
        <w:rPr>
          <w:rFonts w:ascii="Times New Roman" w:hAnsi="Times New Roman" w:cs="Times New Roman"/>
          <w:color w:val="000000" w:themeColor="text1"/>
          <w:sz w:val="28"/>
          <w:szCs w:val="28"/>
        </w:rPr>
        <w:t xml:space="preserve">місто </w:t>
      </w:r>
      <w:r>
        <w:rPr>
          <w:rFonts w:ascii="Times New Roman" w:hAnsi="Times New Roman" w:cs="Times New Roman"/>
          <w:color w:val="000000" w:themeColor="text1"/>
          <w:sz w:val="28"/>
          <w:szCs w:val="28"/>
        </w:rPr>
        <w:t>***</w:t>
      </w:r>
      <w:r w:rsidRPr="0029756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97565">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297565">
        <w:rPr>
          <w:rFonts w:ascii="Times New Roman" w:hAnsi="Times New Roman" w:cs="Times New Roman"/>
          <w:color w:val="000000" w:themeColor="text1"/>
          <w:sz w:val="28"/>
          <w:szCs w:val="28"/>
        </w:rPr>
        <w:t xml:space="preserve"> область.</w:t>
      </w:r>
    </w:p>
    <w:p w:rsidR="004674D4" w:rsidRPr="0069100A" w:rsidP="004674D4" w14:paraId="1BF0853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листа від 2</w:t>
      </w:r>
      <w:r w:rsidRPr="00057016">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.01.2025 </w:t>
      </w:r>
      <w:r w:rsidRPr="0005701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05701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наданого управлінням соціального захисту населення *** міської ради *** району *** </w:t>
      </w:r>
      <w:r w:rsidRPr="0069100A">
        <w:rPr>
          <w:rFonts w:ascii="Times New Roman" w:hAnsi="Times New Roman" w:cs="Times New Roman"/>
          <w:color w:val="000000" w:themeColor="text1"/>
          <w:sz w:val="28"/>
          <w:szCs w:val="28"/>
        </w:rPr>
        <w:t xml:space="preserve">області, </w:t>
      </w:r>
      <w:r>
        <w:rPr>
          <w:rFonts w:ascii="Times New Roman" w:hAnsi="Times New Roman" w:cs="Times New Roman"/>
          <w:sz w:val="28"/>
          <w:szCs w:val="28"/>
        </w:rPr>
        <w:t>***</w:t>
      </w:r>
      <w:r w:rsidRPr="0069100A">
        <w:rPr>
          <w:rFonts w:ascii="Times New Roman" w:hAnsi="Times New Roman" w:cs="Times New Roman"/>
          <w:sz w:val="28"/>
          <w:szCs w:val="28"/>
        </w:rPr>
        <w:t xml:space="preserve"> обліковується як внутрішньо переміщена особа в Єдиній інформаційній базі даних внутрішньо переміщених осіб по </w:t>
      </w:r>
      <w:r>
        <w:rPr>
          <w:rFonts w:ascii="Times New Roman" w:hAnsi="Times New Roman" w:cs="Times New Roman"/>
          <w:sz w:val="28"/>
          <w:szCs w:val="28"/>
        </w:rPr>
        <w:t>***</w:t>
      </w:r>
      <w:r w:rsidRPr="0069100A">
        <w:rPr>
          <w:rFonts w:ascii="Times New Roman" w:hAnsi="Times New Roman" w:cs="Times New Roman"/>
          <w:sz w:val="28"/>
          <w:szCs w:val="28"/>
        </w:rPr>
        <w:t xml:space="preserve"> міській територіальній громаді</w:t>
      </w:r>
      <w:r>
        <w:rPr>
          <w:rFonts w:ascii="Times New Roman" w:hAnsi="Times New Roman" w:cs="Times New Roman"/>
          <w:sz w:val="28"/>
          <w:szCs w:val="28"/>
        </w:rPr>
        <w:t>,</w:t>
      </w:r>
      <w:r w:rsidRPr="0069100A">
        <w:rPr>
          <w:rFonts w:ascii="Times New Roman" w:hAnsi="Times New Roman" w:cs="Times New Roman"/>
          <w:sz w:val="28"/>
          <w:szCs w:val="28"/>
        </w:rPr>
        <w:t xml:space="preserve"> починаючи з 10.02.2015 по теперішній час. З особистою заявою про призначення</w:t>
      </w:r>
      <w:r>
        <w:rPr>
          <w:rFonts w:ascii="Times New Roman" w:hAnsi="Times New Roman" w:cs="Times New Roman"/>
          <w:sz w:val="28"/>
          <w:szCs w:val="28"/>
        </w:rPr>
        <w:t xml:space="preserve"> їй</w:t>
      </w:r>
      <w:r w:rsidRPr="0069100A">
        <w:rPr>
          <w:rFonts w:ascii="Times New Roman" w:hAnsi="Times New Roman" w:cs="Times New Roman"/>
          <w:sz w:val="28"/>
          <w:szCs w:val="28"/>
        </w:rPr>
        <w:t xml:space="preserve"> допомоги на проживання </w:t>
      </w:r>
      <w:r>
        <w:rPr>
          <w:rFonts w:ascii="Times New Roman" w:hAnsi="Times New Roman" w:cs="Times New Roman"/>
          <w:sz w:val="28"/>
          <w:szCs w:val="28"/>
        </w:rPr>
        <w:t>внутрішньо переміщеним</w:t>
      </w:r>
      <w:r w:rsidRPr="0069100A">
        <w:rPr>
          <w:rFonts w:ascii="Times New Roman" w:hAnsi="Times New Roman" w:cs="Times New Roman"/>
          <w:sz w:val="28"/>
          <w:szCs w:val="28"/>
        </w:rPr>
        <w:t xml:space="preserve"> особам до управління не зверталася.</w:t>
      </w:r>
    </w:p>
    <w:p w:rsidR="004674D4" w:rsidRPr="005A416F" w:rsidP="004674D4" w14:paraId="7532DC53" w14:textId="77777777">
      <w:pPr>
        <w:spacing w:after="0" w:line="240" w:lineRule="auto"/>
        <w:ind w:firstLine="567"/>
        <w:jc w:val="both"/>
        <w:rPr>
          <w:rFonts w:ascii="Times New Roman" w:hAnsi="Times New Roman" w:cs="Times New Roman"/>
          <w:color w:val="000000" w:themeColor="text1"/>
          <w:sz w:val="28"/>
          <w:szCs w:val="28"/>
        </w:rPr>
      </w:pPr>
      <w:r w:rsidRPr="005A416F">
        <w:rPr>
          <w:rFonts w:ascii="Times New Roman" w:hAnsi="Times New Roman" w:cs="Times New Roman"/>
          <w:color w:val="000000" w:themeColor="text1"/>
          <w:sz w:val="28"/>
          <w:szCs w:val="28"/>
        </w:rPr>
        <w:t xml:space="preserve">Станом на 14.02.2025 спеціалісту Служби не вдалося встановити контакт із </w:t>
      </w:r>
      <w:r>
        <w:rPr>
          <w:rFonts w:ascii="Times New Roman" w:hAnsi="Times New Roman" w:cs="Times New Roman"/>
          <w:color w:val="000000" w:themeColor="text1"/>
          <w:sz w:val="28"/>
          <w:szCs w:val="28"/>
        </w:rPr>
        <w:t>***</w:t>
      </w:r>
      <w:r w:rsidRPr="005A416F">
        <w:rPr>
          <w:rFonts w:ascii="Times New Roman" w:hAnsi="Times New Roman" w:cs="Times New Roman"/>
          <w:color w:val="000000" w:themeColor="text1"/>
          <w:sz w:val="28"/>
          <w:szCs w:val="28"/>
        </w:rPr>
        <w:t xml:space="preserve"> та з’ясувати її думку щодо позбавлення її батьківських прав. </w:t>
      </w:r>
    </w:p>
    <w:p w:rsidR="004674D4" w:rsidRPr="00497ED6" w:rsidP="004674D4" w14:paraId="3B3B6473" w14:textId="77777777">
      <w:pPr>
        <w:spacing w:after="0" w:line="240" w:lineRule="auto"/>
        <w:ind w:firstLine="567"/>
        <w:jc w:val="both"/>
        <w:rPr>
          <w:rFonts w:ascii="Times New Roman" w:hAnsi="Times New Roman" w:cs="Times New Roman"/>
          <w:color w:val="000000" w:themeColor="text1"/>
          <w:sz w:val="28"/>
          <w:szCs w:val="28"/>
        </w:rPr>
      </w:pPr>
      <w:r w:rsidRPr="00497ED6">
        <w:rPr>
          <w:rFonts w:ascii="Times New Roman" w:hAnsi="Times New Roman" w:cs="Times New Roman"/>
          <w:color w:val="000000" w:themeColor="text1"/>
          <w:sz w:val="28"/>
          <w:szCs w:val="28"/>
        </w:rPr>
        <w:t>Проте в соціальній мережі «</w:t>
      </w:r>
      <w:r>
        <w:rPr>
          <w:rFonts w:ascii="Times New Roman" w:hAnsi="Times New Roman" w:cs="Times New Roman"/>
          <w:color w:val="000000" w:themeColor="text1"/>
          <w:sz w:val="28"/>
          <w:szCs w:val="28"/>
          <w:lang w:val="en-US"/>
        </w:rPr>
        <w:t>Tik Tok</w:t>
      </w:r>
      <w:r w:rsidRPr="00497ED6">
        <w:rPr>
          <w:rFonts w:ascii="Times New Roman" w:hAnsi="Times New Roman" w:cs="Times New Roman"/>
          <w:color w:val="000000" w:themeColor="text1"/>
          <w:sz w:val="28"/>
          <w:szCs w:val="28"/>
        </w:rPr>
        <w:t xml:space="preserve">» на особистому акаунті                   </w:t>
      </w:r>
      <w:r>
        <w:rPr>
          <w:rFonts w:ascii="Times New Roman" w:hAnsi="Times New Roman" w:cs="Times New Roman"/>
          <w:color w:val="000000" w:themeColor="text1"/>
          <w:sz w:val="28"/>
          <w:szCs w:val="28"/>
        </w:rPr>
        <w:t>***</w:t>
      </w:r>
      <w:r w:rsidRPr="00497ED6">
        <w:rPr>
          <w:rFonts w:ascii="Times New Roman" w:hAnsi="Times New Roman" w:cs="Times New Roman"/>
          <w:color w:val="000000" w:themeColor="text1"/>
          <w:sz w:val="28"/>
          <w:szCs w:val="28"/>
        </w:rPr>
        <w:t xml:space="preserve"> є світлини, датовані 23.03.2024, 04.07.2024, 11.07.2024</w:t>
      </w:r>
      <w:r>
        <w:rPr>
          <w:rFonts w:ascii="Times New Roman" w:hAnsi="Times New Roman" w:cs="Times New Roman"/>
          <w:color w:val="000000" w:themeColor="text1"/>
          <w:sz w:val="28"/>
          <w:szCs w:val="28"/>
        </w:rPr>
        <w:t xml:space="preserve"> та</w:t>
      </w:r>
      <w:r w:rsidRPr="00497ED6">
        <w:rPr>
          <w:rFonts w:ascii="Times New Roman" w:hAnsi="Times New Roman" w:cs="Times New Roman"/>
          <w:color w:val="000000" w:themeColor="text1"/>
          <w:sz w:val="28"/>
          <w:szCs w:val="28"/>
        </w:rPr>
        <w:t xml:space="preserve"> 18.07.2024, на яких вона відображена разом із донькою</w:t>
      </w:r>
      <w:r w:rsidRPr="001A43E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97ED6">
        <w:rPr>
          <w:rFonts w:ascii="Times New Roman" w:hAnsi="Times New Roman" w:cs="Times New Roman"/>
          <w:color w:val="000000" w:themeColor="text1"/>
          <w:sz w:val="28"/>
          <w:szCs w:val="28"/>
        </w:rPr>
        <w:t xml:space="preserve">. </w:t>
      </w:r>
    </w:p>
    <w:p w:rsidR="004674D4" w:rsidRPr="00CE4602" w:rsidP="004674D4" w14:paraId="708952D6" w14:textId="0F435988">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19 лютого 2025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hAnsi="Times New Roman" w:cs="Times New Roman"/>
          <w:color w:val="000000" w:themeColor="text1"/>
          <w:sz w:val="28"/>
          <w:szCs w:val="28"/>
        </w:rPr>
        <w:t>заяву ***</w:t>
      </w:r>
      <w:r w:rsidRPr="00CE46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w:t>
      </w:r>
      <w:r w:rsidRPr="00CE4602">
        <w:rPr>
          <w:rFonts w:ascii="Times New Roman" w:hAnsi="Times New Roman" w:cs="Times New Roman"/>
          <w:color w:val="000000" w:themeColor="text1"/>
          <w:sz w:val="28"/>
          <w:szCs w:val="28"/>
        </w:rPr>
        <w:t xml:space="preserve"> надання висновку до суду про доцільність позбавлення батьківських п</w:t>
      </w:r>
      <w:r>
        <w:rPr>
          <w:rFonts w:ascii="Times New Roman" w:hAnsi="Times New Roman" w:cs="Times New Roman"/>
          <w:color w:val="000000" w:themeColor="text1"/>
          <w:sz w:val="28"/>
          <w:szCs w:val="28"/>
        </w:rPr>
        <w:t>рав ***</w:t>
      </w:r>
      <w:r w:rsidRPr="00CE4602">
        <w:rPr>
          <w:rFonts w:ascii="Times New Roman" w:hAnsi="Times New Roman" w:cs="Times New Roman"/>
          <w:color w:val="000000" w:themeColor="text1"/>
          <w:sz w:val="28"/>
          <w:szCs w:val="28"/>
        </w:rPr>
        <w:t xml:space="preserve"> по відношенню до малолітньої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E4602">
        <w:rPr>
          <w:rFonts w:ascii="Times New Roman" w:hAnsi="Times New Roman" w:cs="Times New Roman"/>
          <w:color w:val="000000" w:themeColor="text1"/>
          <w:sz w:val="28"/>
          <w:szCs w:val="28"/>
        </w:rPr>
        <w:t xml:space="preserve"> </w:t>
      </w:r>
      <w:r w:rsidRPr="00CE4602">
        <w:rPr>
          <w:rFonts w:ascii="Times New Roman" w:hAnsi="Times New Roman" w:cs="Times New Roman"/>
          <w:color w:val="000000" w:themeColor="text1"/>
          <w:sz w:val="28"/>
          <w:szCs w:val="28"/>
        </w:rPr>
        <w:t>р.н</w:t>
      </w:r>
      <w:r w:rsidRPr="00CE4602">
        <w:rPr>
          <w:rFonts w:ascii="Times New Roman" w:hAnsi="Times New Roman" w:cs="Times New Roman"/>
          <w:color w:val="000000" w:themeColor="text1"/>
          <w:sz w:val="28"/>
          <w:szCs w:val="28"/>
        </w:rPr>
        <w:t xml:space="preserve">. </w:t>
      </w:r>
    </w:p>
    <w:p w:rsidR="004674D4" w:rsidRPr="00D4789E" w:rsidP="004674D4" w14:paraId="5F3BCB62" w14:textId="77777777">
      <w:pPr>
        <w:spacing w:after="0" w:line="240" w:lineRule="auto"/>
        <w:ind w:firstLine="567"/>
        <w:jc w:val="both"/>
        <w:rPr>
          <w:rFonts w:ascii="Times New Roman" w:hAnsi="Times New Roman" w:cs="Times New Roman"/>
          <w:sz w:val="28"/>
          <w:szCs w:val="28"/>
        </w:rPr>
      </w:pPr>
      <w:r w:rsidRPr="00D4789E">
        <w:rPr>
          <w:rFonts w:ascii="Times New Roman" w:hAnsi="Times New Roman" w:cs="Times New Roman"/>
          <w:sz w:val="28"/>
          <w:szCs w:val="28"/>
        </w:rPr>
        <w:t xml:space="preserve">На засіданні Комісії був присутній </w:t>
      </w:r>
      <w:r>
        <w:rPr>
          <w:rFonts w:ascii="Times New Roman" w:hAnsi="Times New Roman" w:cs="Times New Roman"/>
          <w:sz w:val="28"/>
          <w:szCs w:val="28"/>
        </w:rPr>
        <w:t>***</w:t>
      </w:r>
      <w:r w:rsidRPr="00D4789E">
        <w:rPr>
          <w:rFonts w:ascii="Times New Roman" w:hAnsi="Times New Roman" w:cs="Times New Roman"/>
          <w:sz w:val="28"/>
          <w:szCs w:val="28"/>
        </w:rPr>
        <w:t xml:space="preserve">. </w:t>
      </w:r>
    </w:p>
    <w:p w:rsidR="004674D4" w:rsidRPr="00D4789E" w:rsidP="004674D4" w14:paraId="13F66152" w14:textId="77777777">
      <w:pPr>
        <w:spacing w:after="0" w:line="240" w:lineRule="auto"/>
        <w:ind w:firstLine="567"/>
        <w:jc w:val="both"/>
        <w:rPr>
          <w:rFonts w:ascii="Times New Roman" w:hAnsi="Times New Roman" w:cs="Times New Roman"/>
          <w:color w:val="000000" w:themeColor="text1"/>
          <w:sz w:val="28"/>
          <w:szCs w:val="28"/>
        </w:rPr>
      </w:pPr>
      <w:r w:rsidRPr="00493022">
        <w:rPr>
          <w:rStyle w:val="Emphasis"/>
          <w:rFonts w:ascii="Times New Roman" w:hAnsi="Times New Roman" w:cs="Times New Roman"/>
          <w:i w:val="0"/>
          <w:iCs w:val="0"/>
          <w:color w:val="000000" w:themeColor="text1"/>
          <w:sz w:val="28"/>
          <w:szCs w:val="28"/>
        </w:rPr>
        <w:t xml:space="preserve">Головуюча звернула увагу членів Комісії на те, що зі слів заявника, матір із 2023 року не спілкується з донькою, однак у матеріалах справи присутні </w:t>
      </w:r>
      <w:r w:rsidRPr="00493022">
        <w:rPr>
          <w:rStyle w:val="Emphasis"/>
          <w:rFonts w:ascii="Times New Roman" w:hAnsi="Times New Roman" w:cs="Times New Roman"/>
          <w:i w:val="0"/>
          <w:iCs w:val="0"/>
          <w:color w:val="000000" w:themeColor="text1"/>
          <w:sz w:val="28"/>
          <w:szCs w:val="28"/>
        </w:rPr>
        <w:t>фотосвітлини</w:t>
      </w:r>
      <w:r w:rsidRPr="00493022">
        <w:rPr>
          <w:rStyle w:val="Emphasis"/>
          <w:rFonts w:ascii="Times New Roman" w:hAnsi="Times New Roman" w:cs="Times New Roman"/>
          <w:i w:val="0"/>
          <w:iCs w:val="0"/>
          <w:color w:val="000000" w:themeColor="text1"/>
          <w:sz w:val="28"/>
          <w:szCs w:val="28"/>
        </w:rPr>
        <w:t xml:space="preserve"> з особистої сторінки матері в соціальній мереже «</w:t>
      </w:r>
      <w:r w:rsidRPr="00493022">
        <w:rPr>
          <w:rStyle w:val="Emphasis"/>
          <w:rFonts w:ascii="Times New Roman" w:hAnsi="Times New Roman" w:cs="Times New Roman"/>
          <w:i w:val="0"/>
          <w:iCs w:val="0"/>
          <w:color w:val="000000" w:themeColor="text1"/>
          <w:sz w:val="28"/>
          <w:szCs w:val="28"/>
          <w:lang w:val="en-US"/>
        </w:rPr>
        <w:t>TikTok</w:t>
      </w:r>
      <w:r w:rsidRPr="00493022">
        <w:rPr>
          <w:rStyle w:val="Emphasis"/>
          <w:rFonts w:ascii="Times New Roman" w:hAnsi="Times New Roman" w:cs="Times New Roman"/>
          <w:i w:val="0"/>
          <w:iCs w:val="0"/>
          <w:color w:val="000000" w:themeColor="text1"/>
          <w:sz w:val="28"/>
          <w:szCs w:val="28"/>
        </w:rPr>
        <w:t xml:space="preserve">», датовані </w:t>
      </w:r>
      <w:r w:rsidRPr="00FC1768">
        <w:rPr>
          <w:rFonts w:ascii="Times New Roman" w:hAnsi="Times New Roman" w:cs="Times New Roman"/>
          <w:iCs/>
          <w:color w:val="000000" w:themeColor="text1"/>
          <w:sz w:val="28"/>
          <w:szCs w:val="28"/>
        </w:rPr>
        <w:t>23.03.2024, 04.07.2024, 11.07.2024 та 18.07.2024,</w:t>
      </w:r>
      <w:r w:rsidRPr="00D4789E">
        <w:rPr>
          <w:rFonts w:ascii="Times New Roman" w:hAnsi="Times New Roman" w:cs="Times New Roman"/>
          <w:color w:val="000000" w:themeColor="text1"/>
          <w:sz w:val="28"/>
          <w:szCs w:val="28"/>
        </w:rPr>
        <w:t xml:space="preserve"> на яких вона </w:t>
      </w:r>
      <w:r w:rsidRPr="00D4789E">
        <w:rPr>
          <w:rFonts w:ascii="Times New Roman" w:hAnsi="Times New Roman" w:cs="Times New Roman"/>
          <w:color w:val="000000" w:themeColor="text1"/>
          <w:sz w:val="28"/>
          <w:szCs w:val="28"/>
        </w:rPr>
        <w:t xml:space="preserve">відображена разом із донькою. Також </w:t>
      </w:r>
      <w:r>
        <w:rPr>
          <w:rFonts w:ascii="Times New Roman" w:hAnsi="Times New Roman" w:cs="Times New Roman"/>
          <w:color w:val="000000" w:themeColor="text1"/>
          <w:sz w:val="28"/>
          <w:szCs w:val="28"/>
        </w:rPr>
        <w:t>спеціалістами</w:t>
      </w:r>
      <w:r w:rsidRPr="00D4789E">
        <w:rPr>
          <w:rFonts w:ascii="Times New Roman" w:hAnsi="Times New Roman" w:cs="Times New Roman"/>
          <w:color w:val="000000" w:themeColor="text1"/>
          <w:sz w:val="28"/>
          <w:szCs w:val="28"/>
        </w:rPr>
        <w:t xml:space="preserve"> Служби не </w:t>
      </w:r>
      <w:r>
        <w:rPr>
          <w:rFonts w:ascii="Times New Roman" w:hAnsi="Times New Roman" w:cs="Times New Roman"/>
          <w:color w:val="000000" w:themeColor="text1"/>
          <w:sz w:val="28"/>
          <w:szCs w:val="28"/>
        </w:rPr>
        <w:t>було проведено</w:t>
      </w:r>
      <w:r w:rsidRPr="00D4789E">
        <w:rPr>
          <w:rFonts w:ascii="Times New Roman" w:hAnsi="Times New Roman" w:cs="Times New Roman"/>
          <w:color w:val="000000" w:themeColor="text1"/>
          <w:sz w:val="28"/>
          <w:szCs w:val="28"/>
        </w:rPr>
        <w:t xml:space="preserve"> бесіду з дитиною</w:t>
      </w:r>
      <w:r>
        <w:rPr>
          <w:rFonts w:ascii="Times New Roman" w:hAnsi="Times New Roman" w:cs="Times New Roman"/>
          <w:color w:val="000000" w:themeColor="text1"/>
          <w:sz w:val="28"/>
          <w:szCs w:val="28"/>
        </w:rPr>
        <w:t>,</w:t>
      </w:r>
      <w:r w:rsidRPr="00D4789E">
        <w:rPr>
          <w:rFonts w:ascii="Times New Roman" w:hAnsi="Times New Roman" w:cs="Times New Roman"/>
          <w:color w:val="000000" w:themeColor="text1"/>
          <w:sz w:val="28"/>
          <w:szCs w:val="28"/>
        </w:rPr>
        <w:t xml:space="preserve"> оскільки заявник </w:t>
      </w:r>
      <w:r>
        <w:rPr>
          <w:rFonts w:ascii="Times New Roman" w:hAnsi="Times New Roman" w:cs="Times New Roman"/>
          <w:color w:val="000000" w:themeColor="text1"/>
          <w:sz w:val="28"/>
          <w:szCs w:val="28"/>
        </w:rPr>
        <w:t>повідомив, що дитина відмовилася</w:t>
      </w:r>
      <w:r w:rsidRPr="00D4789E">
        <w:rPr>
          <w:rFonts w:ascii="Times New Roman" w:hAnsi="Times New Roman" w:cs="Times New Roman"/>
          <w:color w:val="000000" w:themeColor="text1"/>
          <w:sz w:val="28"/>
          <w:szCs w:val="28"/>
        </w:rPr>
        <w:t>.</w:t>
      </w:r>
    </w:p>
    <w:p w:rsidR="004674D4" w:rsidRPr="00D4789E" w:rsidP="004674D4" w14:paraId="6E003DC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4789E">
        <w:rPr>
          <w:rFonts w:ascii="Times New Roman" w:hAnsi="Times New Roman" w:cs="Times New Roman"/>
          <w:color w:val="000000" w:themeColor="text1"/>
          <w:sz w:val="28"/>
          <w:szCs w:val="28"/>
        </w:rPr>
        <w:t xml:space="preserve"> пояснив, що </w:t>
      </w:r>
      <w:r>
        <w:rPr>
          <w:rFonts w:ascii="Times New Roman" w:hAnsi="Times New Roman" w:cs="Times New Roman"/>
          <w:color w:val="000000" w:themeColor="text1"/>
          <w:sz w:val="28"/>
          <w:szCs w:val="28"/>
        </w:rPr>
        <w:t>останній раз ***</w:t>
      </w:r>
      <w:r w:rsidRPr="00D4789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бачилася з донькою</w:t>
      </w:r>
      <w:r w:rsidRPr="00D4789E">
        <w:rPr>
          <w:rFonts w:ascii="Times New Roman" w:hAnsi="Times New Roman" w:cs="Times New Roman"/>
          <w:color w:val="000000" w:themeColor="text1"/>
          <w:sz w:val="28"/>
          <w:szCs w:val="28"/>
        </w:rPr>
        <w:t xml:space="preserve"> на святі 1 вересня 2023 року. Додав, що йому невідоме місце зн</w:t>
      </w:r>
      <w:r>
        <w:rPr>
          <w:rFonts w:ascii="Times New Roman" w:hAnsi="Times New Roman" w:cs="Times New Roman"/>
          <w:color w:val="000000" w:themeColor="text1"/>
          <w:sz w:val="28"/>
          <w:szCs w:val="28"/>
        </w:rPr>
        <w:t>аходження матері дитини. Голову</w:t>
      </w:r>
      <w:r w:rsidRPr="00D4789E">
        <w:rPr>
          <w:rFonts w:ascii="Times New Roman" w:hAnsi="Times New Roman" w:cs="Times New Roman"/>
          <w:color w:val="000000" w:themeColor="text1"/>
          <w:sz w:val="28"/>
          <w:szCs w:val="28"/>
        </w:rPr>
        <w:t>юча поцікав</w:t>
      </w:r>
      <w:r>
        <w:rPr>
          <w:rFonts w:ascii="Times New Roman" w:hAnsi="Times New Roman" w:cs="Times New Roman"/>
          <w:color w:val="000000" w:themeColor="text1"/>
          <w:sz w:val="28"/>
          <w:szCs w:val="28"/>
        </w:rPr>
        <w:t>илася</w:t>
      </w:r>
      <w:r w:rsidRPr="00D4789E">
        <w:rPr>
          <w:rFonts w:ascii="Times New Roman" w:hAnsi="Times New Roman" w:cs="Times New Roman"/>
          <w:color w:val="000000" w:themeColor="text1"/>
          <w:sz w:val="28"/>
          <w:szCs w:val="28"/>
        </w:rPr>
        <w:t xml:space="preserve"> яким чином батько спілкується з матір’ю, на що від відповів, що по телефону. Йому було запропоновано зателефонувати матері в присутності членів Комісії, на що батько відповів, що спілкується </w:t>
      </w:r>
      <w:r>
        <w:rPr>
          <w:rFonts w:ascii="Times New Roman" w:hAnsi="Times New Roman" w:cs="Times New Roman"/>
          <w:color w:val="000000" w:themeColor="text1"/>
          <w:sz w:val="28"/>
          <w:szCs w:val="28"/>
        </w:rPr>
        <w:t xml:space="preserve">з нею </w:t>
      </w:r>
      <w:r w:rsidRPr="00D4789E">
        <w:rPr>
          <w:rFonts w:ascii="Times New Roman" w:hAnsi="Times New Roman" w:cs="Times New Roman"/>
          <w:color w:val="000000" w:themeColor="text1"/>
          <w:sz w:val="28"/>
          <w:szCs w:val="28"/>
        </w:rPr>
        <w:t>за допомогою текстових повідомлень.</w:t>
      </w:r>
    </w:p>
    <w:p w:rsidR="004674D4" w:rsidRPr="00493022" w:rsidP="004674D4" w14:paraId="1A4F2E4D"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493022">
        <w:rPr>
          <w:rStyle w:val="Emphasis"/>
          <w:rFonts w:ascii="Times New Roman" w:hAnsi="Times New Roman" w:cs="Times New Roman"/>
          <w:i w:val="0"/>
          <w:iCs w:val="0"/>
          <w:color w:val="000000" w:themeColor="text1"/>
          <w:sz w:val="28"/>
          <w:szCs w:val="28"/>
        </w:rPr>
        <w:t>Головуюча зауважила, що членам Комісії не вдалося з’ясувати думку матері щодо позбавлення її батьківських прав, а також відсутні докази того, що матір дійсно не спілкується з донькою. Зазначила, що відповідно до законодавства України дитина має бути вислухана, якщо питання стосується її життя, тому запропонувала батьку привести малолітню до Служби з метою проведення</w:t>
      </w:r>
      <w:r w:rsidRPr="00D4789E">
        <w:rPr>
          <w:rStyle w:val="Emphasis"/>
          <w:rFonts w:ascii="Times New Roman" w:hAnsi="Times New Roman" w:cs="Times New Roman"/>
          <w:color w:val="000000" w:themeColor="text1"/>
          <w:sz w:val="28"/>
          <w:szCs w:val="28"/>
        </w:rPr>
        <w:t xml:space="preserve"> </w:t>
      </w:r>
      <w:r w:rsidRPr="00493022">
        <w:rPr>
          <w:rStyle w:val="Emphasis"/>
          <w:rFonts w:ascii="Times New Roman" w:hAnsi="Times New Roman" w:cs="Times New Roman"/>
          <w:i w:val="0"/>
          <w:iCs w:val="0"/>
          <w:color w:val="000000" w:themeColor="text1"/>
          <w:sz w:val="28"/>
          <w:szCs w:val="28"/>
        </w:rPr>
        <w:t>з нею бесіди та з’ясування прихильності дитини до кожного з батьків.</w:t>
      </w:r>
    </w:p>
    <w:p w:rsidR="004674D4" w:rsidP="004674D4" w14:paraId="6AAFF133"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Однак після засідання батько проігнорував прохання Головуючої, тому через декілька днів спеціалістом Служби було здійснено телефонний дзвінок на мобільний номер ***. Останній повідомив, що ще не спілкувався з донькою щодо проведення з нею бесіди спеціалістом. Не дочекавшись відповіді батька, через декілька днів спеціалістом було відправлено йому текстове повідомлення з проханням вказати дату та час можливого проведення бесіди з дитиною. Повідомлення було прочитане, проте залишене без відповіді.</w:t>
      </w:r>
    </w:p>
    <w:p w:rsidR="004674D4" w:rsidP="004674D4" w14:paraId="7AC51853"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Також після засідання Комісії спеціалістом було повторно надіслано текстове повідомлення засобами мобільного зв’язку</w:t>
      </w:r>
      <w:r w:rsidRPr="00DE7A83">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 з проханням взяти участь у засіданні та висловити свою думку щодо позбавлення її батьківських прав відносно доньки. Цього разу спеціаліст отримав відповідь на повідомлення наступного змісту: «Як я і казала *** і вам повторюю, хай він робить, що хоче. Я не заперечую. Не турбуйте мене. Дякую.». Матері було запропоновано поспілкуватися по </w:t>
      </w:r>
      <w:r>
        <w:rPr>
          <w:rFonts w:ascii="Times New Roman" w:hAnsi="Times New Roman" w:cs="Times New Roman"/>
          <w:iCs/>
          <w:color w:val="000000" w:themeColor="text1"/>
          <w:sz w:val="28"/>
          <w:szCs w:val="28"/>
        </w:rPr>
        <w:t>відеозв’язку</w:t>
      </w:r>
      <w:r>
        <w:rPr>
          <w:rFonts w:ascii="Times New Roman" w:hAnsi="Times New Roman" w:cs="Times New Roman"/>
          <w:iCs/>
          <w:color w:val="000000" w:themeColor="text1"/>
          <w:sz w:val="28"/>
          <w:szCs w:val="28"/>
        </w:rPr>
        <w:t xml:space="preserve"> з метою ідентифікації її особи. У відповідь на пропозицію матір скинула коротке відео, на якому вона тримає свій закордонний паспорт у розгорнутому вигляді. Їй було надіслано лист-запрошення взяти участь у засіданні Комісії 12.03.2025 о 13.00 год, на що *** відповіла: «Я вам вже все написала».</w:t>
      </w:r>
    </w:p>
    <w:p w:rsidR="004674D4" w:rsidRPr="00CE4602" w:rsidP="004674D4" w14:paraId="7643307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12 березня 2025 року на засіданні Комісії було повторно розглянуто </w:t>
      </w:r>
      <w:r>
        <w:rPr>
          <w:rFonts w:ascii="Times New Roman" w:hAnsi="Times New Roman" w:cs="Times New Roman"/>
          <w:color w:val="000000" w:themeColor="text1"/>
          <w:sz w:val="28"/>
          <w:szCs w:val="28"/>
        </w:rPr>
        <w:t>заяву ***</w:t>
      </w:r>
      <w:r w:rsidRPr="00CE46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w:t>
      </w:r>
      <w:r w:rsidRPr="00CE4602">
        <w:rPr>
          <w:rFonts w:ascii="Times New Roman" w:hAnsi="Times New Roman" w:cs="Times New Roman"/>
          <w:color w:val="000000" w:themeColor="text1"/>
          <w:sz w:val="28"/>
          <w:szCs w:val="28"/>
        </w:rPr>
        <w:t xml:space="preserve"> надання висновку до суду про доцільність позбавлення батьківських п</w:t>
      </w:r>
      <w:r>
        <w:rPr>
          <w:rFonts w:ascii="Times New Roman" w:hAnsi="Times New Roman" w:cs="Times New Roman"/>
          <w:color w:val="000000" w:themeColor="text1"/>
          <w:sz w:val="28"/>
          <w:szCs w:val="28"/>
        </w:rPr>
        <w:t>рав ***</w:t>
      </w:r>
      <w:r w:rsidRPr="00CE4602">
        <w:rPr>
          <w:rFonts w:ascii="Times New Roman" w:hAnsi="Times New Roman" w:cs="Times New Roman"/>
          <w:color w:val="000000" w:themeColor="text1"/>
          <w:sz w:val="28"/>
          <w:szCs w:val="28"/>
        </w:rPr>
        <w:t xml:space="preserve"> по відношенню до малолітньої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w:t>
      </w:r>
      <w:r w:rsidRPr="00CE4602">
        <w:rPr>
          <w:rFonts w:ascii="Times New Roman" w:hAnsi="Times New Roman" w:cs="Times New Roman"/>
          <w:color w:val="000000" w:themeColor="text1"/>
          <w:sz w:val="28"/>
          <w:szCs w:val="28"/>
        </w:rPr>
        <w:t>р.н</w:t>
      </w:r>
      <w:r w:rsidRPr="00CE4602">
        <w:rPr>
          <w:rFonts w:ascii="Times New Roman" w:hAnsi="Times New Roman" w:cs="Times New Roman"/>
          <w:color w:val="000000" w:themeColor="text1"/>
          <w:sz w:val="28"/>
          <w:szCs w:val="28"/>
        </w:rPr>
        <w:t xml:space="preserve">. </w:t>
      </w:r>
    </w:p>
    <w:p w:rsidR="004674D4" w:rsidRPr="00A96711" w:rsidP="004674D4" w14:paraId="0AA66ED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Секретар доповіла, що спеціалісту Служби не вдалося провести бесіду з дитиною та з’ясувати її прихильність до кожного з батьків, оскільки малолітня, зі слів батька, не хоче спілкуватися.</w:t>
      </w:r>
    </w:p>
    <w:p w:rsidR="004674D4" w:rsidP="004674D4" w14:paraId="2DF6F776" w14:textId="77777777">
      <w:pPr>
        <w:spacing w:after="0" w:line="240" w:lineRule="auto"/>
        <w:ind w:firstLine="567"/>
        <w:jc w:val="both"/>
        <w:rPr>
          <w:rFonts w:ascii="Times New Roman" w:hAnsi="Times New Roman" w:cs="Times New Roman"/>
          <w:sz w:val="28"/>
          <w:szCs w:val="28"/>
        </w:rPr>
      </w:pPr>
      <w:r w:rsidRPr="00D4789E">
        <w:rPr>
          <w:rFonts w:ascii="Times New Roman" w:hAnsi="Times New Roman" w:cs="Times New Roman"/>
          <w:sz w:val="28"/>
          <w:szCs w:val="28"/>
        </w:rPr>
        <w:t xml:space="preserve">На засіданні Комісії був присутній </w:t>
      </w:r>
      <w:r>
        <w:rPr>
          <w:rFonts w:ascii="Times New Roman" w:hAnsi="Times New Roman" w:cs="Times New Roman"/>
          <w:sz w:val="28"/>
          <w:szCs w:val="28"/>
        </w:rPr>
        <w:t>***</w:t>
      </w:r>
      <w:r w:rsidRPr="00D4789E">
        <w:rPr>
          <w:rFonts w:ascii="Times New Roman" w:hAnsi="Times New Roman" w:cs="Times New Roman"/>
          <w:sz w:val="28"/>
          <w:szCs w:val="28"/>
        </w:rPr>
        <w:t xml:space="preserve">. </w:t>
      </w:r>
    </w:p>
    <w:p w:rsidR="004674D4" w:rsidP="004674D4" w14:paraId="76803D09"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Головуюча звернула увагу батька, що відповідно до законодавства України при розгляді питань, що стосуються дитини повинна враховуватися її думка. *** відповів, що донька відмовилася від проведення з нею бесіди та на </w:t>
      </w:r>
      <w:r>
        <w:rPr>
          <w:rFonts w:ascii="Times New Roman" w:hAnsi="Times New Roman" w:cs="Times New Roman"/>
          <w:iCs/>
          <w:color w:val="000000" w:themeColor="text1"/>
          <w:sz w:val="28"/>
          <w:szCs w:val="28"/>
        </w:rPr>
        <w:t>підтвердження своїх слів запропонував прослухати аудіозапис, зроблений ним.</w:t>
      </w:r>
    </w:p>
    <w:p w:rsidR="004674D4" w:rsidP="004674D4" w14:paraId="30B273F0"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Головуюча поцікавилася чи розуміє дитина те, що відбувається, на що батько відповів, що *** все розуміє. </w:t>
      </w:r>
      <w:r w:rsidRPr="005A416F">
        <w:rPr>
          <w:rFonts w:ascii="Times New Roman" w:hAnsi="Times New Roman" w:cs="Times New Roman"/>
          <w:iCs/>
          <w:color w:val="000000" w:themeColor="text1"/>
          <w:sz w:val="28"/>
          <w:szCs w:val="28"/>
        </w:rPr>
        <w:t xml:space="preserve">Головуюча зауважила, що при прийнятті рішення, що стосується життя дитини повинна бути врахована її думка. </w:t>
      </w:r>
      <w:r>
        <w:rPr>
          <w:rFonts w:ascii="Times New Roman" w:hAnsi="Times New Roman" w:cs="Times New Roman"/>
          <w:iCs/>
          <w:color w:val="000000" w:themeColor="text1"/>
          <w:sz w:val="28"/>
          <w:szCs w:val="28"/>
        </w:rPr>
        <w:t>***</w:t>
      </w:r>
      <w:r w:rsidRPr="005A416F">
        <w:rPr>
          <w:rFonts w:ascii="Times New Roman" w:hAnsi="Times New Roman" w:cs="Times New Roman"/>
          <w:iCs/>
          <w:color w:val="000000" w:themeColor="text1"/>
          <w:sz w:val="28"/>
          <w:szCs w:val="28"/>
        </w:rPr>
        <w:t xml:space="preserve"> на це відповів: «Дитині вісім років.</w:t>
      </w:r>
      <w:r w:rsidRPr="005A416F">
        <w:rPr>
          <w:rFonts w:ascii="Times New Roman" w:hAnsi="Times New Roman" w:cs="Times New Roman"/>
          <w:i/>
          <w:color w:val="000000" w:themeColor="text1"/>
          <w:sz w:val="28"/>
          <w:szCs w:val="28"/>
        </w:rPr>
        <w:t xml:space="preserve"> </w:t>
      </w:r>
      <w:r>
        <w:rPr>
          <w:rFonts w:ascii="Times New Roman" w:hAnsi="Times New Roman" w:cs="Times New Roman"/>
          <w:iCs/>
          <w:color w:val="000000" w:themeColor="text1"/>
          <w:sz w:val="28"/>
          <w:szCs w:val="28"/>
        </w:rPr>
        <w:t>Яка може бути думка дитини? Я надав купу документів, на які ви просто не звертаєте увагу».</w:t>
      </w:r>
    </w:p>
    <w:p w:rsidR="004674D4" w:rsidP="004674D4" w14:paraId="491686CB"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Головуюча запропонувала провести бесіду з дитиною у неї вдома у звичній обстановці, зауважила, що бесіду буде проводить психолог в ігровій формі. Також Головуюча зазначила, що суд може ухвалити рішення про допит дитини в судовому засіданні і це може </w:t>
      </w:r>
      <w:r w:rsidRPr="00744465">
        <w:rPr>
          <w:rFonts w:ascii="Times New Roman" w:hAnsi="Times New Roman" w:cs="Times New Roman"/>
          <w:iCs/>
          <w:color w:val="000000" w:themeColor="text1"/>
          <w:sz w:val="28"/>
          <w:szCs w:val="28"/>
        </w:rPr>
        <w:t>травмувати психіку</w:t>
      </w:r>
      <w:r>
        <w:rPr>
          <w:rFonts w:ascii="Times New Roman" w:hAnsi="Times New Roman" w:cs="Times New Roman"/>
          <w:iCs/>
          <w:color w:val="000000" w:themeColor="text1"/>
          <w:sz w:val="28"/>
          <w:szCs w:val="28"/>
        </w:rPr>
        <w:t xml:space="preserve"> малолітньої. Батько на це відповів: «Значить для вас думка дитини важливіша, ніж купа документів. Вона хоче – висловлює її, хоче – не висловлює».</w:t>
      </w:r>
    </w:p>
    <w:p w:rsidR="004674D4" w:rsidP="004674D4" w14:paraId="003DF3F7"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На запитання члена Комісії чи проінформована дитини про намір позбавити її матір батьківських прав, батько відповів, що *** нічого не знає. Головуюча запевнила, що при спілкуванні з дитиною психолог не буде задавати прямих запитань. *** зауважив, що Комісія вже вкотре наполягає на проведенні бесіди.</w:t>
      </w:r>
    </w:p>
    <w:p w:rsidR="004674D4" w:rsidP="004674D4" w14:paraId="63C4F284" w14:textId="77777777">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Головуюча поцікавилася чи батько розлучений з матір’ю дитини, на що він відповів, що не розлучений.</w:t>
      </w:r>
    </w:p>
    <w:p w:rsidR="004674D4" w:rsidP="004674D4" w14:paraId="15989D1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4674D4" w:rsidP="004674D4" w14:paraId="1ACFCCEF" w14:textId="77777777">
      <w:pPr>
        <w:spacing w:after="0" w:line="240" w:lineRule="auto"/>
        <w:ind w:firstLine="709"/>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Відповідно до статті 3 Конвенції про права дитини від 20.11.1989, що ратифікована постановою Верховної Ради України від 27.02.1991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4674D4" w:rsidP="004674D4" w14:paraId="30F5A22D"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4674D4" w:rsidRPr="00493022" w:rsidP="004674D4" w14:paraId="5A5B5869" w14:textId="77777777">
      <w:pPr>
        <w:spacing w:after="0" w:line="240" w:lineRule="auto"/>
        <w:ind w:firstLine="567"/>
        <w:jc w:val="both"/>
        <w:rPr>
          <w:rStyle w:val="Emphasis"/>
          <w:rFonts w:ascii="Times New Roman" w:hAnsi="Times New Roman" w:cs="Times New Roman"/>
          <w:i w:val="0"/>
          <w:iCs w:val="0"/>
        </w:rPr>
      </w:pPr>
      <w:r w:rsidRPr="00493022">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4674D4" w:rsidRPr="00493022" w:rsidP="004674D4" w14:paraId="7D5B9998"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493022">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4674D4" w:rsidRPr="00833937" w:rsidP="004674D4" w14:paraId="3E205A2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Враховуючи вищевикладене</w:t>
      </w:r>
      <w:r>
        <w:rPr>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w:t>
      </w:r>
      <w:r>
        <w:rPr>
          <w:rFonts w:ascii="Times New Roman" w:hAnsi="Times New Roman" w:cs="Times New Roman"/>
          <w:color w:val="000000" w:themeColor="text1"/>
          <w:sz w:val="28"/>
          <w:szCs w:val="28"/>
        </w:rPr>
        <w:t>позбавити</w:t>
      </w:r>
      <w:r w:rsidRPr="003D32B8">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по відношенню до малолітньої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4602">
        <w:rPr>
          <w:rFonts w:ascii="Times New Roman" w:hAnsi="Times New Roman" w:cs="Times New Roman"/>
          <w:color w:val="000000" w:themeColor="text1"/>
          <w:sz w:val="28"/>
          <w:szCs w:val="28"/>
        </w:rPr>
        <w:t xml:space="preserve"> </w:t>
      </w:r>
      <w:r w:rsidRPr="00CE4602">
        <w:rPr>
          <w:rFonts w:ascii="Times New Roman" w:hAnsi="Times New Roman" w:cs="Times New Roman"/>
          <w:color w:val="000000" w:themeColor="text1"/>
          <w:sz w:val="28"/>
          <w:szCs w:val="28"/>
        </w:rPr>
        <w:t>р.н</w:t>
      </w:r>
      <w:r w:rsidRPr="00CE46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833937">
        <w:rPr>
          <w:rFonts w:ascii="Times New Roman" w:hAnsi="Times New Roman" w:cs="Times New Roman"/>
          <w:color w:val="000000" w:themeColor="text1"/>
          <w:sz w:val="28"/>
          <w:szCs w:val="28"/>
        </w:rPr>
        <w:t xml:space="preserve">при цьому думку дитини з’ясувати не вдалося. </w:t>
      </w:r>
    </w:p>
    <w:p w:rsidR="004674D4" w:rsidRPr="005A416F" w:rsidP="004674D4" w14:paraId="7A3030DC" w14:textId="77777777">
      <w:pPr>
        <w:spacing w:after="0" w:line="240" w:lineRule="auto"/>
        <w:ind w:firstLine="567"/>
        <w:jc w:val="both"/>
        <w:rPr>
          <w:rFonts w:ascii="Times New Roman" w:hAnsi="Times New Roman" w:cs="Times New Roman"/>
          <w:i/>
          <w:iCs/>
          <w:color w:val="FF0000"/>
          <w:sz w:val="28"/>
          <w:szCs w:val="28"/>
          <w:lang w:eastAsia="en-US"/>
        </w:rPr>
      </w:pPr>
    </w:p>
    <w:p w:rsidR="004674D4" w:rsidRPr="006E6D0C" w:rsidP="004674D4" w14:paraId="25CF50D3" w14:textId="77777777">
      <w:pPr>
        <w:spacing w:after="0" w:line="240" w:lineRule="auto"/>
        <w:ind w:firstLine="567"/>
        <w:jc w:val="both"/>
        <w:rPr>
          <w:rFonts w:ascii="Times New Roman" w:hAnsi="Times New Roman" w:cs="Times New Roman"/>
          <w:color w:val="FF0000"/>
          <w:sz w:val="28"/>
          <w:szCs w:val="28"/>
          <w:lang w:eastAsia="en-US"/>
        </w:rPr>
      </w:pPr>
    </w:p>
    <w:p w:rsidR="004674D4" w:rsidRPr="000239D8" w:rsidP="004674D4" w14:paraId="1D5C6D85"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4674D4" w:rsidRPr="00493022" w:rsidP="004674D4" w14:paraId="7DE24A00" w14:textId="77777777">
      <w:pPr>
        <w:tabs>
          <w:tab w:val="left" w:pos="5610"/>
          <w:tab w:val="left" w:pos="6358"/>
        </w:tabs>
        <w:spacing w:after="0"/>
        <w:ind w:left="5103"/>
        <w:rPr>
          <w:rFonts w:ascii="Times New Roman" w:hAnsi="Times New Roman" w:cs="Times New Roman"/>
          <w:sz w:val="28"/>
          <w:szCs w:val="28"/>
        </w:rPr>
      </w:pPr>
    </w:p>
    <w:permEnd w:id="1"/>
    <w:p w:rsidR="004F7CAD" w:rsidRPr="00EE06C3" w:rsidP="004F7CAD" w14:paraId="5FF0D8BD" w14:textId="56921575">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4E"/>
    <w:rsid w:val="00057016"/>
    <w:rsid w:val="00080F8F"/>
    <w:rsid w:val="000D5D01"/>
    <w:rsid w:val="000E0637"/>
    <w:rsid w:val="000E7ADA"/>
    <w:rsid w:val="00153BEE"/>
    <w:rsid w:val="0019083E"/>
    <w:rsid w:val="001A43E7"/>
    <w:rsid w:val="001E2301"/>
    <w:rsid w:val="00245181"/>
    <w:rsid w:val="00297565"/>
    <w:rsid w:val="002D6100"/>
    <w:rsid w:val="002D71B2"/>
    <w:rsid w:val="003735BC"/>
    <w:rsid w:val="003A049C"/>
    <w:rsid w:val="003A4315"/>
    <w:rsid w:val="003B2A39"/>
    <w:rsid w:val="003D32B8"/>
    <w:rsid w:val="003D335F"/>
    <w:rsid w:val="004208DA"/>
    <w:rsid w:val="00424AD7"/>
    <w:rsid w:val="004674D4"/>
    <w:rsid w:val="00493022"/>
    <w:rsid w:val="00497ED6"/>
    <w:rsid w:val="004C6C25"/>
    <w:rsid w:val="004F7CAD"/>
    <w:rsid w:val="00505D25"/>
    <w:rsid w:val="00520285"/>
    <w:rsid w:val="00524AF7"/>
    <w:rsid w:val="00527C21"/>
    <w:rsid w:val="00533A52"/>
    <w:rsid w:val="00545B76"/>
    <w:rsid w:val="00546407"/>
    <w:rsid w:val="00553C53"/>
    <w:rsid w:val="00556051"/>
    <w:rsid w:val="00564A19"/>
    <w:rsid w:val="00573ADF"/>
    <w:rsid w:val="005A416F"/>
    <w:rsid w:val="005A45D9"/>
    <w:rsid w:val="005F756D"/>
    <w:rsid w:val="0069100A"/>
    <w:rsid w:val="006E6D0C"/>
    <w:rsid w:val="00744465"/>
    <w:rsid w:val="00750D3E"/>
    <w:rsid w:val="00784598"/>
    <w:rsid w:val="007B4C9E"/>
    <w:rsid w:val="007C582E"/>
    <w:rsid w:val="0081066D"/>
    <w:rsid w:val="00833937"/>
    <w:rsid w:val="00853C00"/>
    <w:rsid w:val="00893E2E"/>
    <w:rsid w:val="00896185"/>
    <w:rsid w:val="008B6EF2"/>
    <w:rsid w:val="008D065A"/>
    <w:rsid w:val="008F1C51"/>
    <w:rsid w:val="00924756"/>
    <w:rsid w:val="00A3116B"/>
    <w:rsid w:val="00A35D0E"/>
    <w:rsid w:val="00A72DED"/>
    <w:rsid w:val="00A81AC8"/>
    <w:rsid w:val="00A84A56"/>
    <w:rsid w:val="00A96711"/>
    <w:rsid w:val="00B20C04"/>
    <w:rsid w:val="00B3670E"/>
    <w:rsid w:val="00BC4788"/>
    <w:rsid w:val="00BE3B5F"/>
    <w:rsid w:val="00C26882"/>
    <w:rsid w:val="00CB633A"/>
    <w:rsid w:val="00CE4602"/>
    <w:rsid w:val="00CF141D"/>
    <w:rsid w:val="00D4789E"/>
    <w:rsid w:val="00DD535A"/>
    <w:rsid w:val="00DE7A83"/>
    <w:rsid w:val="00E11631"/>
    <w:rsid w:val="00E8499C"/>
    <w:rsid w:val="00EA06D9"/>
    <w:rsid w:val="00EE06C3"/>
    <w:rsid w:val="00F1156F"/>
    <w:rsid w:val="00F11D4E"/>
    <w:rsid w:val="00F13CCA"/>
    <w:rsid w:val="00F33676"/>
    <w:rsid w:val="00F33B16"/>
    <w:rsid w:val="00F41416"/>
    <w:rsid w:val="00FA7F3E"/>
    <w:rsid w:val="00FC176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4674D4"/>
    <w:pPr>
      <w:ind w:left="720"/>
      <w:contextualSpacing/>
    </w:pPr>
    <w:rPr>
      <w:lang w:val="ru-RU" w:eastAsia="ru-RU"/>
    </w:rPr>
  </w:style>
  <w:style w:type="character" w:styleId="Emphasis">
    <w:name w:val="Emphasis"/>
    <w:basedOn w:val="DefaultParagraphFont"/>
    <w:uiPriority w:val="20"/>
    <w:qFormat/>
    <w:rsid w:val="004674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17BBA"/>
    <w:rsid w:val="00934C4A"/>
    <w:rsid w:val="00AD1738"/>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11085</Words>
  <Characters>6319</Characters>
  <Application>Microsoft Office Word</Application>
  <DocSecurity>8</DocSecurity>
  <Lines>52</Lines>
  <Paragraphs>34</Paragraphs>
  <ScaleCrop>false</ScaleCrop>
  <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2025-03-25T16:24:00Z</dcterms:modified>
</cp:coreProperties>
</file>