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D5FBC" w:rsidRPr="006D5FBC" w:rsidP="006D5FBC" w14:paraId="55B4F3B1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0" w:edGrp="everyone"/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</w:p>
    <w:p w:rsidR="006D5FBC" w:rsidRPr="006D5FBC" w:rsidP="006D5FBC" w14:paraId="19F5BED2" w14:textId="77777777">
      <w:pPr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:rsidR="006D5FBC" w:rsidRPr="006D5FBC" w:rsidP="006D5FBC" w14:paraId="03A638E3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розпорядження </w:t>
      </w:r>
    </w:p>
    <w:p w:rsidR="006D5FBC" w:rsidRPr="006D5FBC" w:rsidP="006D5FBC" w14:paraId="1AE11197" w14:textId="77777777">
      <w:pPr>
        <w:tabs>
          <w:tab w:val="left" w:pos="5670"/>
        </w:tabs>
        <w:spacing w:after="0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26.03.2025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1"/>
        <w:gridCol w:w="6223"/>
      </w:tblGrid>
      <w:tr w14:paraId="74D8399D" w14:textId="77777777" w:rsidTr="00015868">
        <w:tblPrEx>
          <w:tblW w:w="97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34" w:type="dxa"/>
            <w:gridSpan w:val="2"/>
          </w:tcPr>
          <w:p w:rsidR="006D5FBC" w:rsidRPr="006D5FBC" w:rsidP="006D5FBC" w14:paraId="732F3245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ermStart w:id="1" w:edGrp="everyone"/>
            <w:r w:rsidRPr="006D5F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СКЛАД</w:t>
            </w:r>
          </w:p>
          <w:p w:rsidR="006D5FBC" w:rsidRPr="006D5FBC" w:rsidP="006D5FBC" w14:paraId="49D317CF" w14:textId="4A84B7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робочої групи</w:t>
            </w:r>
            <w:r w:rsidRPr="00F678DD" w:rsidR="00F678D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 </w:t>
            </w:r>
            <w:r w:rsidRPr="006D5FB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з проведення</w:t>
            </w:r>
            <w:r w:rsidRPr="00F678DD" w:rsidR="00F678D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 xml:space="preserve"> </w:t>
            </w:r>
            <w:r w:rsidRPr="006D5FB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bidi="uk-UA"/>
              </w:rPr>
              <w:t>аналізу відповідності надавачів соціальних послуг критеріям діяльності надавачів соціальних послуг</w:t>
            </w:r>
          </w:p>
          <w:p w:rsidR="006D5FBC" w:rsidRPr="006D5FBC" w:rsidP="006D5FBC" w14:paraId="13DBDDCA" w14:textId="77777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14:paraId="3F63EE98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262734D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223" w:type="dxa"/>
          </w:tcPr>
          <w:p w:rsidR="006D5FBC" w:rsidRPr="006D5FBC" w:rsidP="006D5FBC" w14:paraId="49222EA3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6ED5A5BD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77C50CB7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Алла ПЕТРЕНКО</w:t>
            </w:r>
          </w:p>
        </w:tc>
        <w:tc>
          <w:tcPr>
            <w:tcW w:w="6223" w:type="dxa"/>
          </w:tcPr>
          <w:p w:rsidR="006D5FBC" w:rsidRPr="006D5FBC" w:rsidP="00D25760" w14:paraId="5D85BDF7" w14:textId="7D58CF82">
            <w:pPr>
              <w:numPr>
                <w:ilvl w:val="0"/>
                <w:numId w:val="2"/>
              </w:num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начальник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</w:t>
            </w:r>
            <w:r w:rsidR="00D25760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групи;</w:t>
            </w:r>
          </w:p>
        </w:tc>
      </w:tr>
      <w:tr w14:paraId="6FD340CD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15442AEA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6D5FBC" w:rsidRPr="006D5FBC" w:rsidP="006D5FBC" w14:paraId="732F1205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8BAAF48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1669E366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КАШТАНЮК</w:t>
            </w:r>
          </w:p>
        </w:tc>
        <w:tc>
          <w:tcPr>
            <w:tcW w:w="6223" w:type="dxa"/>
          </w:tcPr>
          <w:p w:rsidR="006D5FBC" w:rsidRPr="006D5FBC" w:rsidP="006D5FBC" w14:paraId="77457B52" w14:textId="44A6B427">
            <w:pPr>
              <w:numPr>
                <w:ilvl w:val="0"/>
                <w:numId w:val="2"/>
              </w:numPr>
              <w:ind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заступник начальника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захисту населення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Київської області,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 заступник голови </w:t>
            </w:r>
            <w:r w:rsidRPr="00D25760" w:rsidR="00D25760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6D5FBC" w:rsidRPr="006D5FBC" w:rsidP="006D5FBC" w14:paraId="3F98ECA1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258FE098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5CE35258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Олена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ЧУГРЕЄВА</w:t>
            </w:r>
          </w:p>
        </w:tc>
        <w:tc>
          <w:tcPr>
            <w:tcW w:w="6223" w:type="dxa"/>
          </w:tcPr>
          <w:p w:rsidR="006D5FBC" w:rsidRPr="006D5FBC" w:rsidP="006D5FBC" w14:paraId="17DAD71B" w14:textId="1D9585A9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 відділу координації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соціальних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управління соціального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захисту населення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Броварської міської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Броварського району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Київської області,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r w:rsidRPr="00D25760" w:rsidR="00D25760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робочої групи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.</w:t>
            </w:r>
          </w:p>
          <w:p w:rsidR="006D5FBC" w:rsidRPr="006D5FBC" w:rsidP="006D5FBC" w14:paraId="417AF82E" w14:textId="77777777">
            <w:pPr>
              <w:ind w:left="426" w:firstLine="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265EE41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1BA7DF91" w14:textId="320C68E9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Члени </w:t>
            </w:r>
            <w:r w:rsidRPr="00305FB7" w:rsidR="00305FB7">
              <w:rPr>
                <w:rFonts w:ascii="Times New Roman" w:hAnsi="Times New Roman" w:cs="Times New Roman"/>
                <w:b/>
                <w:sz w:val="28"/>
                <w:szCs w:val="28"/>
                <w:lang w:val="uk-UA" w:bidi="uk-UA"/>
              </w:rPr>
              <w:t>робочої групи</w:t>
            </w:r>
            <w:bookmarkStart w:id="2" w:name="_GoBack"/>
            <w:bookmarkEnd w:id="2"/>
            <w:r w:rsidRPr="006D5F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6D5FBC" w:rsidRPr="006D5FBC" w:rsidP="006D5FBC" w14:paraId="123887EF" w14:textId="77777777">
            <w:pPr>
              <w:ind w:left="30" w:right="-49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223" w:type="dxa"/>
          </w:tcPr>
          <w:p w:rsidR="006D5FBC" w:rsidRPr="006D5FBC" w:rsidP="006D5FBC" w14:paraId="1DC38F87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552CF402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4B722701" w14:textId="7777777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ВАКАРЧУК</w:t>
            </w:r>
          </w:p>
        </w:tc>
        <w:tc>
          <w:tcPr>
            <w:tcW w:w="6223" w:type="dxa"/>
          </w:tcPr>
          <w:p w:rsidR="006D5FBC" w:rsidRPr="006D5FBC" w:rsidP="006D5FBC" w14:paraId="754F20B6" w14:textId="77777777">
            <w:pPr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-  начальник відділу державного нагляду за дотриманням санітарного законодавства управління безпечності харчових продуктів та ветеринарної медицини, державного нагляду за дотриманням санітарного законодавства Броварського району Головного управління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Київській області (за згодою)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;</w:t>
            </w:r>
          </w:p>
          <w:p w:rsidR="006D5FBC" w:rsidRPr="006D5FBC" w:rsidP="006D5FBC" w14:paraId="77A6CDAA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099FBAE8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3899D74E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 ПАВЛІК</w:t>
            </w:r>
          </w:p>
        </w:tc>
        <w:tc>
          <w:tcPr>
            <w:tcW w:w="6223" w:type="dxa"/>
          </w:tcPr>
          <w:p w:rsidR="006D5FBC" w:rsidRPr="006D5FBC" w:rsidP="006D5FBC" w14:paraId="00E5985E" w14:textId="77777777">
            <w:pPr>
              <w:numPr>
                <w:ilvl w:val="0"/>
                <w:numId w:val="1"/>
              </w:numPr>
              <w:ind w:left="426" w:firstLine="3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Служби містобудівного кадастру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  <w:p w:rsidR="006D5FBC" w:rsidRPr="006D5FBC" w:rsidP="006D5FBC" w14:paraId="0312F723" w14:textId="77777777">
            <w:pPr>
              <w:ind w:left="42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6246870C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4FD2164E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5FBC" w:rsidRPr="006D5FBC" w:rsidP="006D5FBC" w14:paraId="49AE8C7E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УГЛЕНКО</w:t>
            </w:r>
          </w:p>
        </w:tc>
        <w:tc>
          <w:tcPr>
            <w:tcW w:w="6223" w:type="dxa"/>
          </w:tcPr>
          <w:p w:rsidR="006D5FBC" w:rsidRPr="006D5FBC" w:rsidP="006D5FBC" w14:paraId="48509C8F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5FBC" w:rsidRPr="006D5FBC" w:rsidP="006D5FBC" w14:paraId="5792EB2C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>завідувач сектору оздоровлення дітей відділу опіки (піклування) та сімейних форм виховання</w:t>
            </w:r>
            <w:r w:rsidRPr="006D5FBC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служби у справах дітей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  <w:t xml:space="preserve">ради Броварського району </w:t>
            </w: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Київської області;</w:t>
            </w:r>
          </w:p>
          <w:p w:rsidR="006D5FBC" w:rsidRPr="006D5FBC" w:rsidP="006D5FBC" w14:paraId="3A54CCEE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14:paraId="74E0A535" w14:textId="77777777" w:rsidTr="00015868">
        <w:tblPrEx>
          <w:tblW w:w="9734" w:type="dxa"/>
          <w:tblLook w:val="04A0"/>
        </w:tblPrEx>
        <w:tc>
          <w:tcPr>
            <w:tcW w:w="3511" w:type="dxa"/>
          </w:tcPr>
          <w:p w:rsidR="006D5FBC" w:rsidRPr="006D5FBC" w:rsidP="006D5FBC" w14:paraId="46B7C73A" w14:textId="77777777">
            <w:pPr>
              <w:ind w:left="30" w:right="-49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ФАТЄЄВ</w:t>
            </w:r>
          </w:p>
        </w:tc>
        <w:tc>
          <w:tcPr>
            <w:tcW w:w="6223" w:type="dxa"/>
          </w:tcPr>
          <w:p w:rsidR="006D5FBC" w:rsidRPr="006D5FBC" w:rsidP="006D5FBC" w14:paraId="1362DD2E" w14:textId="77777777">
            <w:p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6D5FBC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- 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6D5FBC" w:rsidRPr="006D5FBC" w:rsidP="006D5FBC" w14:paraId="52CBF0C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5FBC" w:rsidRPr="006D5FBC" w:rsidP="006D5FBC" w14:paraId="692ED4D1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D5FBC" w:rsidRPr="006D5FBC" w:rsidP="006D5FBC" w14:paraId="44A74BCA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061A3" w:rsidP="006D5FBC" w14:paraId="7BDA86B6" w14:textId="6113538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</w:t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D5FBC">
        <w:rPr>
          <w:rFonts w:ascii="Times New Roman" w:eastAsia="Calibri" w:hAnsi="Times New Roman" w:cs="Times New Roman"/>
          <w:sz w:val="28"/>
          <w:szCs w:val="28"/>
          <w:lang w:val="uk-UA"/>
        </w:rPr>
        <w:tab/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25760" w:rsidR="00D25760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A43E87"/>
    <w:multiLevelType w:val="multilevel"/>
    <w:tmpl w:val="020CE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8B6359"/>
    <w:multiLevelType w:val="hybridMultilevel"/>
    <w:tmpl w:val="299818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26C39"/>
    <w:multiLevelType w:val="hybridMultilevel"/>
    <w:tmpl w:val="64BE39F6"/>
    <w:lvl w:ilvl="0">
      <w:start w:val="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05FB7"/>
    <w:rsid w:val="00355818"/>
    <w:rsid w:val="004B03DE"/>
    <w:rsid w:val="0053119B"/>
    <w:rsid w:val="006944BA"/>
    <w:rsid w:val="006D5FBC"/>
    <w:rsid w:val="008D075A"/>
    <w:rsid w:val="009925BA"/>
    <w:rsid w:val="009A23C7"/>
    <w:rsid w:val="00A061A3"/>
    <w:rsid w:val="00A57F55"/>
    <w:rsid w:val="00A93C87"/>
    <w:rsid w:val="00BA1C93"/>
    <w:rsid w:val="00C454E0"/>
    <w:rsid w:val="00D25760"/>
    <w:rsid w:val="00D67A4A"/>
    <w:rsid w:val="00DD16FD"/>
    <w:rsid w:val="00E441D0"/>
    <w:rsid w:val="00EC64D7"/>
    <w:rsid w:val="00EF217E"/>
    <w:rsid w:val="00F678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6D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D5FB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6D5F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D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07588"/>
    <w:rsid w:val="001D2A75"/>
    <w:rsid w:val="001E4C55"/>
    <w:rsid w:val="00355818"/>
    <w:rsid w:val="00A23416"/>
    <w:rsid w:val="00BB107A"/>
    <w:rsid w:val="00C8782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271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14</cp:revision>
  <dcterms:created xsi:type="dcterms:W3CDTF">2021-12-31T08:10:00Z</dcterms:created>
  <dcterms:modified xsi:type="dcterms:W3CDTF">2025-03-26T07:18:00Z</dcterms:modified>
</cp:coreProperties>
</file>