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ПВ-246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C83CAB" w14:paraId="5C916CD2" w14:textId="6282143D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7C582E" w:rsidP="00C83CAB" w14:paraId="6E2C2E53" w14:textId="334F4380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C83CAB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C83CAB" w14:paraId="6A667878" w14:textId="02DD491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C83CAB" w:rsidRPr="004208DA" w:rsidP="00C83CAB" w14:paraId="7E49A4AF" w14:textId="5D2872C6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від_____№______</w:t>
      </w:r>
    </w:p>
    <w:p w:rsidR="004208DA" w:rsidRPr="00C83CAB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734CC" w:rsidRPr="00A734CC" w:rsidP="00A734CC" w14:paraId="07FFCFEE" w14:textId="2169CA73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34CC">
        <w:rPr>
          <w:rFonts w:ascii="Times New Roman" w:hAnsi="Times New Roman" w:cs="Times New Roman"/>
          <w:b/>
          <w:sz w:val="28"/>
          <w:szCs w:val="28"/>
        </w:rPr>
        <w:t>СКЛАД</w:t>
      </w:r>
    </w:p>
    <w:p w:rsidR="00A734CC" w:rsidRPr="00A734CC" w:rsidP="00A734CC" w14:paraId="7BD88625" w14:textId="77777777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34CC">
        <w:rPr>
          <w:rFonts w:ascii="Times New Roman" w:hAnsi="Times New Roman" w:cs="Times New Roman"/>
          <w:b/>
          <w:sz w:val="28"/>
          <w:szCs w:val="28"/>
        </w:rPr>
        <w:t>міждисциплінарної команди для організації соціального захисту</w:t>
      </w:r>
    </w:p>
    <w:p w:rsidR="00A734CC" w:rsidRPr="00A734CC" w:rsidP="00A734CC" w14:paraId="4153F935" w14:textId="3E89CDC5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34CC">
        <w:rPr>
          <w:rFonts w:ascii="Times New Roman" w:hAnsi="Times New Roman" w:cs="Times New Roman"/>
          <w:b/>
          <w:sz w:val="28"/>
          <w:szCs w:val="28"/>
        </w:rPr>
        <w:t>неповнол</w:t>
      </w:r>
      <w:r>
        <w:rPr>
          <w:rFonts w:ascii="Times New Roman" w:hAnsi="Times New Roman" w:cs="Times New Roman"/>
          <w:b/>
          <w:sz w:val="28"/>
          <w:szCs w:val="28"/>
        </w:rPr>
        <w:t>ітнього ***</w:t>
      </w:r>
      <w:r w:rsidRPr="00A734CC"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</w:rPr>
        <w:t xml:space="preserve">*** </w:t>
      </w:r>
      <w:r>
        <w:rPr>
          <w:rFonts w:ascii="Times New Roman" w:hAnsi="Times New Roman" w:cs="Times New Roman"/>
          <w:b/>
          <w:sz w:val="28"/>
          <w:szCs w:val="28"/>
        </w:rPr>
        <w:t>р.н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A734CC" w:rsidRPr="00C83CAB" w:rsidP="00C83CAB" w14:paraId="4D8C32D5" w14:textId="454942F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734CC" w:rsidRPr="00A734CC" w:rsidP="00C83CAB" w14:paraId="1686E149" w14:textId="77777777">
      <w:pPr>
        <w:tabs>
          <w:tab w:val="left" w:pos="3686"/>
          <w:tab w:val="left" w:pos="5103"/>
        </w:tabs>
        <w:ind w:left="3686" w:hanging="3686"/>
        <w:jc w:val="both"/>
        <w:rPr>
          <w:rFonts w:ascii="Times New Roman" w:hAnsi="Times New Roman" w:cs="Times New Roman"/>
          <w:sz w:val="28"/>
          <w:szCs w:val="28"/>
        </w:rPr>
      </w:pPr>
      <w:r w:rsidRPr="00A734CC">
        <w:rPr>
          <w:rFonts w:ascii="Times New Roman" w:hAnsi="Times New Roman" w:cs="Times New Roman"/>
          <w:sz w:val="28"/>
          <w:szCs w:val="28"/>
        </w:rPr>
        <w:t>Дмитрій БІЛИК</w:t>
      </w:r>
      <w:r w:rsidRPr="00A734CC">
        <w:rPr>
          <w:rFonts w:ascii="Times New Roman" w:hAnsi="Times New Roman" w:cs="Times New Roman"/>
          <w:sz w:val="28"/>
          <w:szCs w:val="28"/>
        </w:rPr>
        <w:tab/>
        <w:t>фахівець із соціальної роботи ІІ категорії відділу соціальної роботи центру соціальних служб Броварської міської ради Броварського району Київської області;</w:t>
      </w:r>
    </w:p>
    <w:p w:rsidR="00A734CC" w:rsidRPr="00C83CAB" w:rsidP="00C83CAB" w14:paraId="4F7D6112" w14:textId="77777777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A734CC" w:rsidRPr="00A734CC" w:rsidP="00C83CAB" w14:paraId="1801C82F" w14:textId="29BAF76F">
      <w:pPr>
        <w:tabs>
          <w:tab w:val="left" w:pos="3686"/>
        </w:tabs>
        <w:ind w:left="3686" w:hanging="368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34CC">
        <w:rPr>
          <w:rFonts w:ascii="Times New Roman" w:hAnsi="Times New Roman" w:cs="Times New Roman"/>
          <w:sz w:val="28"/>
          <w:szCs w:val="28"/>
        </w:rPr>
        <w:t>Вадим БОРЗЯК</w:t>
      </w:r>
      <w:r w:rsidRPr="00A734CC">
        <w:rPr>
          <w:rFonts w:ascii="Times New Roman" w:hAnsi="Times New Roman" w:cs="Times New Roman"/>
          <w:sz w:val="28"/>
          <w:szCs w:val="28"/>
        </w:rPr>
        <w:tab/>
        <w:t>інспектор сектору ювенальної превенції відділу превенції Броварського районного управління поліції Головного управління національної поліції в Київській області (за згодою)</w:t>
      </w:r>
      <w:r w:rsidR="00C83CAB">
        <w:rPr>
          <w:rFonts w:ascii="Times New Roman" w:hAnsi="Times New Roman" w:cs="Times New Roman"/>
          <w:sz w:val="28"/>
          <w:szCs w:val="28"/>
        </w:rPr>
        <w:t>;</w:t>
      </w:r>
    </w:p>
    <w:p w:rsidR="00A734CC" w:rsidRPr="00C83CAB" w:rsidP="00C83CAB" w14:paraId="176961FB" w14:textId="77777777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A734CC" w:rsidRPr="00A734CC" w:rsidP="00C83CAB" w14:paraId="40E0A8C9" w14:textId="32BF6E85">
      <w:pPr>
        <w:ind w:left="3686" w:hanging="368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34CC">
        <w:rPr>
          <w:rFonts w:ascii="Times New Roman" w:hAnsi="Times New Roman" w:cs="Times New Roman"/>
          <w:sz w:val="28"/>
          <w:szCs w:val="28"/>
        </w:rPr>
        <w:t>Анатолій ВОДОЛАЗСЬКИЙ сімейний лікар амбулаторії загальної практики</w:t>
      </w:r>
      <w:r w:rsidR="00C83CAB">
        <w:rPr>
          <w:rFonts w:ascii="Times New Roman" w:hAnsi="Times New Roman" w:cs="Times New Roman"/>
          <w:sz w:val="28"/>
          <w:szCs w:val="28"/>
        </w:rPr>
        <w:t xml:space="preserve"> </w:t>
      </w:r>
      <w:r w:rsidRPr="00A734CC">
        <w:rPr>
          <w:rFonts w:ascii="Times New Roman" w:hAnsi="Times New Roman" w:cs="Times New Roman"/>
          <w:sz w:val="28"/>
          <w:szCs w:val="28"/>
        </w:rPr>
        <w:t>сімейної медицини №6 комунального некомерційного підприємства Броварської міської ради Броварського району Київської області «Броварський міський центр первинної медико-санітарної допомоги» (за згодою);</w:t>
      </w:r>
    </w:p>
    <w:p w:rsidR="00A734CC" w:rsidRPr="00C83CAB" w:rsidP="00C83CAB" w14:paraId="05B7EF41" w14:textId="77777777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A734CC" w:rsidRPr="00A734CC" w:rsidP="00C83CAB" w14:paraId="7C6247FB" w14:textId="77777777">
      <w:pPr>
        <w:ind w:left="3686" w:hanging="368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34CC">
        <w:rPr>
          <w:rFonts w:ascii="Times New Roman" w:hAnsi="Times New Roman" w:cs="Times New Roman"/>
          <w:sz w:val="28"/>
          <w:szCs w:val="28"/>
        </w:rPr>
        <w:t>Любов ЗАКРЕВСЬКА</w:t>
      </w:r>
      <w:r w:rsidRPr="00A734CC">
        <w:rPr>
          <w:rFonts w:ascii="Times New Roman" w:hAnsi="Times New Roman" w:cs="Times New Roman"/>
          <w:sz w:val="28"/>
          <w:szCs w:val="28"/>
        </w:rPr>
        <w:tab/>
        <w:t xml:space="preserve">лікар-нарколог І категорії Броварського консультативно-діагностичного центру комунального некомерційного підприємства «Броварська багатопрофільна клінічна лікарня» </w:t>
      </w:r>
      <w:r w:rsidRPr="00A734CC">
        <w:rPr>
          <w:rFonts w:ascii="Times New Roman" w:hAnsi="Times New Roman" w:cs="Times New Roman"/>
          <w:sz w:val="28"/>
          <w:szCs w:val="28"/>
        </w:rPr>
        <w:t>територіальних громад Броварського району Київської області (за згодою);</w:t>
      </w:r>
    </w:p>
    <w:p w:rsidR="00A734CC" w:rsidRPr="00C83CAB" w:rsidP="00C83CAB" w14:paraId="6170714D" w14:textId="77777777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A734CC" w:rsidRPr="00A734CC" w:rsidP="00C83CAB" w14:paraId="31B78066" w14:textId="77777777">
      <w:pPr>
        <w:ind w:left="3686" w:hanging="368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34CC">
        <w:rPr>
          <w:rFonts w:ascii="Times New Roman" w:hAnsi="Times New Roman" w:cs="Times New Roman"/>
          <w:sz w:val="28"/>
          <w:szCs w:val="28"/>
        </w:rPr>
        <w:t>Юрій СКОРОБАГАТЬКО</w:t>
      </w:r>
      <w:r w:rsidRPr="00A734CC">
        <w:rPr>
          <w:rFonts w:ascii="Times New Roman" w:hAnsi="Times New Roman" w:cs="Times New Roman"/>
          <w:sz w:val="28"/>
          <w:szCs w:val="28"/>
        </w:rPr>
        <w:tab/>
      </w:r>
      <w:bookmarkStart w:id="1" w:name="_GoBack"/>
      <w:r w:rsidRPr="00A734CC">
        <w:rPr>
          <w:rFonts w:ascii="Times New Roman" w:hAnsi="Times New Roman" w:cs="Times New Roman"/>
          <w:sz w:val="28"/>
          <w:szCs w:val="28"/>
        </w:rPr>
        <w:t>головний спеціаліст відділу профілактики та захисту прав дитини служби у справах дітей Броварської міської ради Броварського району Київської області.</w:t>
      </w:r>
    </w:p>
    <w:bookmarkEnd w:id="1"/>
    <w:p w:rsidR="00A734CC" w:rsidRPr="00C83CAB" w:rsidP="00A734CC" w14:paraId="67C59255" w14:textId="77777777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A734CC" w:rsidRPr="00C83CAB" w:rsidP="00A734CC" w14:paraId="218BB972" w14:textId="77777777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231682" w:rsidRPr="00A734CC" w:rsidP="00A734CC" w14:paraId="7804F9AA" w14:textId="16145BE8">
      <w:pPr>
        <w:tabs>
          <w:tab w:val="left" w:pos="5103"/>
          <w:tab w:val="left" w:pos="7088"/>
        </w:tabs>
        <w:ind w:right="-1"/>
        <w:rPr>
          <w:rFonts w:ascii="Times New Roman" w:hAnsi="Times New Roman" w:cs="Times New Roman"/>
          <w:sz w:val="28"/>
          <w:szCs w:val="28"/>
        </w:rPr>
      </w:pPr>
      <w:r w:rsidRPr="00A734CC">
        <w:rPr>
          <w:rFonts w:ascii="Times New Roman" w:hAnsi="Times New Roman" w:cs="Times New Roman"/>
          <w:sz w:val="28"/>
          <w:szCs w:val="28"/>
        </w:rPr>
        <w:t>Міський голова</w:t>
      </w:r>
      <w:r w:rsidRPr="00A734CC">
        <w:rPr>
          <w:rFonts w:ascii="Times New Roman" w:hAnsi="Times New Roman" w:cs="Times New Roman"/>
          <w:sz w:val="28"/>
          <w:szCs w:val="28"/>
        </w:rPr>
        <w:tab/>
      </w:r>
      <w:r w:rsidRPr="00A734CC">
        <w:rPr>
          <w:rFonts w:ascii="Times New Roman" w:hAnsi="Times New Roman" w:cs="Times New Roman"/>
          <w:sz w:val="28"/>
          <w:szCs w:val="28"/>
        </w:rPr>
        <w:tab/>
        <w:t>Ігор САПОЖКО</w:t>
      </w:r>
      <w:permEnd w:id="0"/>
    </w:p>
    <w:sectPr w:rsidSect="00A734CC">
      <w:headerReference w:type="default" r:id="rId4"/>
      <w:footerReference w:type="default" r:id="rId5"/>
      <w:pgSz w:w="11906" w:h="16838"/>
      <w:pgMar w:top="1135" w:right="707" w:bottom="2268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A734CC" w:rsidR="00A734CC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differentiateMultirowTableHeaders" w:uri="http://schemas.microsoft.com/office/word" w:val="1"/>
  </w:compat>
  <w:rsids>
    <w:rsidRoot w:val="004208DA"/>
    <w:rsid w:val="00092BE2"/>
    <w:rsid w:val="000E0637"/>
    <w:rsid w:val="001060A6"/>
    <w:rsid w:val="00231682"/>
    <w:rsid w:val="003377E0"/>
    <w:rsid w:val="003735BC"/>
    <w:rsid w:val="003A2799"/>
    <w:rsid w:val="003B2A39"/>
    <w:rsid w:val="004208DA"/>
    <w:rsid w:val="00424AD7"/>
    <w:rsid w:val="004E41C7"/>
    <w:rsid w:val="00524AF7"/>
    <w:rsid w:val="00545B76"/>
    <w:rsid w:val="007732CE"/>
    <w:rsid w:val="007C582E"/>
    <w:rsid w:val="007E6BD0"/>
    <w:rsid w:val="00821BD7"/>
    <w:rsid w:val="00853C00"/>
    <w:rsid w:val="00910331"/>
    <w:rsid w:val="00973F9B"/>
    <w:rsid w:val="00A734CC"/>
    <w:rsid w:val="00A84A56"/>
    <w:rsid w:val="00AE57AA"/>
    <w:rsid w:val="00B20C04"/>
    <w:rsid w:val="00C83CAB"/>
    <w:rsid w:val="00CB633A"/>
    <w:rsid w:val="00DA17F2"/>
    <w:rsid w:val="00E71A04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3F819B17-78BA-4861-A4B5-450E4D1F2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paragraph" w:styleId="BalloonText">
    <w:name w:val="Balloon Text"/>
    <w:basedOn w:val="Normal"/>
    <w:link w:val="a1"/>
    <w:uiPriority w:val="99"/>
    <w:semiHidden/>
    <w:unhideWhenUsed/>
    <w:rsid w:val="00A734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у виносці Знак"/>
    <w:basedOn w:val="DefaultParagraphFont"/>
    <w:link w:val="BalloonText"/>
    <w:uiPriority w:val="99"/>
    <w:semiHidden/>
    <w:rsid w:val="00A734C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734C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3F9B"/>
    <w:rsid w:val="001060A6"/>
    <w:rsid w:val="002B06CC"/>
    <w:rsid w:val="00540CE0"/>
    <w:rsid w:val="00973F9B"/>
    <w:rsid w:val="00D329F5"/>
    <w:rsid w:val="00D9201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846</Words>
  <Characters>483</Characters>
  <Application>Microsoft Office Word</Application>
  <DocSecurity>8</DocSecurity>
  <Lines>4</Lines>
  <Paragraphs>2</Paragraphs>
  <ScaleCrop>false</ScaleCrop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25</cp:revision>
  <dcterms:created xsi:type="dcterms:W3CDTF">2021-08-31T06:42:00Z</dcterms:created>
  <dcterms:modified xsi:type="dcterms:W3CDTF">2025-03-18T15:49:00Z</dcterms:modified>
</cp:coreProperties>
</file>