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CD24DF" w:rsidRPr="00CD24DF" w:rsidP="00CD24DF" w14:paraId="68AC1F2B" w14:textId="77777777">
      <w:pPr>
        <w:widowControl w:val="0"/>
        <w:autoSpaceDE w:val="0"/>
        <w:autoSpaceDN w:val="0"/>
        <w:spacing w:after="0" w:line="240" w:lineRule="auto"/>
        <w:ind w:left="5256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Додаток </w:t>
      </w:r>
      <w:r w:rsidRPr="00CD24D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>2</w:t>
      </w:r>
    </w:p>
    <w:p w:rsidR="00CD24DF" w:rsidRPr="00CD24DF" w:rsidP="00CD24DF" w14:paraId="2E349D13" w14:textId="77777777">
      <w:pPr>
        <w:widowControl w:val="0"/>
        <w:autoSpaceDE w:val="0"/>
        <w:autoSpaceDN w:val="0"/>
        <w:spacing w:before="48" w:after="0" w:line="240" w:lineRule="auto"/>
        <w:ind w:left="64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ЗАТВЕРДЖЕНО</w:t>
      </w:r>
    </w:p>
    <w:p w:rsidR="00CD24DF" w:rsidRPr="00CD24DF" w:rsidP="00CD24DF" w14:paraId="337A9D52" w14:textId="77777777">
      <w:pPr>
        <w:widowControl w:val="0"/>
        <w:autoSpaceDE w:val="0"/>
        <w:autoSpaceDN w:val="0"/>
        <w:spacing w:before="48" w:after="0"/>
        <w:ind w:left="5656" w:right="336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Рішення</w:t>
      </w:r>
      <w:r w:rsidRPr="00CD24D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виконавчого</w:t>
      </w:r>
      <w:r w:rsidRPr="00CD24D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комітету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 Київської області</w:t>
      </w:r>
    </w:p>
    <w:p w:rsidR="00CD24DF" w:rsidRPr="00CD24DF" w:rsidP="00CD24DF" w14:paraId="01F22E35" w14:textId="77777777">
      <w:pPr>
        <w:widowControl w:val="0"/>
        <w:autoSpaceDE w:val="0"/>
        <w:autoSpaceDN w:val="0"/>
        <w:spacing w:after="0"/>
        <w:ind w:left="6171" w:hanging="76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</w:t>
      </w:r>
      <w:r w:rsidRPr="00CD24D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28.11.2023</w:t>
      </w:r>
      <w:r w:rsidRPr="00CD24D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№</w:t>
      </w:r>
      <w:r w:rsidRPr="00CD24DF">
        <w:rPr>
          <w:rFonts w:ascii="Times New Roman" w:eastAsia="Times New Roman" w:hAnsi="Times New Roman" w:cs="Times New Roman"/>
          <w:spacing w:val="-1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1007</w:t>
      </w:r>
      <w:r w:rsidRPr="00CD24D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(зі</w:t>
      </w:r>
      <w:r w:rsidRPr="00CD24DF">
        <w:rPr>
          <w:rFonts w:ascii="Times New Roman" w:eastAsia="Times New Roman" w:hAnsi="Times New Roman" w:cs="Times New Roman"/>
          <w:spacing w:val="-15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змінами) (у редакції рішення виконавчого комітету</w:t>
      </w:r>
    </w:p>
    <w:p w:rsidR="00CD24DF" w:rsidRPr="00CD24DF" w:rsidP="00CD24DF" w14:paraId="42E34B72" w14:textId="77777777">
      <w:pPr>
        <w:widowControl w:val="0"/>
        <w:autoSpaceDE w:val="0"/>
        <w:autoSpaceDN w:val="0"/>
        <w:spacing w:after="0"/>
        <w:ind w:left="5658" w:right="337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Броварської</w:t>
      </w:r>
      <w:r w:rsidRPr="00CD24DF">
        <w:rPr>
          <w:rFonts w:ascii="Times New Roman" w:eastAsia="Times New Roman" w:hAnsi="Times New Roman" w:cs="Times New Roman"/>
          <w:spacing w:val="-1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міської</w:t>
      </w:r>
      <w:r w:rsidRPr="00CD24DF">
        <w:rPr>
          <w:rFonts w:ascii="Times New Roman" w:eastAsia="Times New Roman" w:hAnsi="Times New Roman" w:cs="Times New Roman"/>
          <w:spacing w:val="-13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ради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Броварського району 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18.03.2025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222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D24DF" w:rsidRPr="00CD24DF" w:rsidP="00CD24DF" w14:paraId="29992576" w14:textId="77777777">
      <w:pPr>
        <w:widowControl w:val="0"/>
        <w:autoSpaceDE w:val="0"/>
        <w:autoSpaceDN w:val="0"/>
        <w:spacing w:before="1" w:after="0" w:line="240" w:lineRule="auto"/>
        <w:ind w:left="158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permStart w:id="1" w:edGrp="everyone"/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С</w:t>
      </w:r>
      <w:r w:rsidRPr="00CD24D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К</w:t>
      </w:r>
      <w:r w:rsidRPr="00CD24DF">
        <w:rPr>
          <w:rFonts w:ascii="Times New Roman" w:eastAsia="Times New Roman" w:hAnsi="Times New Roman" w:cs="Times New Roman"/>
          <w:b/>
          <w:spacing w:val="-2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Л</w:t>
      </w:r>
      <w:r w:rsidRPr="00CD24D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А</w:t>
      </w:r>
      <w:r w:rsidRPr="00CD24DF">
        <w:rPr>
          <w:rFonts w:ascii="Times New Roman" w:eastAsia="Times New Roman" w:hAnsi="Times New Roman" w:cs="Times New Roman"/>
          <w:b/>
          <w:spacing w:val="-1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>Д</w:t>
      </w:r>
    </w:p>
    <w:p w:rsidR="00CD24DF" w:rsidRPr="00CD24DF" w:rsidP="00CD24DF" w14:paraId="733EFB47" w14:textId="77777777">
      <w:pPr>
        <w:widowControl w:val="0"/>
        <w:autoSpaceDE w:val="0"/>
        <w:autoSpaceDN w:val="0"/>
        <w:spacing w:before="48" w:after="0" w:line="240" w:lineRule="auto"/>
        <w:ind w:left="150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CD24DF">
        <w:rPr>
          <w:rFonts w:ascii="Times New Roman" w:eastAsia="Times New Roman" w:hAnsi="Times New Roman" w:cs="Times New Roman"/>
          <w:b/>
          <w:spacing w:val="-6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з</w:t>
      </w:r>
      <w:r w:rsidRPr="00CD24DF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питань</w:t>
      </w:r>
      <w:r w:rsidRPr="00CD24DF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переміщених</w:t>
      </w:r>
      <w:r w:rsidRPr="00CD24DF">
        <w:rPr>
          <w:rFonts w:ascii="Times New Roman" w:eastAsia="Times New Roman" w:hAnsi="Times New Roman" w:cs="Times New Roman"/>
          <w:b/>
          <w:spacing w:val="-3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pacing w:val="-4"/>
          <w:sz w:val="28"/>
          <w:lang w:eastAsia="en-US"/>
        </w:rPr>
        <w:t>осіб</w:t>
      </w:r>
    </w:p>
    <w:p w:rsidR="00CD24DF" w:rsidRPr="00CD24DF" w:rsidP="00CD24DF" w14:paraId="523AC3B6" w14:textId="77777777">
      <w:pPr>
        <w:widowControl w:val="0"/>
        <w:autoSpaceDE w:val="0"/>
        <w:autoSpaceDN w:val="0"/>
        <w:spacing w:before="48" w:after="0"/>
        <w:ind w:left="174" w:right="24"/>
        <w:jc w:val="center"/>
        <w:rPr>
          <w:rFonts w:ascii="Times New Roman" w:eastAsia="Times New Roman" w:hAnsi="Times New Roman" w:cs="Times New Roman"/>
          <w:b/>
          <w:sz w:val="28"/>
          <w:lang w:eastAsia="en-US"/>
        </w:rPr>
      </w:pP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при</w:t>
      </w:r>
      <w:r w:rsidRPr="00CD24DF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виконавчому</w:t>
      </w:r>
      <w:r w:rsidRPr="00CD24DF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комітеті</w:t>
      </w:r>
      <w:r w:rsidRPr="00CD24DF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Броварської</w:t>
      </w:r>
      <w:r w:rsidRPr="00CD24DF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міської</w:t>
      </w:r>
      <w:r w:rsidRPr="00CD24DF">
        <w:rPr>
          <w:rFonts w:ascii="Times New Roman" w:eastAsia="Times New Roman" w:hAnsi="Times New Roman" w:cs="Times New Roman"/>
          <w:b/>
          <w:spacing w:val="-10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ради</w:t>
      </w:r>
      <w:r w:rsidRPr="00CD24DF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Броварського</w:t>
      </w:r>
      <w:r w:rsidRPr="00CD24DF">
        <w:rPr>
          <w:rFonts w:ascii="Times New Roman" w:eastAsia="Times New Roman" w:hAnsi="Times New Roman" w:cs="Times New Roman"/>
          <w:b/>
          <w:spacing w:val="-11"/>
          <w:sz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b/>
          <w:sz w:val="28"/>
          <w:lang w:eastAsia="en-US"/>
        </w:rPr>
        <w:t>району Київської області</w:t>
      </w:r>
    </w:p>
    <w:p w:rsidR="004208DA" w:rsidRPr="00EE06C3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D24DF" w:rsidRPr="00CD24DF" w:rsidP="00CD24DF" w14:paraId="61D60834" w14:textId="77777777">
      <w:pPr>
        <w:widowControl w:val="0"/>
        <w:tabs>
          <w:tab w:val="left" w:pos="3707"/>
        </w:tabs>
        <w:autoSpaceDE w:val="0"/>
        <w:autoSpaceDN w:val="0"/>
        <w:spacing w:after="0" w:line="240" w:lineRule="auto"/>
        <w:ind w:left="14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Світлана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БОРИСЕВИЧ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45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</w:t>
      </w:r>
      <w:r w:rsidRPr="00CD24DF">
        <w:rPr>
          <w:rFonts w:ascii="Times New Roman" w:eastAsia="Times New Roman" w:hAnsi="Times New Roman" w:cs="Times New Roman"/>
          <w:spacing w:val="50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</w:t>
      </w:r>
      <w:r w:rsidRPr="00CD24DF">
        <w:rPr>
          <w:rFonts w:ascii="Times New Roman" w:eastAsia="Times New Roman" w:hAnsi="Times New Roman" w:cs="Times New Roman"/>
          <w:spacing w:val="50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профілактики</w:t>
      </w:r>
      <w:r w:rsidRPr="00CD24DF">
        <w:rPr>
          <w:rFonts w:ascii="Times New Roman" w:eastAsia="Times New Roman" w:hAnsi="Times New Roman" w:cs="Times New Roman"/>
          <w:spacing w:val="51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та</w:t>
      </w:r>
      <w:r w:rsidRPr="00CD24DF">
        <w:rPr>
          <w:rFonts w:ascii="Times New Roman" w:eastAsia="Times New Roman" w:hAnsi="Times New Roman" w:cs="Times New Roman"/>
          <w:spacing w:val="50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захисту</w:t>
      </w:r>
    </w:p>
    <w:p w:rsidR="00CD24DF" w:rsidP="008426B3" w14:paraId="6B059904" w14:textId="77777777">
      <w:pPr>
        <w:widowControl w:val="0"/>
        <w:autoSpaceDE w:val="0"/>
        <w:autoSpaceDN w:val="0"/>
        <w:spacing w:after="0" w:line="240" w:lineRule="auto"/>
        <w:ind w:left="3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прав дитини служби у справах дітей Броварської міської ради Броварського району Київської області;</w:t>
      </w:r>
    </w:p>
    <w:p w:rsidR="00CD24DF" w:rsidRPr="00CD24DF" w:rsidP="00CD24DF" w14:paraId="77F71A2C" w14:textId="77777777">
      <w:pPr>
        <w:widowControl w:val="0"/>
        <w:autoSpaceDE w:val="0"/>
        <w:autoSpaceDN w:val="0"/>
        <w:spacing w:after="0" w:line="240" w:lineRule="auto"/>
        <w:ind w:left="3708" w:right="135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P="00CD24DF" w14:paraId="4F29BAF2" w14:textId="6CA140EA">
      <w:pPr>
        <w:widowControl w:val="0"/>
        <w:tabs>
          <w:tab w:val="left" w:pos="3706"/>
          <w:tab w:val="left" w:pos="9498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Тетяна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БРЕСЛАВСЬКА</w:t>
      </w:r>
      <w:r w:rsidRPr="00CD24DF"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 </w:t>
      </w:r>
      <w:r>
        <w:rPr>
          <w:rFonts w:ascii="Times New Roman" w:eastAsia="Times New Roman" w:hAnsi="Times New Roman" w:cs="Times New Roman"/>
          <w:spacing w:val="80"/>
          <w:sz w:val="28"/>
          <w:szCs w:val="28"/>
          <w:lang w:eastAsia="en-US"/>
        </w:rPr>
        <w:t xml:space="preserve">  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 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згодою); </w:t>
      </w:r>
    </w:p>
    <w:p w:rsidR="00CD24DF" w:rsidRPr="00CD24DF" w:rsidP="00CD24DF" w14:paraId="50CC1E65" w14:textId="4E35E8FA">
      <w:pPr>
        <w:widowControl w:val="0"/>
        <w:tabs>
          <w:tab w:val="left" w:pos="3706"/>
          <w:tab w:val="left" w:pos="3969"/>
          <w:tab w:val="left" w:pos="9498"/>
        </w:tabs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Оксана ГУРКІНА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згодою); Тетяна КАРПОВА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згодою); Олег КОЛЕСНІКОВ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1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1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згодою); Марина П’ЯНКОВА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представник Благодійної організації</w:t>
      </w:r>
    </w:p>
    <w:p w:rsidR="00CD24DF" w:rsidRPr="00CD24DF" w:rsidP="00CD24DF" w14:paraId="41B6F0EB" w14:textId="77777777">
      <w:pPr>
        <w:widowControl w:val="0"/>
        <w:autoSpaceDE w:val="0"/>
        <w:autoSpaceDN w:val="0"/>
        <w:spacing w:after="0" w:line="240" w:lineRule="auto"/>
        <w:ind w:left="371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«Благодійний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«Посох»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CD24DF" w:rsidRPr="00CD24DF" w:rsidP="00CD24DF" w14:paraId="22453440" w14:textId="77777777">
      <w:pPr>
        <w:widowControl w:val="0"/>
        <w:tabs>
          <w:tab w:val="left" w:pos="3706"/>
          <w:tab w:val="left" w:pos="6293"/>
          <w:tab w:val="left" w:pos="8210"/>
        </w:tabs>
        <w:autoSpaceDE w:val="0"/>
        <w:autoSpaceDN w:val="0"/>
        <w:spacing w:before="161" w:after="0" w:line="240" w:lineRule="auto"/>
        <w:ind w:left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Айріян</w:t>
      </w:r>
      <w:r w:rsidRPr="00CD24DF">
        <w:rPr>
          <w:rFonts w:ascii="Times New Roman" w:eastAsia="Times New Roman" w:hAnsi="Times New Roman" w:cs="Times New Roman"/>
          <w:spacing w:val="-1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РАЗМІК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представник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Благодійної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організації</w:t>
      </w:r>
    </w:p>
    <w:p w:rsidR="00CD24DF" w:rsidP="008426B3" w14:paraId="53F23CA9" w14:textId="5F46E6DD">
      <w:pPr>
        <w:widowControl w:val="0"/>
        <w:tabs>
          <w:tab w:val="left" w:pos="5645"/>
          <w:tab w:val="left" w:pos="6600"/>
          <w:tab w:val="left" w:pos="7778"/>
          <w:tab w:val="left" w:pos="9498"/>
        </w:tabs>
        <w:autoSpaceDE w:val="0"/>
        <w:autoSpaceDN w:val="0"/>
        <w:spacing w:after="0" w:line="240" w:lineRule="auto"/>
        <w:ind w:left="3708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«Благодійний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Фонд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«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Єлеон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Україна»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r w:rsidR="008426B3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</w:t>
      </w:r>
      <w:bookmarkStart w:id="2" w:name="_GoBack"/>
      <w:bookmarkEnd w:id="2"/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(за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CD24DF" w:rsidRPr="00CD24DF" w:rsidP="00CD24DF" w14:paraId="5DB40218" w14:textId="77777777">
      <w:pPr>
        <w:widowControl w:val="0"/>
        <w:tabs>
          <w:tab w:val="left" w:pos="5645"/>
          <w:tab w:val="left" w:pos="6600"/>
          <w:tab w:val="left" w:pos="7778"/>
          <w:tab w:val="left" w:pos="9169"/>
        </w:tabs>
        <w:autoSpaceDE w:val="0"/>
        <w:autoSpaceDN w:val="0"/>
        <w:spacing w:after="0" w:line="240" w:lineRule="auto"/>
        <w:ind w:left="3708" w:right="15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RPr="00CD24DF" w:rsidP="00CD24DF" w14:paraId="0F0E0F31" w14:textId="77777777">
      <w:pPr>
        <w:widowControl w:val="0"/>
        <w:tabs>
          <w:tab w:val="left" w:pos="3707"/>
          <w:tab w:val="left" w:pos="5619"/>
          <w:tab w:val="left" w:pos="7185"/>
          <w:tab w:val="left" w:pos="8388"/>
        </w:tabs>
        <w:autoSpaceDE w:val="0"/>
        <w:autoSpaceDN w:val="0"/>
        <w:spacing w:after="0" w:line="240" w:lineRule="auto"/>
        <w:ind w:left="14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Тетяна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СЕМІЖОНОВА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63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головний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спеціаліст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відділу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загальної</w:t>
      </w:r>
    </w:p>
    <w:p w:rsidR="00CD24DF" w:rsidP="008426B3" w14:paraId="29697E94" w14:textId="77777777">
      <w:pPr>
        <w:widowControl w:val="0"/>
        <w:autoSpaceDE w:val="0"/>
        <w:autoSpaceDN w:val="0"/>
        <w:spacing w:after="0" w:line="240" w:lineRule="auto"/>
        <w:ind w:left="3708"/>
        <w:jc w:val="both"/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середньої, професійно-технічної та вищої</w:t>
      </w:r>
      <w:r w:rsidRPr="00CD24D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освіти управління освіти і науки Броварської міської ради Броварського району Київської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CD24DF" w:rsidRPr="00CD24DF" w:rsidP="00CD24DF" w14:paraId="17BBEAA6" w14:textId="77777777">
      <w:pPr>
        <w:widowControl w:val="0"/>
        <w:tabs>
          <w:tab w:val="left" w:pos="3567"/>
          <w:tab w:val="left" w:pos="5821"/>
          <w:tab w:val="left" w:pos="773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Світлана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СЕРГІЄНКО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57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представник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Благодійної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організації</w:t>
      </w:r>
    </w:p>
    <w:p w:rsidR="00CD24DF" w:rsidRPr="00CD24DF" w:rsidP="00CD24DF" w14:paraId="1F259509" w14:textId="77777777">
      <w:pPr>
        <w:widowControl w:val="0"/>
        <w:autoSpaceDE w:val="0"/>
        <w:autoSpaceDN w:val="0"/>
        <w:spacing w:after="0" w:line="240" w:lineRule="auto"/>
        <w:ind w:left="3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«Благодійний</w:t>
      </w:r>
      <w:r w:rsidRPr="00CD24DF">
        <w:rPr>
          <w:rFonts w:ascii="Times New Roman" w:eastAsia="Times New Roman" w:hAnsi="Times New Roman" w:cs="Times New Roman"/>
          <w:spacing w:val="-7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фонд</w:t>
      </w:r>
      <w:r w:rsidRPr="00CD24D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«Рокада»</w:t>
      </w:r>
      <w:r w:rsidRPr="00CD24DF">
        <w:rPr>
          <w:rFonts w:ascii="Times New Roman" w:eastAsia="Times New Roman" w:hAnsi="Times New Roman" w:cs="Times New Roman"/>
          <w:spacing w:val="-8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CD24DF" w:rsidRPr="00CD24DF" w:rsidP="00CD24DF" w14:paraId="7FD32C9E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RPr="00CD24DF" w:rsidP="00CD24DF" w14:paraId="6363ABFF" w14:textId="77777777">
      <w:pPr>
        <w:widowControl w:val="0"/>
        <w:tabs>
          <w:tab w:val="left" w:pos="3567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Інна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СИРОВАТСЬКА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CD24DF" w:rsidRPr="00CD24DF" w:rsidP="00CD24DF" w14:paraId="01CA468F" w14:textId="77777777">
      <w:pPr>
        <w:widowControl w:val="0"/>
        <w:tabs>
          <w:tab w:val="left" w:pos="3559"/>
        </w:tabs>
        <w:autoSpaceDE w:val="0"/>
        <w:autoSpaceDN w:val="0"/>
        <w:spacing w:before="161"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Людмила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ТЕРЕЩЕНКО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59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заступник начальника управління –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начальник</w:t>
      </w:r>
    </w:p>
    <w:p w:rsidR="00CD24DF" w:rsidRPr="00CD24DF" w:rsidP="00CD24DF" w14:paraId="48018529" w14:textId="0D82AD5F">
      <w:pPr>
        <w:widowControl w:val="0"/>
        <w:autoSpaceDE w:val="0"/>
        <w:autoSpaceDN w:val="0"/>
        <w:spacing w:after="0" w:line="240" w:lineRule="auto"/>
        <w:ind w:left="357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відділу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соціальної підтримки управління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соціального захисту населення Броварської міської</w:t>
      </w:r>
      <w:r w:rsidRPr="00CD24D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ради</w:t>
      </w:r>
      <w:r w:rsidRPr="00CD24D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Броварського</w:t>
      </w:r>
      <w:r w:rsidRPr="00CD24D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району</w:t>
      </w:r>
      <w:r w:rsidRPr="00CD24DF">
        <w:rPr>
          <w:rFonts w:ascii="Times New Roman" w:eastAsia="Times New Roman" w:hAnsi="Times New Roman" w:cs="Times New Roman"/>
          <w:spacing w:val="-9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Київської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CD24DF" w:rsidRPr="00CD24DF" w:rsidP="00CD24DF" w14:paraId="7D5E4BFC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RPr="00CD24DF" w:rsidP="00CD24DF" w14:paraId="25960E71" w14:textId="77777777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Анастасія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ТРЕТЯК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CD24DF" w:rsidRPr="00CD24DF" w:rsidP="00CD24DF" w14:paraId="08B4BD53" w14:textId="77777777">
      <w:pPr>
        <w:widowControl w:val="0"/>
        <w:tabs>
          <w:tab w:val="left" w:pos="3567"/>
        </w:tabs>
        <w:autoSpaceDE w:val="0"/>
        <w:autoSpaceDN w:val="0"/>
        <w:spacing w:before="161" w:after="0" w:line="240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Тетяна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УДОВІЧЕНКО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47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49"/>
          <w:sz w:val="28"/>
          <w:szCs w:val="28"/>
          <w:lang w:eastAsia="en-US"/>
        </w:rPr>
        <w:t xml:space="preserve"> 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особа,</w:t>
      </w:r>
      <w:r w:rsidRPr="00CD24DF">
        <w:rPr>
          <w:rFonts w:ascii="Times New Roman" w:eastAsia="Times New Roman" w:hAnsi="Times New Roman" w:cs="Times New Roman"/>
          <w:spacing w:val="51"/>
          <w:sz w:val="28"/>
          <w:szCs w:val="28"/>
          <w:lang w:eastAsia="en-US"/>
        </w:rPr>
        <w:t xml:space="preserve"> 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головний</w:t>
      </w:r>
    </w:p>
    <w:p w:rsidR="00CD24DF" w:rsidRPr="00CD24DF" w:rsidP="00CD24DF" w14:paraId="18CFDC71" w14:textId="77777777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3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спеціаліст відділу прийому громадян та роботи з внутрішньо переміщеними особами управління соціального захисту населення Броварської міської ради Броварського</w:t>
      </w:r>
      <w:r w:rsidRPr="00CD24DF">
        <w:rPr>
          <w:rFonts w:ascii="Times New Roman" w:eastAsia="Times New Roman" w:hAnsi="Times New Roman" w:cs="Times New Roman"/>
          <w:spacing w:val="4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району Київської області;</w:t>
      </w:r>
    </w:p>
    <w:p w:rsidR="00CD24DF" w:rsidRPr="00CD24DF" w:rsidP="00CD24DF" w14:paraId="794892DF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RPr="00CD24DF" w:rsidP="00CD24DF" w14:paraId="70375B36" w14:textId="77777777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Стефанія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ФЕДЕНКО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6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</w:t>
      </w:r>
      <w:r w:rsidRPr="00CD24DF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начальника</w:t>
      </w:r>
      <w:r w:rsidRPr="00CD24DF">
        <w:rPr>
          <w:rFonts w:ascii="Times New Roman" w:eastAsia="Times New Roman" w:hAnsi="Times New Roman" w:cs="Times New Roman"/>
          <w:spacing w:val="65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</w:t>
      </w:r>
      <w:r w:rsidRPr="00CD24DF">
        <w:rPr>
          <w:rFonts w:ascii="Times New Roman" w:eastAsia="Times New Roman" w:hAnsi="Times New Roman" w:cs="Times New Roman"/>
          <w:spacing w:val="68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економіки</w:t>
      </w:r>
    </w:p>
    <w:p w:rsidR="00CD24DF" w:rsidRPr="00CD24DF" w:rsidP="00CD24DF" w14:paraId="16B31D88" w14:textId="77777777">
      <w:pPr>
        <w:widowControl w:val="0"/>
        <w:tabs>
          <w:tab w:val="left" w:pos="9498"/>
        </w:tabs>
        <w:autoSpaceDE w:val="0"/>
        <w:autoSpaceDN w:val="0"/>
        <w:spacing w:after="0" w:line="240" w:lineRule="auto"/>
        <w:ind w:left="3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та інвестицій виконавчого комітету Броварської міської ради Броварського району Київської області;</w:t>
      </w:r>
    </w:p>
    <w:p w:rsidR="00CD24DF" w:rsidP="00CD24DF" w14:paraId="34D18FF4" w14:textId="77777777">
      <w:pPr>
        <w:widowControl w:val="0"/>
        <w:tabs>
          <w:tab w:val="left" w:pos="3566"/>
          <w:tab w:val="left" w:pos="9498"/>
        </w:tabs>
        <w:autoSpaceDE w:val="0"/>
        <w:autoSpaceDN w:val="0"/>
        <w:spacing w:before="4" w:after="0" w:line="640" w:lineRule="atLeast"/>
        <w:ind w:left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Тамара ФІЛЬЧАКОВА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 xml:space="preserve">- внутрішньо переміщена особа (за згодою); </w:t>
      </w:r>
    </w:p>
    <w:p w:rsidR="00CD24DF" w:rsidRPr="00CD24DF" w:rsidP="00CD24DF" w14:paraId="7080A812" w14:textId="668C5E60">
      <w:pPr>
        <w:widowControl w:val="0"/>
        <w:tabs>
          <w:tab w:val="left" w:pos="3566"/>
          <w:tab w:val="left" w:pos="9498"/>
        </w:tabs>
        <w:autoSpaceDE w:val="0"/>
        <w:autoSpaceDN w:val="0"/>
        <w:spacing w:before="4" w:after="0" w:line="640" w:lineRule="atLeast"/>
        <w:ind w:left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Ніна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ХОРОШАЄВА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</w:r>
      <w:r w:rsidRPr="00CD24DF">
        <w:rPr>
          <w:rFonts w:ascii="Times New Roman" w:eastAsia="Times New Roman" w:hAnsi="Times New Roman" w:cs="Times New Roman"/>
          <w:spacing w:val="-7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CD24DF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</w:t>
      </w:r>
      <w:r w:rsidRPr="00CD24DF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 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</w:t>
      </w:r>
      <w:r w:rsidRPr="00CD24DF">
        <w:rPr>
          <w:rFonts w:ascii="Times New Roman" w:eastAsia="Times New Roman" w:hAnsi="Times New Roman" w:cs="Times New Roman"/>
          <w:spacing w:val="60"/>
          <w:sz w:val="28"/>
          <w:szCs w:val="28"/>
          <w:lang w:eastAsia="en-US"/>
        </w:rPr>
        <w:t xml:space="preserve">  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охорони</w:t>
      </w:r>
      <w:r w:rsidRPr="00CD24DF">
        <w:rPr>
          <w:rFonts w:ascii="Times New Roman" w:eastAsia="Times New Roman" w:hAnsi="Times New Roman" w:cs="Times New Roman"/>
          <w:spacing w:val="58"/>
          <w:sz w:val="28"/>
          <w:szCs w:val="28"/>
          <w:lang w:eastAsia="en-US"/>
        </w:rPr>
        <w:t xml:space="preserve">  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здоров’я</w:t>
      </w:r>
    </w:p>
    <w:p w:rsidR="00CD24DF" w:rsidRPr="00CD24DF" w:rsidP="00CD24DF" w14:paraId="12BCA730" w14:textId="77777777">
      <w:pPr>
        <w:widowControl w:val="0"/>
        <w:autoSpaceDE w:val="0"/>
        <w:autoSpaceDN w:val="0"/>
        <w:spacing w:before="4" w:after="0" w:line="240" w:lineRule="auto"/>
        <w:ind w:left="3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 міської ради Броварського району Київської області;</w:t>
      </w:r>
    </w:p>
    <w:p w:rsidR="00CD24DF" w:rsidRPr="00CD24DF" w:rsidP="00CD24DF" w14:paraId="6A669E99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RPr="00CD24DF" w:rsidP="00CD24DF" w14:paraId="7DDF3C54" w14:textId="77777777">
      <w:pPr>
        <w:widowControl w:val="0"/>
        <w:tabs>
          <w:tab w:val="left" w:pos="3566"/>
        </w:tabs>
        <w:autoSpaceDE w:val="0"/>
        <w:autoSpaceDN w:val="0"/>
        <w:spacing w:after="0" w:line="240" w:lineRule="auto"/>
        <w:ind w:left="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Наталія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ЧУЙКО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внутрішньо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переміщена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особа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(за</w:t>
      </w:r>
      <w:r w:rsidRPr="00CD24DF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згодою);</w:t>
      </w:r>
    </w:p>
    <w:p w:rsidR="00CD24DF" w:rsidRPr="00CD24DF" w:rsidP="00CD24DF" w14:paraId="781A602B" w14:textId="77777777">
      <w:pPr>
        <w:widowControl w:val="0"/>
        <w:tabs>
          <w:tab w:val="left" w:pos="3567"/>
        </w:tabs>
        <w:autoSpaceDE w:val="0"/>
        <w:autoSpaceDN w:val="0"/>
        <w:spacing w:before="161" w:after="0" w:line="240" w:lineRule="auto"/>
        <w:ind w:left="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Марина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ШЕВЧУК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62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заступник</w:t>
      </w:r>
      <w:r w:rsidRPr="00CD24DF">
        <w:rPr>
          <w:rFonts w:ascii="Times New Roman" w:eastAsia="Times New Roman" w:hAnsi="Times New Roman" w:cs="Times New Roman"/>
          <w:spacing w:val="64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начальника</w:t>
      </w:r>
      <w:r w:rsidRPr="00CD24DF">
        <w:rPr>
          <w:rFonts w:ascii="Times New Roman" w:eastAsia="Times New Roman" w:hAnsi="Times New Roman" w:cs="Times New Roman"/>
          <w:spacing w:val="64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управління</w:t>
      </w:r>
      <w:r w:rsidRPr="00CD24DF">
        <w:rPr>
          <w:rFonts w:ascii="Times New Roman" w:eastAsia="Times New Roman" w:hAnsi="Times New Roman" w:cs="Times New Roman"/>
          <w:spacing w:val="64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з</w:t>
      </w:r>
      <w:r w:rsidRPr="00CD24DF">
        <w:rPr>
          <w:rFonts w:ascii="Times New Roman" w:eastAsia="Times New Roman" w:hAnsi="Times New Roman" w:cs="Times New Roman"/>
          <w:spacing w:val="65"/>
          <w:w w:val="150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питань</w:t>
      </w:r>
    </w:p>
    <w:p w:rsidR="00CD24DF" w:rsidRPr="00CD24DF" w:rsidP="00CD24DF" w14:paraId="26E842FD" w14:textId="77777777">
      <w:pPr>
        <w:widowControl w:val="0"/>
        <w:autoSpaceDE w:val="0"/>
        <w:autoSpaceDN w:val="0"/>
        <w:spacing w:after="0" w:line="240" w:lineRule="auto"/>
        <w:ind w:left="3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комунальної власності та житла Броварської міської ради Броварського району Київської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області;</w:t>
      </w:r>
    </w:p>
    <w:p w:rsidR="00CD24DF" w:rsidRPr="00CD24DF" w:rsidP="00CD24DF" w14:paraId="375EB702" w14:textId="77777777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CD24DF" w:rsidRPr="00CD24DF" w:rsidP="00CD24DF" w14:paraId="479F8C10" w14:textId="77777777">
      <w:pPr>
        <w:widowControl w:val="0"/>
        <w:tabs>
          <w:tab w:val="left" w:pos="3567"/>
        </w:tabs>
        <w:autoSpaceDE w:val="0"/>
        <w:autoSpaceDN w:val="0"/>
        <w:spacing w:after="0" w:line="240" w:lineRule="auto"/>
        <w:ind w:left="11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Людмила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4"/>
          <w:sz w:val="28"/>
          <w:szCs w:val="28"/>
          <w:lang w:eastAsia="en-US"/>
        </w:rPr>
        <w:t>ЯРИЧ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ab/>
        <w:t>-</w:t>
      </w:r>
      <w:r w:rsidRPr="00CD24DF">
        <w:rPr>
          <w:rFonts w:ascii="Times New Roman" w:eastAsia="Times New Roman" w:hAnsi="Times New Roman" w:cs="Times New Roman"/>
          <w:spacing w:val="23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голова</w:t>
      </w:r>
      <w:r w:rsidRPr="00CD24DF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Броварської</w:t>
      </w:r>
      <w:r w:rsidRPr="00CD24DF">
        <w:rPr>
          <w:rFonts w:ascii="Times New Roman" w:eastAsia="Times New Roman" w:hAnsi="Times New Roman" w:cs="Times New Roman"/>
          <w:spacing w:val="25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>міськрайонної</w:t>
      </w:r>
      <w:r w:rsidRPr="00CD24DF">
        <w:rPr>
          <w:rFonts w:ascii="Times New Roman" w:eastAsia="Times New Roman" w:hAnsi="Times New Roman" w:cs="Times New Roman"/>
          <w:spacing w:val="26"/>
          <w:sz w:val="28"/>
          <w:szCs w:val="28"/>
          <w:lang w:eastAsia="en-US"/>
        </w:rPr>
        <w:t xml:space="preserve">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організації</w:t>
      </w:r>
    </w:p>
    <w:p w:rsidR="003B2A39" w:rsidRPr="00CD24DF" w:rsidP="00CD24DF" w14:paraId="3ADD1283" w14:textId="34C4182D">
      <w:pPr>
        <w:widowControl w:val="0"/>
        <w:autoSpaceDE w:val="0"/>
        <w:autoSpaceDN w:val="0"/>
        <w:spacing w:after="0" w:line="240" w:lineRule="auto"/>
        <w:ind w:left="356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D24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товариства Червоного Хреста України (за </w:t>
      </w:r>
      <w:r w:rsidRPr="00CD24DF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>згодою).</w:t>
      </w:r>
    </w:p>
    <w:p w:rsidR="003B2A39" w:rsidRPr="00EE06C3" w:rsidP="003B2A39" w14:paraId="25D22A12" w14:textId="0AA4CADC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RPr="00EE06C3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EE06C3" w:rsidP="004F7CAD" w14:paraId="5FF0D8BD" w14:textId="1FC11B02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</w:t>
      </w:r>
      <w:r w:rsidR="00CD24DF">
        <w:rPr>
          <w:rFonts w:ascii="Times New Roman" w:hAnsi="Times New Roman" w:cs="Times New Roman"/>
          <w:iCs/>
          <w:sz w:val="28"/>
          <w:szCs w:val="28"/>
        </w:rPr>
        <w:t xml:space="preserve">   </w:t>
      </w:r>
      <w:r w:rsidRPr="00EE06C3">
        <w:rPr>
          <w:rFonts w:ascii="Times New Roman" w:hAnsi="Times New Roman" w:cs="Times New Roman"/>
          <w:iCs/>
          <w:sz w:val="28"/>
          <w:szCs w:val="28"/>
        </w:rPr>
        <w:t xml:space="preserve">               </w:t>
      </w:r>
      <w:r w:rsidR="00CD24DF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1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8426B3" w:rsidR="008426B3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735BC"/>
    <w:rsid w:val="003A4315"/>
    <w:rsid w:val="003B2A39"/>
    <w:rsid w:val="004208DA"/>
    <w:rsid w:val="00424AD7"/>
    <w:rsid w:val="004C6C25"/>
    <w:rsid w:val="004F7CAD"/>
    <w:rsid w:val="00520285"/>
    <w:rsid w:val="00524AF7"/>
    <w:rsid w:val="00545B76"/>
    <w:rsid w:val="0059155E"/>
    <w:rsid w:val="00784598"/>
    <w:rsid w:val="007C582E"/>
    <w:rsid w:val="0081066D"/>
    <w:rsid w:val="008426B3"/>
    <w:rsid w:val="00853C00"/>
    <w:rsid w:val="00893E2E"/>
    <w:rsid w:val="008B6EF2"/>
    <w:rsid w:val="00A84A56"/>
    <w:rsid w:val="00B20C04"/>
    <w:rsid w:val="00B3670E"/>
    <w:rsid w:val="00CB633A"/>
    <w:rsid w:val="00CD24DF"/>
    <w:rsid w:val="00EE06C3"/>
    <w:rsid w:val="00F1156F"/>
    <w:rsid w:val="00F13CCA"/>
    <w:rsid w:val="00F33B16"/>
    <w:rsid w:val="00FA7F3E"/>
    <w:rsid w:val="00FE0E0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styleId="BalloonText">
    <w:name w:val="Balloon Text"/>
    <w:basedOn w:val="Normal"/>
    <w:link w:val="a1"/>
    <w:uiPriority w:val="99"/>
    <w:semiHidden/>
    <w:unhideWhenUsed/>
    <w:rsid w:val="00CD24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D24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3147D3"/>
    <w:rsid w:val="003A5DD0"/>
    <w:rsid w:val="004D1168"/>
    <w:rsid w:val="00934C4A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396</Words>
  <Characters>2262</Characters>
  <Application>Microsoft Office Word</Application>
  <DocSecurity>8</DocSecurity>
  <Lines>18</Lines>
  <Paragraphs>5</Paragraphs>
  <ScaleCrop>false</ScaleCrop>
  <Company/>
  <LinksUpToDate>false</LinksUpToDate>
  <CharactersWithSpaces>2653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PC</cp:lastModifiedBy>
  <cp:revision>29</cp:revision>
  <dcterms:created xsi:type="dcterms:W3CDTF">2021-08-31T06:42:00Z</dcterms:created>
  <dcterms:modified xsi:type="dcterms:W3CDTF">2025-03-17T14:23:00Z</dcterms:modified>
</cp:coreProperties>
</file>