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293717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93000" w:rsidRPr="004208DA" w:rsidP="00B3670E" w14:paraId="41932D45" w14:textId="0902AC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00" w:rsidRPr="00F43415" w:rsidP="00793000" w14:paraId="3D370FD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F43415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93000" w:rsidRPr="00F43415" w:rsidP="00793000" w14:paraId="046845A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415">
        <w:rPr>
          <w:rFonts w:ascii="Times New Roman" w:hAnsi="Times New Roman" w:cs="Times New Roman"/>
          <w:b/>
          <w:bCs/>
          <w:sz w:val="28"/>
          <w:szCs w:val="28"/>
        </w:rPr>
        <w:t>комісії щодо розгляду заяв членів сімей осіб, які загинули (пропали безвісти), померли, осіб з інвалідністю, внутрішньо переміщених осіб про призначення та виплату грошової компенсації</w:t>
      </w:r>
    </w:p>
    <w:p w:rsidR="00793000" w:rsidRPr="00F43415" w:rsidP="00793000" w14:paraId="2F453CF6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ook w:val="04A0"/>
      </w:tblPr>
      <w:tblGrid>
        <w:gridCol w:w="3051"/>
        <w:gridCol w:w="743"/>
        <w:gridCol w:w="6095"/>
      </w:tblGrid>
      <w:tr w14:paraId="34283125" w14:textId="77777777" w:rsidTr="00C72337">
        <w:tblPrEx>
          <w:tblW w:w="9889" w:type="dxa"/>
          <w:tblLook w:val="04A0"/>
        </w:tblPrEx>
        <w:trPr>
          <w:trHeight w:val="838"/>
        </w:trPr>
        <w:tc>
          <w:tcPr>
            <w:tcW w:w="3051" w:type="dxa"/>
          </w:tcPr>
          <w:p w:rsidR="00793000" w:rsidRPr="00F43415" w:rsidP="00C72337" w14:paraId="0E4077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Лариса ВИНОГРАДОВА </w:t>
            </w:r>
          </w:p>
        </w:tc>
        <w:tc>
          <w:tcPr>
            <w:tcW w:w="743" w:type="dxa"/>
          </w:tcPr>
          <w:p w:rsidR="00793000" w:rsidRPr="00F43415" w:rsidP="00C72337" w14:paraId="5A3BAD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93000" w:rsidRPr="00F43415" w:rsidP="00C72337" w14:paraId="3E88FF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793000" w:rsidRPr="00F43415" w:rsidP="00C72337" w14:paraId="28B7F469" w14:textId="77777777">
            <w:pPr>
              <w:tabs>
                <w:tab w:val="left" w:pos="5561"/>
              </w:tabs>
              <w:spacing w:after="0" w:line="240" w:lineRule="auto"/>
              <w:ind w:righ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14:paraId="2738DFA1" w14:textId="77777777" w:rsidTr="00C72337">
        <w:tblPrEx>
          <w:tblW w:w="9889" w:type="dxa"/>
          <w:tblLook w:val="04A0"/>
        </w:tblPrEx>
        <w:trPr>
          <w:trHeight w:val="1416"/>
        </w:trPr>
        <w:tc>
          <w:tcPr>
            <w:tcW w:w="3051" w:type="dxa"/>
          </w:tcPr>
          <w:p w:rsidR="00793000" w:rsidRPr="00F43415" w:rsidP="00C72337" w14:paraId="04F219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Марина </w:t>
            </w:r>
          </w:p>
          <w:p w:rsidR="00793000" w:rsidRPr="00F43415" w:rsidP="00C72337" w14:paraId="56C850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bCs/>
                <w:sz w:val="28"/>
                <w:szCs w:val="28"/>
              </w:rPr>
              <w:t>КІСЛІЦИНА</w:t>
            </w:r>
          </w:p>
          <w:p w:rsidR="00793000" w:rsidRPr="00F43415" w:rsidP="00C72337" w14:paraId="5DCA45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3" w:type="dxa"/>
          </w:tcPr>
          <w:p w:rsidR="00793000" w:rsidRPr="00F43415" w:rsidP="00C72337" w14:paraId="33DCC3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793000" w:rsidRPr="00F43415" w:rsidP="00C72337" w14:paraId="3753DC58" w14:textId="77777777">
            <w:pPr>
              <w:tabs>
                <w:tab w:val="left" w:pos="5561"/>
              </w:tabs>
              <w:spacing w:after="0" w:line="240" w:lineRule="auto"/>
              <w:ind w:right="16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ветеранської політики Броварської міської ради Броварського району Київської області, заступник голови  комісії;</w:t>
            </w:r>
          </w:p>
        </w:tc>
      </w:tr>
      <w:tr w14:paraId="6D102D55" w14:textId="77777777" w:rsidTr="00C72337">
        <w:tblPrEx>
          <w:tblW w:w="9889" w:type="dxa"/>
          <w:tblLook w:val="04A0"/>
        </w:tblPrEx>
        <w:trPr>
          <w:trHeight w:val="1990"/>
        </w:trPr>
        <w:tc>
          <w:tcPr>
            <w:tcW w:w="3051" w:type="dxa"/>
          </w:tcPr>
          <w:p w:rsidR="00793000" w:rsidRPr="00F43415" w:rsidP="00C72337" w14:paraId="4BE7FE2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Наталія </w:t>
            </w:r>
          </w:p>
          <w:p w:rsidR="00793000" w:rsidRPr="00F43415" w:rsidP="00C72337" w14:paraId="1E0DEFC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bCs/>
                <w:sz w:val="28"/>
                <w:szCs w:val="28"/>
              </w:rPr>
              <w:t>ШАТИЛО</w:t>
            </w:r>
          </w:p>
        </w:tc>
        <w:tc>
          <w:tcPr>
            <w:tcW w:w="743" w:type="dxa"/>
          </w:tcPr>
          <w:p w:rsidR="00793000" w:rsidRPr="00F43415" w:rsidP="00C72337" w14:paraId="17B404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793000" w:rsidRPr="00F43415" w:rsidP="00C72337" w14:paraId="70224078" w14:textId="77777777">
            <w:pPr>
              <w:tabs>
                <w:tab w:val="left" w:pos="5561"/>
              </w:tabs>
              <w:spacing w:after="0" w:line="240" w:lineRule="auto"/>
              <w:ind w:right="16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з питань ветеранської політики Броварської міської ради Броварського району Київської області – начальник відділу реалізації державних програм та соціальної підтримки, секретар комісії;</w:t>
            </w:r>
          </w:p>
        </w:tc>
      </w:tr>
    </w:tbl>
    <w:p w:rsidR="00793000" w:rsidRPr="003052FE" w:rsidP="00793000" w14:paraId="20A80BE5" w14:textId="77777777">
      <w:pPr>
        <w:spacing w:after="0" w:line="240" w:lineRule="auto"/>
        <w:rPr>
          <w:rFonts w:ascii="Times New Roman" w:hAnsi="Times New Roman" w:cs="Times New Roman"/>
          <w:color w:val="FFFFFF"/>
          <w:sz w:val="8"/>
          <w:szCs w:val="8"/>
        </w:rPr>
      </w:pPr>
    </w:p>
    <w:p w:rsidR="00793000" w:rsidRPr="00F43415" w:rsidP="00793000" w14:paraId="69DD06F6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415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793000" w:rsidRPr="001A3DC0" w:rsidP="00793000" w14:paraId="5F61031A" w14:textId="7777777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722" w:type="dxa"/>
        <w:tblLook w:val="04A0"/>
      </w:tblPr>
      <w:tblGrid>
        <w:gridCol w:w="3278"/>
        <w:gridCol w:w="374"/>
        <w:gridCol w:w="150"/>
        <w:gridCol w:w="5662"/>
        <w:gridCol w:w="258"/>
      </w:tblGrid>
      <w:tr w14:paraId="452F6C7F" w14:textId="77777777" w:rsidTr="00C72337">
        <w:tblPrEx>
          <w:tblW w:w="9722" w:type="dxa"/>
          <w:tblLook w:val="04A0"/>
        </w:tblPrEx>
        <w:trPr>
          <w:trHeight w:val="1146"/>
        </w:trPr>
        <w:tc>
          <w:tcPr>
            <w:tcW w:w="3278" w:type="dxa"/>
          </w:tcPr>
          <w:p w:rsidR="00793000" w:rsidRPr="003052FE" w:rsidP="00C72337" w14:paraId="27C0E0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93000" w:rsidRPr="00F43415" w:rsidP="00C72337" w14:paraId="2D6AAE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</w:p>
          <w:p w:rsidR="00793000" w:rsidRPr="00F43415" w:rsidP="00C72337" w14:paraId="70C31E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ДОВГАНЬ</w:t>
            </w:r>
          </w:p>
        </w:tc>
        <w:tc>
          <w:tcPr>
            <w:tcW w:w="524" w:type="dxa"/>
            <w:gridSpan w:val="2"/>
          </w:tcPr>
          <w:p w:rsidR="00793000" w:rsidRPr="00F43415" w:rsidP="00C72337" w14:paraId="08776E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  <w:gridSpan w:val="2"/>
          </w:tcPr>
          <w:p w:rsidR="00793000" w:rsidRPr="003052FE" w:rsidP="00C72337" w14:paraId="68CB5A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93000" w:rsidRPr="00F43415" w:rsidP="00C72337" w14:paraId="5C6AB7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  <w:p w:rsidR="00793000" w:rsidRPr="003052FE" w:rsidP="00C72337" w14:paraId="0519AD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14:paraId="7B7B1047" w14:textId="77777777" w:rsidTr="00C72337">
        <w:tblPrEx>
          <w:tblW w:w="9722" w:type="dxa"/>
          <w:tblLook w:val="04A0"/>
        </w:tblPrEx>
        <w:trPr>
          <w:gridAfter w:val="1"/>
          <w:wAfter w:w="258" w:type="dxa"/>
          <w:trHeight w:val="1075"/>
        </w:trPr>
        <w:tc>
          <w:tcPr>
            <w:tcW w:w="3278" w:type="dxa"/>
          </w:tcPr>
          <w:p w:rsidR="00793000" w:rsidP="00C72337" w14:paraId="476217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</w:p>
          <w:p w:rsidR="00793000" w:rsidRPr="00F43415" w:rsidP="00C72337" w14:paraId="193EDB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ЮЩЕНКО</w:t>
            </w:r>
          </w:p>
        </w:tc>
        <w:tc>
          <w:tcPr>
            <w:tcW w:w="374" w:type="dxa"/>
          </w:tcPr>
          <w:p w:rsidR="00793000" w:rsidRPr="00F43415" w:rsidP="00C72337" w14:paraId="1B8490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793000" w:rsidRPr="00F43415" w:rsidP="00C72337" w14:paraId="47B81143" w14:textId="77777777">
            <w:pPr>
              <w:spacing w:after="0" w:line="240" w:lineRule="auto"/>
              <w:ind w:lef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 w14:paraId="15FBC2A0" w14:textId="77777777" w:rsidTr="00C72337">
        <w:tblPrEx>
          <w:tblW w:w="9722" w:type="dxa"/>
          <w:tblLook w:val="04A0"/>
        </w:tblPrEx>
        <w:trPr>
          <w:gridAfter w:val="1"/>
          <w:wAfter w:w="258" w:type="dxa"/>
          <w:trHeight w:val="865"/>
        </w:trPr>
        <w:tc>
          <w:tcPr>
            <w:tcW w:w="3278" w:type="dxa"/>
          </w:tcPr>
          <w:p w:rsidR="00793000" w:rsidRPr="00496F80" w:rsidP="00C72337" w14:paraId="3B2C64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793000" w:rsidRPr="00F43415" w:rsidP="00C72337" w14:paraId="312909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Віталій ІВАШКОВСЬКИЙ</w:t>
            </w:r>
          </w:p>
        </w:tc>
        <w:tc>
          <w:tcPr>
            <w:tcW w:w="374" w:type="dxa"/>
          </w:tcPr>
          <w:p w:rsidR="00793000" w:rsidRPr="00F43415" w:rsidP="00C72337" w14:paraId="0E5C7E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793000" w:rsidRPr="00F43415" w:rsidP="00C72337" w14:paraId="0D7992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93000" w:rsidRPr="00F43415" w:rsidP="00C72337" w14:paraId="0BFA221F" w14:textId="77777777">
            <w:p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ветеранів (за згодою);</w:t>
            </w:r>
          </w:p>
        </w:tc>
      </w:tr>
      <w:tr w14:paraId="3B4D7DA7" w14:textId="77777777" w:rsidTr="00C72337">
        <w:tblPrEx>
          <w:tblW w:w="9722" w:type="dxa"/>
          <w:tblLook w:val="04A0"/>
        </w:tblPrEx>
        <w:trPr>
          <w:gridAfter w:val="1"/>
          <w:wAfter w:w="258" w:type="dxa"/>
          <w:trHeight w:val="1125"/>
        </w:trPr>
        <w:tc>
          <w:tcPr>
            <w:tcW w:w="3278" w:type="dxa"/>
          </w:tcPr>
          <w:p w:rsidR="00793000" w:rsidRPr="00F43415" w:rsidP="00C72337" w14:paraId="766632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:rsidR="00793000" w:rsidRPr="00F43415" w:rsidP="00C72337" w14:paraId="49BC1D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</w:p>
        </w:tc>
        <w:tc>
          <w:tcPr>
            <w:tcW w:w="374" w:type="dxa"/>
          </w:tcPr>
          <w:p w:rsidR="00793000" w:rsidRPr="00F43415" w:rsidP="00C72337" w14:paraId="50B4CC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793000" w:rsidRPr="00F43415" w:rsidP="00C72337" w14:paraId="43108019" w14:textId="77777777">
            <w:p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Броварської міської ради Броварського району Київської області;</w:t>
            </w:r>
          </w:p>
          <w:p w:rsidR="00793000" w:rsidRPr="00F43415" w:rsidP="00C72337" w14:paraId="6B0F0C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78CB77" w14:textId="77777777" w:rsidTr="00C72337">
        <w:tblPrEx>
          <w:tblW w:w="9722" w:type="dxa"/>
          <w:tblLook w:val="04A0"/>
        </w:tblPrEx>
        <w:trPr>
          <w:gridAfter w:val="1"/>
          <w:wAfter w:w="258" w:type="dxa"/>
          <w:trHeight w:val="1126"/>
        </w:trPr>
        <w:tc>
          <w:tcPr>
            <w:tcW w:w="3278" w:type="dxa"/>
          </w:tcPr>
          <w:p w:rsidR="00793000" w:rsidRPr="00F43415" w:rsidP="00C72337" w14:paraId="26DA35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793000" w:rsidRPr="00F43415" w:rsidP="00C72337" w14:paraId="1C34F5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НЕГОДА</w:t>
            </w:r>
          </w:p>
        </w:tc>
        <w:tc>
          <w:tcPr>
            <w:tcW w:w="374" w:type="dxa"/>
          </w:tcPr>
          <w:p w:rsidR="00793000" w:rsidRPr="00F43415" w:rsidP="00C72337" w14:paraId="36AABB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793000" w:rsidRPr="00F43415" w:rsidP="00C72337" w14:paraId="4EEF03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 w:rsidRPr="00F434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64E627D7" w14:textId="77777777" w:rsidTr="00C72337">
        <w:tblPrEx>
          <w:tblW w:w="9722" w:type="dxa"/>
          <w:tblLook w:val="04A0"/>
        </w:tblPrEx>
        <w:trPr>
          <w:gridAfter w:val="1"/>
          <w:wAfter w:w="258" w:type="dxa"/>
          <w:trHeight w:val="1135"/>
        </w:trPr>
        <w:tc>
          <w:tcPr>
            <w:tcW w:w="3278" w:type="dxa"/>
          </w:tcPr>
          <w:p w:rsidR="00793000" w:rsidRPr="00F43415" w:rsidP="00C72337" w14:paraId="2F2263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</w:p>
          <w:p w:rsidR="00793000" w:rsidRPr="00F43415" w:rsidP="00C72337" w14:paraId="555BAB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</w:p>
        </w:tc>
        <w:tc>
          <w:tcPr>
            <w:tcW w:w="374" w:type="dxa"/>
          </w:tcPr>
          <w:p w:rsidR="00793000" w:rsidRPr="00F43415" w:rsidP="00C72337" w14:paraId="38DF97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793000" w:rsidRPr="00F43415" w:rsidP="00C72337" w14:paraId="74D686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14:paraId="26BCD901" w14:textId="77777777" w:rsidTr="00C72337">
        <w:tblPrEx>
          <w:tblW w:w="9722" w:type="dxa"/>
          <w:tblLook w:val="04A0"/>
        </w:tblPrEx>
        <w:trPr>
          <w:gridAfter w:val="1"/>
          <w:wAfter w:w="258" w:type="dxa"/>
          <w:trHeight w:val="1123"/>
        </w:trPr>
        <w:tc>
          <w:tcPr>
            <w:tcW w:w="3278" w:type="dxa"/>
          </w:tcPr>
          <w:p w:rsidR="00793000" w:rsidRPr="00F43415" w:rsidP="00C72337" w14:paraId="6C9345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793000" w:rsidRPr="00F43415" w:rsidP="00C72337" w14:paraId="68E352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</w:p>
        </w:tc>
        <w:tc>
          <w:tcPr>
            <w:tcW w:w="374" w:type="dxa"/>
          </w:tcPr>
          <w:p w:rsidR="00793000" w:rsidRPr="00F43415" w:rsidP="00C72337" w14:paraId="73E40C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793000" w:rsidRPr="00F43415" w:rsidP="00C72337" w14:paraId="0EBA93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 w14:paraId="3A9D4DA6" w14:textId="77777777" w:rsidTr="00C72337">
        <w:tblPrEx>
          <w:tblW w:w="9722" w:type="dxa"/>
          <w:tblLook w:val="04A0"/>
        </w:tblPrEx>
        <w:trPr>
          <w:gridAfter w:val="1"/>
          <w:wAfter w:w="258" w:type="dxa"/>
          <w:trHeight w:val="1131"/>
        </w:trPr>
        <w:tc>
          <w:tcPr>
            <w:tcW w:w="3278" w:type="dxa"/>
          </w:tcPr>
          <w:p w:rsidR="00793000" w:rsidRPr="00F43415" w:rsidP="00C72337" w14:paraId="35DDCA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:rsidR="00793000" w:rsidRPr="00F43415" w:rsidP="00C72337" w14:paraId="18A830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ЧЕКМАЗ</w:t>
            </w:r>
          </w:p>
        </w:tc>
        <w:tc>
          <w:tcPr>
            <w:tcW w:w="374" w:type="dxa"/>
          </w:tcPr>
          <w:p w:rsidR="00793000" w:rsidRPr="00F43415" w:rsidP="00C72337" w14:paraId="07525C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793000" w:rsidRPr="00F43415" w:rsidP="00C72337" w14:paraId="7DB598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голова громадської організації ветеранів «25 Батальйон Територіальної Оборони  «Київська Русь» (за згодою);</w:t>
            </w:r>
          </w:p>
        </w:tc>
      </w:tr>
      <w:tr w14:paraId="14052CE0" w14:textId="77777777" w:rsidTr="00C72337">
        <w:tblPrEx>
          <w:tblW w:w="9722" w:type="dxa"/>
          <w:tblLook w:val="04A0"/>
        </w:tblPrEx>
        <w:trPr>
          <w:gridAfter w:val="1"/>
          <w:wAfter w:w="258" w:type="dxa"/>
          <w:trHeight w:val="1689"/>
        </w:trPr>
        <w:tc>
          <w:tcPr>
            <w:tcW w:w="3278" w:type="dxa"/>
          </w:tcPr>
          <w:p w:rsidR="00793000" w:rsidRPr="00F43415" w:rsidP="00C72337" w14:paraId="3FB8A0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Зоя </w:t>
            </w:r>
          </w:p>
          <w:p w:rsidR="00793000" w:rsidRPr="00F43415" w:rsidP="00C72337" w14:paraId="290003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ЧИЖЕВСЬКА</w:t>
            </w:r>
          </w:p>
        </w:tc>
        <w:tc>
          <w:tcPr>
            <w:tcW w:w="374" w:type="dxa"/>
          </w:tcPr>
          <w:p w:rsidR="00793000" w:rsidRPr="00F43415" w:rsidP="00C72337" w14:paraId="009998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793000" w:rsidRPr="00F43415" w:rsidP="00C72337" w14:paraId="1F8031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відділу реєстраційних дій Центру обслуговування «Прозорий офіс» Броварської міської ради Броварського району Київської області.</w:t>
            </w:r>
          </w:p>
        </w:tc>
      </w:tr>
    </w:tbl>
    <w:p w:rsidR="00793000" w:rsidP="00793000" w14:paraId="2597409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00" w:rsidP="00793000" w14:paraId="3695AD5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00" w:rsidP="00793000" w14:paraId="2726F76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00" w:rsidP="00793000" w14:paraId="1CEEB71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00" w:rsidRPr="00F43415" w:rsidP="00793000" w14:paraId="0CF394F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000" w:rsidRPr="00F43415" w:rsidP="00793000" w14:paraId="77A5F7B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41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</w:t>
      </w:r>
      <w:r>
        <w:rPr>
          <w:rFonts w:ascii="Times New Roman" w:hAnsi="Times New Roman" w:cs="Times New Roman"/>
          <w:sz w:val="28"/>
          <w:szCs w:val="28"/>
        </w:rPr>
        <w:t>О</w:t>
      </w:r>
    </w:p>
    <w:permEnd w:id="1"/>
    <w:p w:rsidR="004F7CAD" w:rsidRPr="00EE06C3" w:rsidP="00793000" w14:paraId="5FF0D8BD" w14:textId="5B3FE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3DC0"/>
    <w:rsid w:val="002D71B2"/>
    <w:rsid w:val="003052FE"/>
    <w:rsid w:val="003735BC"/>
    <w:rsid w:val="003A4315"/>
    <w:rsid w:val="003B2A39"/>
    <w:rsid w:val="004208DA"/>
    <w:rsid w:val="00424AD7"/>
    <w:rsid w:val="00496F80"/>
    <w:rsid w:val="004C6C25"/>
    <w:rsid w:val="004F7CAD"/>
    <w:rsid w:val="00520285"/>
    <w:rsid w:val="00524AF7"/>
    <w:rsid w:val="00545B76"/>
    <w:rsid w:val="00784598"/>
    <w:rsid w:val="00793000"/>
    <w:rsid w:val="007C582E"/>
    <w:rsid w:val="0081066D"/>
    <w:rsid w:val="00853C00"/>
    <w:rsid w:val="00893E2E"/>
    <w:rsid w:val="008B6EF2"/>
    <w:rsid w:val="00A84A56"/>
    <w:rsid w:val="00B20C04"/>
    <w:rsid w:val="00B3670E"/>
    <w:rsid w:val="00C01370"/>
    <w:rsid w:val="00C72337"/>
    <w:rsid w:val="00CB633A"/>
    <w:rsid w:val="00EE06C3"/>
    <w:rsid w:val="00F1156F"/>
    <w:rsid w:val="00F13CCA"/>
    <w:rsid w:val="00F33B16"/>
    <w:rsid w:val="00F4341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47C3C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1411</Words>
  <Characters>805</Characters>
  <Application>Microsoft Office Word</Application>
  <DocSecurity>8</DocSecurity>
  <Lines>6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28</cp:revision>
  <dcterms:created xsi:type="dcterms:W3CDTF">2021-08-31T06:42:00Z</dcterms:created>
  <dcterms:modified xsi:type="dcterms:W3CDTF">2025-03-18T07:37:00Z</dcterms:modified>
</cp:coreProperties>
</file>