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30EF" w:rsidRPr="00A830EF" w:rsidP="00A830EF" w14:paraId="5EAC8688" w14:textId="77777777">
      <w:pPr>
        <w:widowControl w:val="0"/>
        <w:autoSpaceDE w:val="0"/>
        <w:autoSpaceDN w:val="0"/>
        <w:spacing w:before="77" w:after="0" w:line="240" w:lineRule="auto"/>
        <w:ind w:left="5516" w:right="55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Додаток </w:t>
      </w:r>
      <w:r w:rsidRPr="00A830EF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>2</w:t>
      </w:r>
    </w:p>
    <w:p w:rsidR="00A830EF" w:rsidRPr="00A830EF" w:rsidP="00A830EF" w14:paraId="1BB209C4" w14:textId="77777777">
      <w:pPr>
        <w:widowControl w:val="0"/>
        <w:autoSpaceDE w:val="0"/>
        <w:autoSpaceDN w:val="0"/>
        <w:spacing w:before="48" w:after="0" w:line="240" w:lineRule="auto"/>
        <w:ind w:left="5516" w:right="48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ЗАТВЕРДЖЕНО</w:t>
      </w:r>
    </w:p>
    <w:p w:rsidR="00A830EF" w:rsidRPr="00A830EF" w:rsidP="00A830EF" w14:paraId="182D6F6F" w14:textId="77777777">
      <w:pPr>
        <w:widowControl w:val="0"/>
        <w:autoSpaceDE w:val="0"/>
        <w:autoSpaceDN w:val="0"/>
        <w:spacing w:before="48" w:after="0"/>
        <w:ind w:left="5495" w:right="46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Рішення</w:t>
      </w:r>
      <w:r w:rsidRPr="00A830EF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виконавчого</w:t>
      </w:r>
      <w:r w:rsidRPr="00A830EF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комітету Броварської міської ради Броварського району Київської області</w:t>
      </w:r>
    </w:p>
    <w:p w:rsidR="00A830EF" w:rsidRPr="00A830EF" w:rsidP="00A830EF" w14:paraId="2218B6E3" w14:textId="77777777">
      <w:pPr>
        <w:widowControl w:val="0"/>
        <w:autoSpaceDE w:val="0"/>
        <w:autoSpaceDN w:val="0"/>
        <w:spacing w:after="0"/>
        <w:ind w:left="6031" w:right="65" w:hanging="76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</w:t>
      </w:r>
      <w:r w:rsidRPr="00A830E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28.11.2023</w:t>
      </w:r>
      <w:r w:rsidRPr="00A830E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 w:rsidRPr="00A830EF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1007</w:t>
      </w:r>
      <w:r w:rsidRPr="00A830E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(зі</w:t>
      </w:r>
      <w:r w:rsidRPr="00A830E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змінами) (у редакції рішення виконавчого комітету</w:t>
      </w:r>
    </w:p>
    <w:p w:rsidR="00A830EF" w:rsidRPr="00A830EF" w:rsidP="00A830EF" w14:paraId="292CF9D5" w14:textId="77777777">
      <w:pPr>
        <w:widowControl w:val="0"/>
        <w:autoSpaceDE w:val="0"/>
        <w:autoSpaceDN w:val="0"/>
        <w:spacing w:after="0"/>
        <w:ind w:left="5516" w:right="48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Броварської</w:t>
      </w:r>
      <w:r w:rsidRPr="00A830EF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міської</w:t>
      </w:r>
      <w:r w:rsidRPr="00A830EF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ради Броварського району Київської області</w:t>
      </w:r>
    </w:p>
    <w:p w:rsidR="00A830EF" w:rsidRPr="00A830EF" w:rsidP="00A830EF" w14:paraId="3D793247" w14:textId="7B23113F">
      <w:pPr>
        <w:widowControl w:val="0"/>
        <w:autoSpaceDE w:val="0"/>
        <w:autoSpaceDN w:val="0"/>
        <w:spacing w:after="0" w:line="240" w:lineRule="auto"/>
        <w:ind w:left="5516" w:right="55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№</w:t>
      </w:r>
      <w:r w:rsidRPr="00A830E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30EF" w:rsidRPr="00A830EF" w:rsidP="00A830EF" w14:paraId="10024F72" w14:textId="77777777">
      <w:pPr>
        <w:widowControl w:val="0"/>
        <w:autoSpaceDE w:val="0"/>
        <w:autoSpaceDN w:val="0"/>
        <w:spacing w:after="0" w:line="240" w:lineRule="auto"/>
        <w:ind w:right="137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>С</w:t>
      </w:r>
      <w:r w:rsidRPr="00A830EF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>К</w:t>
      </w:r>
      <w:r w:rsidRPr="00A830EF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>Л</w:t>
      </w:r>
      <w:r w:rsidRPr="00A830EF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А </w:t>
      </w:r>
      <w:r w:rsidRPr="00A830EF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>Д</w:t>
      </w:r>
    </w:p>
    <w:p w:rsidR="00A830EF" w:rsidRPr="00A830EF" w:rsidP="00A830EF" w14:paraId="43AE8242" w14:textId="77777777">
      <w:pPr>
        <w:widowControl w:val="0"/>
        <w:autoSpaceDE w:val="0"/>
        <w:autoSpaceDN w:val="0"/>
        <w:spacing w:before="48" w:after="0" w:line="240" w:lineRule="auto"/>
        <w:ind w:right="137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>Ради</w:t>
      </w:r>
      <w:r w:rsidRPr="00A830EF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>з</w:t>
      </w:r>
      <w:r w:rsidRPr="00A830EF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>питань</w:t>
      </w:r>
      <w:r w:rsidRPr="00A830EF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>внутрішньо</w:t>
      </w:r>
      <w:r w:rsidRPr="00A830EF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>переміщених</w:t>
      </w:r>
      <w:r w:rsidRPr="00A830EF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>осіб</w:t>
      </w:r>
    </w:p>
    <w:p w:rsidR="00A572FB" w:rsidRPr="003A3104" w:rsidP="00A572FB" w14:paraId="5E6C989F" w14:textId="0727F2F1">
      <w:pPr>
        <w:widowControl w:val="0"/>
        <w:autoSpaceDE w:val="0"/>
        <w:autoSpaceDN w:val="0"/>
        <w:spacing w:before="48" w:after="0"/>
        <w:ind w:right="137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>при</w:t>
      </w:r>
      <w:r w:rsidRPr="00A830EF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>виконавчому</w:t>
      </w:r>
      <w:r w:rsidRPr="00A830EF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>комітеті</w:t>
      </w:r>
      <w:r w:rsidRPr="00A830EF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Броварської</w:t>
      </w:r>
      <w:r w:rsidRPr="00A830EF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>міської</w:t>
      </w:r>
      <w:r w:rsidRPr="00A830EF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>ради</w:t>
      </w:r>
      <w:r w:rsidRPr="00A830EF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Броварського</w:t>
      </w:r>
      <w:r w:rsidRPr="00A830EF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b/>
          <w:sz w:val="28"/>
          <w:lang w:eastAsia="en-US"/>
        </w:rPr>
        <w:t>району Київської області</w:t>
      </w:r>
    </w:p>
    <w:p w:rsidR="00A830EF" w:rsidRPr="00A830EF" w:rsidP="00A572FB" w14:paraId="47BCDD39" w14:textId="77777777">
      <w:pPr>
        <w:widowControl w:val="0"/>
        <w:tabs>
          <w:tab w:val="left" w:pos="3566"/>
          <w:tab w:val="left" w:pos="9072"/>
          <w:tab w:val="left" w:pos="9356"/>
          <w:tab w:val="left" w:pos="9498"/>
        </w:tabs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Світлана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БОРИСЕВИЧ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A830EF">
        <w:rPr>
          <w:rFonts w:ascii="Times New Roman" w:eastAsia="Times New Roman" w:hAnsi="Times New Roman" w:cs="Times New Roman"/>
          <w:spacing w:val="51"/>
          <w:w w:val="150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начальник</w:t>
      </w:r>
      <w:r w:rsidRPr="00A830EF">
        <w:rPr>
          <w:rFonts w:ascii="Times New Roman" w:eastAsia="Times New Roman" w:hAnsi="Times New Roman" w:cs="Times New Roman"/>
          <w:spacing w:val="53"/>
          <w:w w:val="150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відділу</w:t>
      </w:r>
      <w:r w:rsidRPr="00A830EF">
        <w:rPr>
          <w:rFonts w:ascii="Times New Roman" w:eastAsia="Times New Roman" w:hAnsi="Times New Roman" w:cs="Times New Roman"/>
          <w:spacing w:val="53"/>
          <w:w w:val="150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профілактики</w:t>
      </w:r>
      <w:r w:rsidRPr="00A830EF">
        <w:rPr>
          <w:rFonts w:ascii="Times New Roman" w:eastAsia="Times New Roman" w:hAnsi="Times New Roman" w:cs="Times New Roman"/>
          <w:spacing w:val="53"/>
          <w:w w:val="150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A830EF">
        <w:rPr>
          <w:rFonts w:ascii="Times New Roman" w:eastAsia="Times New Roman" w:hAnsi="Times New Roman" w:cs="Times New Roman"/>
          <w:spacing w:val="53"/>
          <w:w w:val="150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захисту</w:t>
      </w:r>
    </w:p>
    <w:p w:rsidR="00A572FB" w:rsidRPr="00A830EF" w:rsidP="00A572FB" w14:paraId="44A4CD91" w14:textId="753E4EAD">
      <w:pPr>
        <w:widowControl w:val="0"/>
        <w:autoSpaceDE w:val="0"/>
        <w:autoSpaceDN w:val="0"/>
        <w:spacing w:after="0" w:line="240" w:lineRule="auto"/>
        <w:ind w:left="3567" w:right="2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 дитини служби у справах дітей Броварської міської ради Броварського району Київської області;</w:t>
      </w:r>
    </w:p>
    <w:p w:rsidR="0054422A" w:rsidP="00A572FB" w14:paraId="68971202" w14:textId="7D076548">
      <w:pPr>
        <w:widowControl w:val="0"/>
        <w:tabs>
          <w:tab w:val="left" w:pos="3566"/>
          <w:tab w:val="left" w:pos="3686"/>
        </w:tabs>
        <w:autoSpaceDE w:val="0"/>
        <w:autoSpaceDN w:val="0"/>
        <w:spacing w:after="0" w:line="360" w:lineRule="auto"/>
        <w:ind w:right="79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Тетяна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БРЕСЛАВСЬКА</w:t>
      </w:r>
      <w:r w:rsidRPr="00811BC2" w:rsidR="00811BC2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811BC2" w:rsidR="00811BC2">
        <w:rPr>
          <w:rFonts w:ascii="Times New Roman" w:eastAsia="Times New Roman" w:hAnsi="Times New Roman" w:cs="Times New Roman"/>
          <w:spacing w:val="80"/>
          <w:sz w:val="28"/>
          <w:szCs w:val="28"/>
          <w:lang w:val="ru-RU"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="00811BC2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</w:t>
      </w:r>
      <w:r w:rsidRPr="00A830E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переміщена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A830E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(за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згодою); </w:t>
      </w:r>
    </w:p>
    <w:p w:rsidR="0054422A" w:rsidP="00A572FB" w14:paraId="310CC6AC" w14:textId="0FD3E04B">
      <w:pPr>
        <w:widowControl w:val="0"/>
        <w:tabs>
          <w:tab w:val="left" w:pos="3566"/>
        </w:tabs>
        <w:autoSpaceDE w:val="0"/>
        <w:autoSpaceDN w:val="0"/>
        <w:spacing w:after="0" w:line="360" w:lineRule="auto"/>
        <w:ind w:left="1" w:right="79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Оксана ГУРКІНА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A830E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</w:t>
      </w:r>
      <w:r w:rsidRPr="00A830E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переміщена</w:t>
      </w:r>
      <w:r w:rsidRPr="00A830E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A830E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(за</w:t>
      </w:r>
      <w:r w:rsidRPr="00A830E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згодою);</w:t>
      </w:r>
    </w:p>
    <w:p w:rsidR="0054422A" w:rsidP="00A572FB" w14:paraId="399C6EF7" w14:textId="4E50493A">
      <w:pPr>
        <w:widowControl w:val="0"/>
        <w:tabs>
          <w:tab w:val="left" w:pos="3566"/>
        </w:tabs>
        <w:autoSpaceDE w:val="0"/>
        <w:autoSpaceDN w:val="0"/>
        <w:spacing w:after="0" w:line="360" w:lineRule="auto"/>
        <w:ind w:left="1" w:right="79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Тетяна КАРПОВА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A830E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</w:t>
      </w:r>
      <w:r w:rsidRPr="00A830E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переміщена</w:t>
      </w:r>
      <w:r w:rsidRPr="00A830E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A830E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(за</w:t>
      </w:r>
      <w:r w:rsidRPr="00A830E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згодою); </w:t>
      </w:r>
    </w:p>
    <w:p w:rsidR="0054422A" w:rsidRPr="00A572FB" w:rsidP="00A572FB" w14:paraId="4159CF13" w14:textId="791627CF">
      <w:pPr>
        <w:widowControl w:val="0"/>
        <w:tabs>
          <w:tab w:val="left" w:pos="3566"/>
        </w:tabs>
        <w:autoSpaceDE w:val="0"/>
        <w:autoSpaceDN w:val="0"/>
        <w:spacing w:after="0" w:line="360" w:lineRule="auto"/>
        <w:ind w:left="1" w:right="79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Олег</w:t>
      </w:r>
      <w:r w:rsidRPr="00A830E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КОЛЕСНІКОВ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A830E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 переміщена</w:t>
      </w:r>
      <w:r w:rsidRPr="00A830E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особа (за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згодою);</w:t>
      </w:r>
    </w:p>
    <w:p w:rsidR="003A3104" w:rsidP="00A572FB" w14:paraId="3F7CF919" w14:textId="77777777">
      <w:pPr>
        <w:widowControl w:val="0"/>
        <w:tabs>
          <w:tab w:val="left" w:pos="3566"/>
        </w:tabs>
        <w:autoSpaceDE w:val="0"/>
        <w:autoSpaceDN w:val="0"/>
        <w:spacing w:after="0" w:line="360" w:lineRule="auto"/>
        <w:ind w:left="1" w:right="79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Марина П’ЯНКОВА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- представник Благодійної організації </w:t>
      </w:r>
    </w:p>
    <w:p w:rsidR="003A3104" w:rsidRPr="00A830EF" w:rsidP="00A572FB" w14:paraId="2813F28F" w14:textId="6202260F">
      <w:pPr>
        <w:widowControl w:val="0"/>
        <w:tabs>
          <w:tab w:val="left" w:pos="3566"/>
        </w:tabs>
        <w:autoSpaceDE w:val="0"/>
        <w:autoSpaceDN w:val="0"/>
        <w:spacing w:after="0" w:line="360" w:lineRule="auto"/>
        <w:ind w:left="1" w:right="79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«Благодійний Фонд «Посох» (за згодою);</w:t>
      </w:r>
    </w:p>
    <w:p w:rsidR="00A830EF" w:rsidRPr="00A830EF" w:rsidP="00A572FB" w14:paraId="3E1E9F0E" w14:textId="78858E49">
      <w:pPr>
        <w:widowControl w:val="0"/>
        <w:tabs>
          <w:tab w:val="left" w:pos="3566"/>
          <w:tab w:val="left" w:pos="3686"/>
          <w:tab w:val="left" w:pos="6153"/>
          <w:tab w:val="left" w:pos="8070"/>
          <w:tab w:val="left" w:pos="9072"/>
          <w:tab w:val="left" w:pos="9356"/>
        </w:tabs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Айріян</w:t>
      </w:r>
      <w:r w:rsidRPr="00A830E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РАЗМІК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830EF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>-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представник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Благодійної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організації</w:t>
      </w:r>
    </w:p>
    <w:p w:rsidR="0054422A" w:rsidRPr="00A572FB" w:rsidP="00A572FB" w14:paraId="2D69E179" w14:textId="077B0304">
      <w:pPr>
        <w:widowControl w:val="0"/>
        <w:tabs>
          <w:tab w:val="left" w:pos="3402"/>
          <w:tab w:val="left" w:pos="5505"/>
          <w:tab w:val="left" w:pos="6459"/>
          <w:tab w:val="left" w:pos="7638"/>
          <w:tab w:val="left" w:pos="9028"/>
        </w:tabs>
        <w:autoSpaceDE w:val="0"/>
        <w:autoSpaceDN w:val="0"/>
        <w:spacing w:after="0" w:line="240" w:lineRule="auto"/>
        <w:ind w:left="3567" w:right="281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«Благодійний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830E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Фонд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«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Єлеон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Україна»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830E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(за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згодою);</w:t>
      </w:r>
    </w:p>
    <w:p w:rsidR="00A830EF" w:rsidRPr="00A830EF" w:rsidP="00A572FB" w14:paraId="26C1FBC2" w14:textId="77777777">
      <w:pPr>
        <w:widowControl w:val="0"/>
        <w:tabs>
          <w:tab w:val="left" w:pos="3566"/>
          <w:tab w:val="left" w:pos="3828"/>
          <w:tab w:val="left" w:pos="5478"/>
          <w:tab w:val="left" w:pos="7044"/>
          <w:tab w:val="left" w:pos="8247"/>
        </w:tabs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Тетяна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СЕМІЖОНОВА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830EF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>-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головний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спеціаліст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відділу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загальної</w:t>
      </w:r>
    </w:p>
    <w:p w:rsidR="0054422A" w:rsidP="00A572FB" w14:paraId="308E5A31" w14:textId="5291B584">
      <w:pPr>
        <w:widowControl w:val="0"/>
        <w:autoSpaceDE w:val="0"/>
        <w:autoSpaceDN w:val="0"/>
        <w:spacing w:after="0" w:line="240" w:lineRule="auto"/>
        <w:ind w:left="3567" w:right="27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середньої, професійно-технічної та вищої</w:t>
      </w:r>
      <w:r w:rsidRPr="00A830EF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освіти управління освіти і науки Броварської міської ради Броварського району Київської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області;</w:t>
      </w:r>
    </w:p>
    <w:p w:rsidR="00A830EF" w:rsidRPr="0054422A" w:rsidP="0054422A" w14:paraId="2EB9B25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Sect="00A830EF">
          <w:pgSz w:w="11910" w:h="16840"/>
          <w:pgMar w:top="1040" w:right="566" w:bottom="280" w:left="1700" w:header="720" w:footer="720" w:gutter="0"/>
          <w:cols w:space="720"/>
        </w:sectPr>
      </w:pPr>
    </w:p>
    <w:p w:rsidR="00A830EF" w:rsidRPr="00A830EF" w:rsidP="0054422A" w14:paraId="59A36DEA" w14:textId="77777777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Microsoft Sans Serif" w:eastAsia="Times New Roman" w:hAnsi="Microsoft Sans Serif" w:cs="Times New Roman"/>
          <w:sz w:val="28"/>
          <w:szCs w:val="28"/>
          <w:lang w:eastAsia="en-US"/>
        </w:rPr>
      </w:pPr>
      <w:r w:rsidRPr="00A830EF">
        <w:rPr>
          <w:rFonts w:ascii="Microsoft Sans Serif" w:eastAsia="Times New Roman" w:hAnsi="Microsoft Sans Serif" w:cs="Times New Roman"/>
          <w:color w:val="7F7F7F"/>
          <w:w w:val="80"/>
          <w:sz w:val="28"/>
          <w:szCs w:val="28"/>
          <w:lang w:eastAsia="en-US"/>
        </w:rPr>
        <w:t>Продовження</w:t>
      </w:r>
      <w:r w:rsidRPr="00A830EF">
        <w:rPr>
          <w:rFonts w:ascii="Microsoft Sans Serif" w:eastAsia="Times New Roman" w:hAnsi="Microsoft Sans Serif" w:cs="Times New Roman"/>
          <w:color w:val="7F7F7F"/>
          <w:spacing w:val="5"/>
          <w:sz w:val="28"/>
          <w:szCs w:val="28"/>
          <w:lang w:eastAsia="en-US"/>
        </w:rPr>
        <w:t xml:space="preserve"> </w:t>
      </w:r>
      <w:r w:rsidRPr="00A830EF">
        <w:rPr>
          <w:rFonts w:ascii="Microsoft Sans Serif" w:eastAsia="Times New Roman" w:hAnsi="Microsoft Sans Serif" w:cs="Times New Roman"/>
          <w:color w:val="7F7F7F"/>
          <w:spacing w:val="-2"/>
          <w:w w:val="90"/>
          <w:sz w:val="28"/>
          <w:szCs w:val="28"/>
          <w:lang w:eastAsia="en-US"/>
        </w:rPr>
        <w:t>додатку</w:t>
      </w:r>
    </w:p>
    <w:p w:rsidR="0054422A" w:rsidP="0054422A" w14:paraId="3AED57B4" w14:textId="77777777">
      <w:pPr>
        <w:widowControl w:val="0"/>
        <w:tabs>
          <w:tab w:val="left" w:pos="3566"/>
          <w:tab w:val="left" w:pos="3828"/>
          <w:tab w:val="left" w:pos="3969"/>
          <w:tab w:val="left" w:pos="42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4422A" w:rsidRPr="00A830EF" w:rsidP="0054422A" w14:paraId="1E4043C0" w14:textId="77777777">
      <w:pPr>
        <w:widowControl w:val="0"/>
        <w:tabs>
          <w:tab w:val="left" w:pos="3566"/>
          <w:tab w:val="left" w:pos="3828"/>
          <w:tab w:val="left" w:pos="3969"/>
          <w:tab w:val="left" w:pos="42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Світлана СЕРГІЄНКО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>
        <w:rPr>
          <w:rFonts w:ascii="Times New Roman" w:eastAsia="Times New Roman" w:hAnsi="Times New Roman" w:cs="Times New Roman"/>
          <w:spacing w:val="60"/>
          <w:w w:val="150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представник</w:t>
      </w:r>
      <w:r w:rsidRPr="00A830EF">
        <w:rPr>
          <w:rFonts w:ascii="Times New Roman" w:eastAsia="Times New Roman" w:hAnsi="Times New Roman" w:cs="Times New Roman"/>
          <w:spacing w:val="62"/>
          <w:w w:val="150"/>
          <w:sz w:val="28"/>
          <w:szCs w:val="28"/>
          <w:lang w:eastAsia="en-US"/>
        </w:rPr>
        <w:t xml:space="preserve">  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Благодійної</w:t>
      </w:r>
      <w:r w:rsidRPr="00A830EF">
        <w:rPr>
          <w:rFonts w:ascii="Times New Roman" w:eastAsia="Times New Roman" w:hAnsi="Times New Roman" w:cs="Times New Roman"/>
          <w:spacing w:val="61"/>
          <w:w w:val="150"/>
          <w:sz w:val="28"/>
          <w:szCs w:val="28"/>
          <w:lang w:eastAsia="en-US"/>
        </w:rPr>
        <w:t xml:space="preserve">  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організації</w:t>
      </w:r>
    </w:p>
    <w:p w:rsidR="00A572FB" w:rsidP="00A572FB" w14:paraId="79C188F1" w14:textId="229FBF99">
      <w:pPr>
        <w:widowControl w:val="0"/>
        <w:autoSpaceDE w:val="0"/>
        <w:autoSpaceDN w:val="0"/>
        <w:spacing w:after="0" w:line="240" w:lineRule="auto"/>
        <w:ind w:left="3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«Благодійний</w:t>
      </w:r>
      <w:r w:rsidRPr="00A830E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фонд</w:t>
      </w:r>
      <w:r w:rsidRPr="00A830E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«Рокада»</w:t>
      </w:r>
      <w:r w:rsidRPr="00A830E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(за</w:t>
      </w:r>
      <w:r w:rsidRPr="00A830E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згодою);</w:t>
      </w:r>
    </w:p>
    <w:p w:rsidR="00A572FB" w:rsidP="00A572FB" w14:paraId="65862553" w14:textId="77777777">
      <w:pPr>
        <w:widowControl w:val="0"/>
        <w:autoSpaceDE w:val="0"/>
        <w:autoSpaceDN w:val="0"/>
        <w:spacing w:after="0" w:line="240" w:lineRule="auto"/>
        <w:ind w:left="3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4422A" w:rsidRPr="00A572FB" w:rsidP="00A572FB" w14:paraId="56EA8093" w14:textId="10AF87A1">
      <w:pPr>
        <w:widowControl w:val="0"/>
        <w:tabs>
          <w:tab w:val="left" w:pos="356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Інна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СИРОВАТСЬКА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A830E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 переміщена</w:t>
      </w:r>
      <w:r w:rsidRPr="00A830E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особа (за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згодою);</w:t>
      </w:r>
    </w:p>
    <w:p w:rsidR="0054422A" w:rsidP="00A572FB" w14:paraId="6F7F548D" w14:textId="572FCA83">
      <w:pPr>
        <w:widowControl w:val="0"/>
        <w:tabs>
          <w:tab w:val="left" w:pos="368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Людмила</w:t>
      </w:r>
      <w:r w:rsidRPr="00A830E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ТЕРЕЩЕНКО</w:t>
      </w:r>
      <w:r w:rsidRPr="00A830EF">
        <w:rPr>
          <w:rFonts w:ascii="Times New Roman" w:eastAsia="Times New Roman" w:hAnsi="Times New Roman" w:cs="Times New Roman"/>
          <w:spacing w:val="56"/>
          <w:w w:val="150"/>
          <w:sz w:val="28"/>
          <w:szCs w:val="28"/>
          <w:lang w:eastAsia="en-US"/>
        </w:rPr>
        <w:t xml:space="preserve">   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Times New Roman" w:hAnsi="Times New Roman" w:cs="Times New Roman"/>
          <w:spacing w:val="59"/>
          <w:w w:val="150"/>
          <w:sz w:val="28"/>
          <w:szCs w:val="28"/>
          <w:lang w:eastAsia="en-US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заступник начальника управління – начальник </w:t>
      </w:r>
    </w:p>
    <w:p w:rsidR="0054422A" w:rsidP="0054422A" w14:paraId="34281E2F" w14:textId="3F16FA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</w:t>
      </w:r>
      <w:r w:rsidR="00811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відділу соціальної підтримки </w:t>
      </w:r>
      <w:r w:rsidRPr="00A830EF" w:rsid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управління </w:t>
      </w:r>
    </w:p>
    <w:p w:rsidR="0054422A" w:rsidP="0054422A" w14:paraId="51F34DD6" w14:textId="6F995E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                     </w:t>
      </w:r>
      <w:r w:rsidR="00811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                              </w:t>
      </w:r>
      <w:r w:rsidRPr="00A830EF" w:rsid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соціального захисту населення Броварської </w:t>
      </w:r>
    </w:p>
    <w:p w:rsidR="0054422A" w:rsidP="0054422A" w14:paraId="0C426AE7" w14:textId="5FC7F38D">
      <w:pPr>
        <w:widowControl w:val="0"/>
        <w:tabs>
          <w:tab w:val="left" w:pos="354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</w:t>
      </w:r>
      <w:r w:rsidR="00811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</w:t>
      </w:r>
      <w:r w:rsidRPr="00A830EF" w:rsid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міської ради Броварського району Київської </w:t>
      </w:r>
    </w:p>
    <w:p w:rsidR="00A830EF" w:rsidP="00811BC2" w14:paraId="74266CFC" w14:textId="23053ADB">
      <w:pPr>
        <w:widowControl w:val="0"/>
        <w:tabs>
          <w:tab w:val="left" w:pos="354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</w:t>
      </w:r>
      <w:r w:rsidR="00811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області;</w:t>
      </w:r>
    </w:p>
    <w:p w:rsidR="0054422A" w:rsidRPr="00A830EF" w:rsidP="0054422A" w14:paraId="3E4A6A8F" w14:textId="77777777">
      <w:pPr>
        <w:widowControl w:val="0"/>
        <w:tabs>
          <w:tab w:val="left" w:pos="354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4422A" w:rsidRPr="00A572FB" w:rsidP="00A572FB" w14:paraId="47E6C571" w14:textId="323F0D58">
      <w:pPr>
        <w:widowControl w:val="0"/>
        <w:tabs>
          <w:tab w:val="left" w:pos="356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Анастасія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ТРЕТЯК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A830E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 переміщена</w:t>
      </w:r>
      <w:r w:rsidRPr="00A830E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особа (за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згодою);</w:t>
      </w:r>
    </w:p>
    <w:p w:rsidR="00A830EF" w:rsidRPr="00A830EF" w:rsidP="0054422A" w14:paraId="26EF5778" w14:textId="08A0487B">
      <w:pPr>
        <w:widowControl w:val="0"/>
        <w:tabs>
          <w:tab w:val="left" w:pos="3566"/>
        </w:tabs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Тетяна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УДОВІЧЕНКО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="00245A02"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</w:t>
      </w:r>
      <w:r w:rsidRPr="00A830EF">
        <w:rPr>
          <w:rFonts w:ascii="Times New Roman" w:eastAsia="Times New Roman" w:hAnsi="Times New Roman" w:cs="Times New Roman"/>
          <w:spacing w:val="51"/>
          <w:sz w:val="28"/>
          <w:szCs w:val="28"/>
          <w:lang w:eastAsia="en-US"/>
        </w:rPr>
        <w:t xml:space="preserve"> 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переміщена</w:t>
      </w:r>
      <w:r w:rsidRPr="00A830EF">
        <w:rPr>
          <w:rFonts w:ascii="Times New Roman" w:eastAsia="Times New Roman" w:hAnsi="Times New Roman" w:cs="Times New Roman"/>
          <w:spacing w:val="51"/>
          <w:sz w:val="28"/>
          <w:szCs w:val="28"/>
          <w:lang w:eastAsia="en-US"/>
        </w:rPr>
        <w:t xml:space="preserve"> 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особа,</w:t>
      </w:r>
      <w:r w:rsidRPr="00A830EF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головний</w:t>
      </w:r>
    </w:p>
    <w:p w:rsidR="00A830EF" w:rsidP="0054422A" w14:paraId="46FB52FD" w14:textId="30A9AFDE">
      <w:pPr>
        <w:widowControl w:val="0"/>
        <w:autoSpaceDE w:val="0"/>
        <w:autoSpaceDN w:val="0"/>
        <w:spacing w:after="0" w:line="240" w:lineRule="auto"/>
        <w:ind w:left="3567" w:right="34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</w:t>
      </w:r>
      <w:r w:rsidR="00707B92">
        <w:rPr>
          <w:rFonts w:ascii="Times New Roman" w:eastAsia="Times New Roman" w:hAnsi="Times New Roman" w:cs="Times New Roman"/>
          <w:sz w:val="28"/>
          <w:szCs w:val="28"/>
          <w:lang w:eastAsia="en-US"/>
        </w:rPr>
        <w:t>іаліст відділу прийому громадян</w:t>
      </w:r>
      <w:r w:rsidRPr="00707B92" w:rsidR="00707B9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707B9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та роботи з внутрішньо переміщеними особами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управління соціального захисту населення Броварської міської ради Броварського району Київської області;</w:t>
      </w:r>
    </w:p>
    <w:p w:rsidR="0054422A" w:rsidRPr="00A830EF" w:rsidP="0054422A" w14:paraId="7B31638D" w14:textId="77777777">
      <w:pPr>
        <w:widowControl w:val="0"/>
        <w:autoSpaceDE w:val="0"/>
        <w:autoSpaceDN w:val="0"/>
        <w:spacing w:after="0" w:line="240" w:lineRule="auto"/>
        <w:ind w:left="3567" w:right="34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830EF" w:rsidRPr="00A830EF" w:rsidP="0054422A" w14:paraId="32AB8253" w14:textId="0B6233D9">
      <w:pPr>
        <w:widowControl w:val="0"/>
        <w:tabs>
          <w:tab w:val="left" w:pos="3566"/>
        </w:tabs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Стефанія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ФЕДЕНКО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="00245A02">
        <w:rPr>
          <w:rFonts w:ascii="Times New Roman" w:eastAsia="Times New Roman" w:hAnsi="Times New Roman" w:cs="Times New Roman"/>
          <w:spacing w:val="65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заступник</w:t>
      </w:r>
      <w:r w:rsidRPr="00A830EF">
        <w:rPr>
          <w:rFonts w:ascii="Times New Roman" w:eastAsia="Times New Roman" w:hAnsi="Times New Roman" w:cs="Times New Roman"/>
          <w:spacing w:val="6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начальника</w:t>
      </w:r>
      <w:r w:rsidRPr="00A830EF">
        <w:rPr>
          <w:rFonts w:ascii="Times New Roman" w:eastAsia="Times New Roman" w:hAnsi="Times New Roman" w:cs="Times New Roman"/>
          <w:spacing w:val="67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управління</w:t>
      </w:r>
      <w:r w:rsidRPr="00A830EF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економіки</w:t>
      </w:r>
    </w:p>
    <w:p w:rsidR="00A830EF" w:rsidP="0054422A" w14:paraId="78B3742E" w14:textId="77777777">
      <w:pPr>
        <w:widowControl w:val="0"/>
        <w:autoSpaceDE w:val="0"/>
        <w:autoSpaceDN w:val="0"/>
        <w:spacing w:after="0" w:line="240" w:lineRule="auto"/>
        <w:ind w:left="3567" w:right="28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A830E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інвестицій</w:t>
      </w:r>
      <w:r w:rsidRPr="00A830E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виконавчого</w:t>
      </w:r>
      <w:r w:rsidRPr="00A830E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комітету</w:t>
      </w:r>
      <w:r w:rsidRPr="00A830E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Броварської міської ради Броварського району Київської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області;</w:t>
      </w:r>
    </w:p>
    <w:p w:rsidR="0054422A" w:rsidRPr="00A830EF" w:rsidP="0054422A" w14:paraId="30C520D1" w14:textId="77777777">
      <w:pPr>
        <w:widowControl w:val="0"/>
        <w:autoSpaceDE w:val="0"/>
        <w:autoSpaceDN w:val="0"/>
        <w:spacing w:after="0" w:line="240" w:lineRule="auto"/>
        <w:ind w:left="3567" w:right="2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830EF" w:rsidP="0054422A" w14:paraId="177CF43C" w14:textId="77777777">
      <w:pPr>
        <w:widowControl w:val="0"/>
        <w:tabs>
          <w:tab w:val="left" w:pos="3566"/>
        </w:tabs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Тамара</w:t>
      </w:r>
      <w:r w:rsidRPr="00A830E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ФІЛЬЧАКОВА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A830E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 переміщена</w:t>
      </w:r>
      <w:r w:rsidRPr="00A830E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особа (за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згодою);</w:t>
      </w:r>
    </w:p>
    <w:p w:rsidR="0054422A" w:rsidRPr="00A830EF" w:rsidP="0054422A" w14:paraId="1588D0DD" w14:textId="77777777">
      <w:pPr>
        <w:widowControl w:val="0"/>
        <w:tabs>
          <w:tab w:val="left" w:pos="3566"/>
        </w:tabs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830EF" w:rsidRPr="00A830EF" w:rsidP="00245A02" w14:paraId="2FB26E73" w14:textId="774A11E6">
      <w:pPr>
        <w:widowControl w:val="0"/>
        <w:tabs>
          <w:tab w:val="left" w:pos="3566"/>
          <w:tab w:val="left" w:pos="3969"/>
        </w:tabs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Ніна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ХОРОШАЄВА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="00245A02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начальник</w:t>
      </w:r>
      <w:r w:rsidRPr="00A830EF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 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відділу</w:t>
      </w:r>
      <w:r w:rsidRPr="00A830EF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 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охорони</w:t>
      </w:r>
      <w:r w:rsidRPr="00A830EF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 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здоров’я</w:t>
      </w:r>
    </w:p>
    <w:p w:rsidR="00A830EF" w:rsidP="0054422A" w14:paraId="6B4404A5" w14:textId="77777777">
      <w:pPr>
        <w:widowControl w:val="0"/>
        <w:autoSpaceDE w:val="0"/>
        <w:autoSpaceDN w:val="0"/>
        <w:spacing w:after="0" w:line="240" w:lineRule="auto"/>
        <w:ind w:left="3567" w:right="2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Броварської міської ради Броварського району Київської області;</w:t>
      </w:r>
    </w:p>
    <w:p w:rsidR="0054422A" w:rsidRPr="00A830EF" w:rsidP="0054422A" w14:paraId="3CC16715" w14:textId="77777777">
      <w:pPr>
        <w:widowControl w:val="0"/>
        <w:autoSpaceDE w:val="0"/>
        <w:autoSpaceDN w:val="0"/>
        <w:spacing w:after="0" w:line="240" w:lineRule="auto"/>
        <w:ind w:left="3567" w:right="2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4422A" w:rsidRPr="00A572FB" w:rsidP="00A572FB" w14:paraId="629C5E54" w14:textId="0633169E">
      <w:pPr>
        <w:widowControl w:val="0"/>
        <w:tabs>
          <w:tab w:val="left" w:pos="356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Наталія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ЧУЙКО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A830E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 переміщена</w:t>
      </w:r>
      <w:r w:rsidRPr="00A830E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особа (за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згодою);</w:t>
      </w:r>
    </w:p>
    <w:p w:rsidR="00A830EF" w:rsidRPr="00A830EF" w:rsidP="00245A02" w14:paraId="7C22DA2B" w14:textId="075BA284">
      <w:pPr>
        <w:widowControl w:val="0"/>
        <w:tabs>
          <w:tab w:val="left" w:pos="3566"/>
          <w:tab w:val="left" w:pos="3686"/>
        </w:tabs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Марина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ШЕВЧУК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="00245A02">
        <w:rPr>
          <w:rFonts w:ascii="Times New Roman" w:eastAsia="Times New Roman" w:hAnsi="Times New Roman" w:cs="Times New Roman"/>
          <w:spacing w:val="65"/>
          <w:w w:val="150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заступник</w:t>
      </w:r>
      <w:r w:rsidRPr="00A830EF">
        <w:rPr>
          <w:rFonts w:ascii="Times New Roman" w:eastAsia="Times New Roman" w:hAnsi="Times New Roman" w:cs="Times New Roman"/>
          <w:spacing w:val="65"/>
          <w:w w:val="150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начальника</w:t>
      </w:r>
      <w:r w:rsidRPr="00A830EF">
        <w:rPr>
          <w:rFonts w:ascii="Times New Roman" w:eastAsia="Times New Roman" w:hAnsi="Times New Roman" w:cs="Times New Roman"/>
          <w:spacing w:val="65"/>
          <w:w w:val="150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управління</w:t>
      </w:r>
      <w:r w:rsidRPr="00A830EF">
        <w:rPr>
          <w:rFonts w:ascii="Times New Roman" w:eastAsia="Times New Roman" w:hAnsi="Times New Roman" w:cs="Times New Roman"/>
          <w:spacing w:val="65"/>
          <w:w w:val="150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 w:rsidRPr="00A830EF">
        <w:rPr>
          <w:rFonts w:ascii="Times New Roman" w:eastAsia="Times New Roman" w:hAnsi="Times New Roman" w:cs="Times New Roman"/>
          <w:spacing w:val="65"/>
          <w:w w:val="150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питань</w:t>
      </w:r>
    </w:p>
    <w:p w:rsidR="00A830EF" w:rsidP="0054422A" w14:paraId="6018A2B3" w14:textId="77777777">
      <w:pPr>
        <w:widowControl w:val="0"/>
        <w:autoSpaceDE w:val="0"/>
        <w:autoSpaceDN w:val="0"/>
        <w:spacing w:after="0" w:line="240" w:lineRule="auto"/>
        <w:ind w:left="3567" w:right="27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комунальної власності та житла Броварської міської ради Броварського району Київської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області;</w:t>
      </w:r>
    </w:p>
    <w:p w:rsidR="0054422A" w:rsidRPr="00A830EF" w:rsidP="0054422A" w14:paraId="23DBA438" w14:textId="77777777">
      <w:pPr>
        <w:widowControl w:val="0"/>
        <w:autoSpaceDE w:val="0"/>
        <w:autoSpaceDN w:val="0"/>
        <w:spacing w:after="0" w:line="240" w:lineRule="auto"/>
        <w:ind w:left="3567" w:right="2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830EF" w:rsidRPr="00A830EF" w:rsidP="0054422A" w14:paraId="301593AE" w14:textId="77777777">
      <w:pPr>
        <w:widowControl w:val="0"/>
        <w:tabs>
          <w:tab w:val="left" w:pos="3566"/>
        </w:tabs>
        <w:autoSpaceDE w:val="0"/>
        <w:autoSpaceDN w:val="0"/>
        <w:spacing w:after="0" w:line="240" w:lineRule="auto"/>
        <w:ind w:left="1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Людмила </w:t>
      </w:r>
      <w:r w:rsidRPr="00A830E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ЯРИЧ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A830EF">
        <w:rPr>
          <w:rFonts w:ascii="Times New Roman" w:eastAsia="Times New Roman" w:hAnsi="Times New Roman" w:cs="Times New Roman"/>
          <w:spacing w:val="23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голова</w:t>
      </w:r>
      <w:r w:rsidRPr="00A830EF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Броварської</w:t>
      </w:r>
      <w:r w:rsidRPr="00A830EF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міськрайонної</w:t>
      </w:r>
      <w:r w:rsidRPr="00A830EF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організації</w:t>
      </w:r>
    </w:p>
    <w:p w:rsidR="00A830EF" w:rsidRPr="00A830EF" w:rsidP="0054422A" w14:paraId="46CF546D" w14:textId="77777777">
      <w:pPr>
        <w:widowControl w:val="0"/>
        <w:autoSpaceDE w:val="0"/>
        <w:autoSpaceDN w:val="0"/>
        <w:spacing w:after="0" w:line="240" w:lineRule="auto"/>
        <w:ind w:left="3567" w:right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830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товариства Червоного Хреста України (за </w:t>
      </w:r>
      <w:r w:rsidRPr="00A830E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згодою).</w:t>
      </w: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72FB" w:rsidP="003B2A39" w14:paraId="70F76863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6821C0FC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4422A">
        <w:rPr>
          <w:rFonts w:ascii="Times New Roman" w:hAnsi="Times New Roman" w:cs="Times New Roman"/>
          <w:iCs/>
          <w:sz w:val="28"/>
          <w:szCs w:val="28"/>
        </w:rPr>
        <w:t>Ігор 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4422A" w:rsidR="0054422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64B1"/>
    <w:rsid w:val="00092BE2"/>
    <w:rsid w:val="000E0637"/>
    <w:rsid w:val="001060A6"/>
    <w:rsid w:val="00231682"/>
    <w:rsid w:val="00245A02"/>
    <w:rsid w:val="003377E0"/>
    <w:rsid w:val="003735BC"/>
    <w:rsid w:val="003A2799"/>
    <w:rsid w:val="003A3104"/>
    <w:rsid w:val="003B2A39"/>
    <w:rsid w:val="004208DA"/>
    <w:rsid w:val="00424AD7"/>
    <w:rsid w:val="004E41C7"/>
    <w:rsid w:val="00524AF7"/>
    <w:rsid w:val="0054422A"/>
    <w:rsid w:val="00545B76"/>
    <w:rsid w:val="005F7A95"/>
    <w:rsid w:val="00707B92"/>
    <w:rsid w:val="007732CE"/>
    <w:rsid w:val="007C46A4"/>
    <w:rsid w:val="007C582E"/>
    <w:rsid w:val="00811BC2"/>
    <w:rsid w:val="00821BD7"/>
    <w:rsid w:val="00853C00"/>
    <w:rsid w:val="00910331"/>
    <w:rsid w:val="00973F9B"/>
    <w:rsid w:val="00A572FB"/>
    <w:rsid w:val="00A830EF"/>
    <w:rsid w:val="00A84A56"/>
    <w:rsid w:val="00AB609D"/>
    <w:rsid w:val="00AE57AA"/>
    <w:rsid w:val="00B20C04"/>
    <w:rsid w:val="00CB633A"/>
    <w:rsid w:val="00E71A04"/>
    <w:rsid w:val="00EC35BD"/>
    <w:rsid w:val="00EF4D7B"/>
    <w:rsid w:val="00F500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54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44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4F60D8"/>
    <w:rsid w:val="00540CE0"/>
    <w:rsid w:val="00742B71"/>
    <w:rsid w:val="00766D01"/>
    <w:rsid w:val="00973F9B"/>
    <w:rsid w:val="00C05450"/>
    <w:rsid w:val="00D329F5"/>
    <w:rsid w:val="00FB0D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442</Words>
  <Characters>2520</Characters>
  <Application>Microsoft Office Word</Application>
  <DocSecurity>8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28</cp:revision>
  <dcterms:created xsi:type="dcterms:W3CDTF">2021-08-31T06:42:00Z</dcterms:created>
  <dcterms:modified xsi:type="dcterms:W3CDTF">2025-03-12T14:35:00Z</dcterms:modified>
</cp:coreProperties>
</file>