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80F75E9" w14:textId="77777777" w:rsidR="00522A9A" w:rsidRPr="00522A9A" w:rsidRDefault="00522A9A" w:rsidP="00522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2A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припинення права оренди земельними ділянками</w:t>
      </w:r>
    </w:p>
    <w:p w14:paraId="3CB7815A" w14:textId="3AF8B903" w:rsidR="00CF7E8C" w:rsidRDefault="00522A9A" w:rsidP="00522A9A">
      <w:pPr>
        <w:pStyle w:val="2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2A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договору оренди земельної ділянки</w:t>
      </w:r>
    </w:p>
    <w:p w14:paraId="72DE8453" w14:textId="77777777" w:rsidR="00522A9A" w:rsidRPr="00CF7E8C" w:rsidRDefault="00522A9A" w:rsidP="00522A9A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30E2C788" w:rsidR="0074644B" w:rsidRPr="00372FBE" w:rsidRDefault="00522A9A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Розгляд на пленарному засіданні сесії питання припинення </w:t>
      </w:r>
      <w:r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>прав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оренди земельними ділянками та догов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ору</w:t>
      </w:r>
      <w:r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оренди земельної ділянки, укладен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 Броварською міською радою Броварського району Київської області та </w:t>
      </w:r>
      <w:bookmarkStart w:id="0" w:name="_Hlk192747963"/>
      <w:r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>приватною фірмою «ТСО»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8D61533" w14:textId="77777777" w:rsidR="00522A9A" w:rsidRDefault="00687EB6" w:rsidP="00522A9A">
      <w:pPr>
        <w:pStyle w:val="2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522A9A"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</w:t>
      </w:r>
      <w:r w:rsid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="00522A9A"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651,782 Цивільного кодексу України, стат</w:t>
      </w:r>
      <w:r w:rsid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="00522A9A"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12,96,141 Земельного кодексу України, стат</w:t>
      </w:r>
      <w:r w:rsid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</w:t>
      </w:r>
      <w:r w:rsidR="00522A9A"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31 Закону України «Про оренду землі», пункт</w:t>
      </w:r>
      <w:r w:rsid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22A9A"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12.4. договору оренди земельної ділянки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192678523"/>
    </w:p>
    <w:p w14:paraId="1D8557EC" w14:textId="1F1D0F06" w:rsidR="00522A9A" w:rsidRPr="00522A9A" w:rsidRDefault="00522A9A" w:rsidP="00522A9A">
      <w:pPr>
        <w:pStyle w:val="2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22A9A">
        <w:rPr>
          <w:rFonts w:ascii="Times New Roman" w:hAnsi="Times New Roman" w:cs="Times New Roman"/>
          <w:sz w:val="28"/>
          <w:szCs w:val="28"/>
          <w:lang w:val="uk-UA" w:eastAsia="zh-CN"/>
        </w:rPr>
        <w:t>Право</w:t>
      </w:r>
      <w:r w:rsidRPr="00522A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оренди земельними ділянками, кадастровий номер 3210600000:01:053:0014 та кадастровий номер 3210600000:01:053:0015, договір оренди земельної ділянки</w:t>
      </w:r>
      <w:r w:rsidRPr="00522A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припиняються, в зв’язку із </w:t>
      </w:r>
      <w:r w:rsidRPr="00522A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невиконанням умов договору оренди земельної ділянки, укладеного між Броварською міською радою Броварського району Київської області та </w:t>
      </w:r>
      <w:bookmarkStart w:id="2" w:name="_Hlk192678477"/>
      <w:r w:rsidRPr="00522A9A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приватною фірмою «ТСО»</w:t>
      </w:r>
      <w:bookmarkEnd w:id="2"/>
      <w:r w:rsidRPr="00522A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522A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 саме,</w:t>
      </w:r>
      <w:r w:rsidRPr="00522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систематичною несплатою орендної плати</w:t>
      </w:r>
      <w:bookmarkEnd w:id="1"/>
      <w:r w:rsidRPr="00522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.</w:t>
      </w:r>
    </w:p>
    <w:p w14:paraId="1F8AC7B6" w14:textId="77777777" w:rsidR="00522A9A" w:rsidRPr="00522A9A" w:rsidRDefault="00522A9A" w:rsidP="00522A9A">
      <w:pPr>
        <w:tabs>
          <w:tab w:val="left" w:pos="598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22A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Згідно даних ІТС «Електронний кабінет», станом на 01.02.2025року, заборгованість з орендної плати становить 1736362,98грн.</w:t>
      </w: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430D0F41" w:rsidR="005B1C08" w:rsidRPr="00F76CA4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522A9A">
        <w:rPr>
          <w:rFonts w:ascii="Times New Roman" w:hAnsi="Times New Roman"/>
          <w:sz w:val="28"/>
          <w:szCs w:val="28"/>
          <w:lang w:val="uk-UA" w:eastAsia="zh-CN"/>
        </w:rPr>
        <w:t>даного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рішення</w:t>
      </w:r>
      <w:r w:rsidR="00522A9A">
        <w:rPr>
          <w:rFonts w:ascii="Times New Roman" w:hAnsi="Times New Roman"/>
          <w:sz w:val="28"/>
          <w:szCs w:val="28"/>
          <w:lang w:val="uk-UA" w:eastAsia="zh-CN"/>
        </w:rPr>
        <w:t xml:space="preserve"> буде припинено договір оренди земельної ділянки, </w:t>
      </w:r>
      <w:r w:rsidR="00522A9A"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>укладен</w:t>
      </w:r>
      <w:r w:rsidR="00522A9A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522A9A" w:rsidRP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 Броварською міською радою Броварського району Київської області та приватною фірмою «ТСО»</w:t>
      </w:r>
      <w:r w:rsid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припинене право оренди земельними ділянками у Державному реєстрі прав</w:t>
      </w:r>
      <w:r w:rsidR="00522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22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72FB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522A9A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2023-04-07T08:07:00Z</cp:lastPrinted>
  <dcterms:created xsi:type="dcterms:W3CDTF">2025-03-11T07:29:00Z</dcterms:created>
  <dcterms:modified xsi:type="dcterms:W3CDTF">2025-03-13T06:48:00Z</dcterms:modified>
</cp:coreProperties>
</file>