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C46A03" w:rsidP="00B3670E" w14:paraId="3F2A5011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11C8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208DA" w:rsidRPr="00BE6BBD" w:rsidP="00B3670E" w14:paraId="5C916CD2" w14:textId="68C3EB6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011C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</w:t>
      </w:r>
      <w:r w:rsidRPr="007011C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оложення про управління соціального захисту населення Броварської міської ради Броварського району Київської </w:t>
      </w:r>
      <w:r w:rsidR="00516029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7011C8">
        <w:rPr>
          <w:rFonts w:ascii="Times New Roman" w:eastAsia="Times New Roman" w:hAnsi="Times New Roman" w:cs="Times New Roman"/>
          <w:sz w:val="28"/>
          <w:szCs w:val="28"/>
          <w:lang w:eastAsia="en-US"/>
        </w:rPr>
        <w:t>бласті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27.02.2025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2000-88-08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6A03" w:rsidP="007011C8" w14:paraId="71B41DB4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permStart w:id="1" w:edGrp="everyone"/>
    </w:p>
    <w:p w:rsidR="00C46A03" w:rsidP="007011C8" w14:paraId="46178525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C46A03" w:rsidP="007011C8" w14:paraId="4B8F63C9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7011C8" w:rsidRPr="007011C8" w:rsidP="007011C8" w14:paraId="04FE2F51" w14:textId="0F5BB0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7011C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ПОЛОЖЕННЯ</w:t>
      </w:r>
    </w:p>
    <w:p w:rsidR="007011C8" w:rsidRPr="007011C8" w:rsidP="007011C8" w14:paraId="2669E230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7011C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про відділ координації надання соціальних послуг </w:t>
      </w:r>
      <w:r w:rsidRPr="007011C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br/>
        <w:t>управління соціального захисту населення</w:t>
      </w:r>
    </w:p>
    <w:p w:rsidR="007011C8" w:rsidRPr="007011C8" w:rsidP="007011C8" w14:paraId="471701E9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7011C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Броварської міської ради Броварського району Київської області</w:t>
      </w:r>
    </w:p>
    <w:p w:rsidR="007011C8" w:rsidRPr="007011C8" w:rsidP="007011C8" w14:paraId="58B12381" w14:textId="77777777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011C8" w:rsidRPr="007011C8" w:rsidP="007011C8" w14:paraId="1EAC003B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011C8" w:rsidRPr="007011C8" w:rsidP="007011C8" w14:paraId="47918E48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011C8" w:rsidRPr="007011C8" w:rsidP="007011C8" w14:paraId="360C387F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011C8" w:rsidRPr="007011C8" w:rsidP="007011C8" w14:paraId="0DE03FE6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011C8" w:rsidRPr="007011C8" w:rsidP="007011C8" w14:paraId="6F001346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011C8" w:rsidRPr="007011C8" w:rsidP="007011C8" w14:paraId="70F05186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011C8" w:rsidRPr="007011C8" w:rsidP="007011C8" w14:paraId="4E746D80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011C8" w:rsidRPr="007011C8" w:rsidP="007011C8" w14:paraId="6399B006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011C8" w:rsidRPr="007011C8" w:rsidP="007011C8" w14:paraId="1A02BEEF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011C8" w:rsidRPr="007011C8" w:rsidP="007011C8" w14:paraId="766387C0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011C8" w:rsidRPr="007011C8" w:rsidP="007011C8" w14:paraId="635BC20A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011C8" w:rsidRPr="007011C8" w:rsidP="007011C8" w14:paraId="0AC43D44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011C8" w:rsidP="007011C8" w14:paraId="46A827A2" w14:textId="77777777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7011C8" w:rsidP="007011C8" w14:paraId="3C0539A2" w14:textId="77777777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7011C8" w:rsidP="007011C8" w14:paraId="2F80D624" w14:textId="77777777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7011C8" w:rsidP="007011C8" w14:paraId="7CA3F831" w14:textId="77777777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7011C8" w:rsidP="007011C8" w14:paraId="39757D31" w14:textId="77777777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7011C8" w:rsidP="007011C8" w14:paraId="6B509159" w14:textId="77777777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7011C8" w:rsidP="007011C8" w14:paraId="0CE4E74A" w14:textId="77777777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7011C8" w:rsidRPr="00C46A03" w:rsidP="007011C8" w14:paraId="4489C159" w14:textId="77777777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</w:p>
    <w:p w:rsidR="007011C8" w:rsidRPr="00C46A03" w:rsidP="007011C8" w14:paraId="256F1832" w14:textId="01737B8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C46A03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м. Бровари </w:t>
      </w:r>
    </w:p>
    <w:p w:rsidR="007011C8" w:rsidRPr="00C46A03" w:rsidP="007011C8" w14:paraId="31FFFC60" w14:textId="77777777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C46A03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2025 рік</w:t>
      </w:r>
    </w:p>
    <w:p w:rsidR="007011C8" w:rsidRPr="007011C8" w:rsidP="007011C8" w14:paraId="4481A9EB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  <w:sectPr w:rsidSect="007011C8">
          <w:pgSz w:w="11910" w:h="16840"/>
          <w:pgMar w:top="1134" w:right="567" w:bottom="1134" w:left="1701" w:header="720" w:footer="720" w:gutter="0"/>
          <w:cols w:space="720"/>
        </w:sectPr>
      </w:pPr>
    </w:p>
    <w:p w:rsidR="007011C8" w:rsidRPr="007011C8" w:rsidP="007011C8" w14:paraId="3D607B4E" w14:textId="77777777">
      <w:pPr>
        <w:widowControl w:val="0"/>
        <w:numPr>
          <w:ilvl w:val="0"/>
          <w:numId w:val="2"/>
        </w:numPr>
        <w:tabs>
          <w:tab w:val="left" w:pos="3901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en-US"/>
        </w:rPr>
      </w:pPr>
      <w:r w:rsidRPr="007011C8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Загальні положення</w:t>
      </w:r>
      <w:r w:rsidRPr="007011C8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br/>
      </w:r>
    </w:p>
    <w:p w:rsidR="007011C8" w:rsidRPr="007011C8" w:rsidP="007011C8" w14:paraId="39673E7F" w14:textId="77777777">
      <w:pPr>
        <w:widowControl w:val="0"/>
        <w:numPr>
          <w:ilvl w:val="1"/>
          <w:numId w:val="2"/>
        </w:numPr>
        <w:tabs>
          <w:tab w:val="left" w:pos="914"/>
          <w:tab w:val="left" w:pos="91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011C8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Відділ координації надання соціальних послуг управління соціального захисту населення Броварської міської ради Броварського району Київської області (далі - відділ) є структурним підрозділом управління соціального захисту населення Броварської міської ради Броварського району Київської області (далі - управління).</w:t>
      </w:r>
    </w:p>
    <w:p w:rsidR="007011C8" w:rsidRPr="007011C8" w:rsidP="007011C8" w14:paraId="48D55BD6" w14:textId="77777777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011C8">
        <w:rPr>
          <w:rFonts w:ascii="Times New Roman" w:eastAsia="Times New Roman" w:hAnsi="Times New Roman" w:cs="Times New Roman"/>
          <w:sz w:val="28"/>
          <w:szCs w:val="28"/>
          <w:lang w:eastAsia="en-US"/>
        </w:rPr>
        <w:t>У своїй діяльності відділ керується Конституцією України, законами України «Про місцеве самоврядування в Україні», «Про службу в органах місцевого самоврядування», «Про запобігання корупції» та іншими законами України, постановами Верховної Ради України, актами Президента України, Кабінету Міністрів України, наказами Міністерства соціальної політики України, іншими нормативно-правовими актами, рішеннями міської ради та її виконавчого комітету, розпорядженнями міського голови, наказами начальника управління, положенням про управління, а також даним Положенням.</w:t>
      </w:r>
    </w:p>
    <w:p w:rsidR="007011C8" w:rsidRPr="007011C8" w:rsidP="007011C8" w14:paraId="3C310872" w14:textId="77777777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011C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 реорганізації чи ліквідації відділу працівникам, які звільняються, гарантується додержання їхніх прав та інтересів відповідно до трудового законодавства України.</w:t>
      </w:r>
    </w:p>
    <w:p w:rsidR="007011C8" w:rsidRPr="007011C8" w:rsidP="007011C8" w14:paraId="401DBFE0" w14:textId="77777777">
      <w:pPr>
        <w:widowControl w:val="0"/>
        <w:tabs>
          <w:tab w:val="left" w:pos="896"/>
          <w:tab w:val="left" w:pos="91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011C8" w:rsidRPr="007011C8" w:rsidP="007011C8" w14:paraId="5056D2A2" w14:textId="77777777">
      <w:pPr>
        <w:widowControl w:val="0"/>
        <w:numPr>
          <w:ilvl w:val="0"/>
          <w:numId w:val="2"/>
        </w:numPr>
        <w:tabs>
          <w:tab w:val="left" w:pos="2370"/>
        </w:tabs>
        <w:autoSpaceDE w:val="0"/>
        <w:autoSpaceDN w:val="0"/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en-US"/>
        </w:rPr>
      </w:pPr>
      <w:r w:rsidRPr="007011C8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Мета діяльності та основні завдання відділу</w:t>
      </w:r>
    </w:p>
    <w:p w:rsidR="007011C8" w:rsidRPr="007011C8" w:rsidP="007011C8" w14:paraId="2DDB7E06" w14:textId="77777777">
      <w:pPr>
        <w:widowControl w:val="0"/>
        <w:tabs>
          <w:tab w:val="left" w:pos="2370"/>
        </w:tabs>
        <w:autoSpaceDE w:val="0"/>
        <w:autoSpaceDN w:val="0"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7011C8" w:rsidRPr="007011C8" w:rsidP="007011C8" w14:paraId="587E789B" w14:textId="77777777">
      <w:pPr>
        <w:widowControl w:val="0"/>
        <w:numPr>
          <w:ilvl w:val="1"/>
          <w:numId w:val="2"/>
        </w:numPr>
        <w:tabs>
          <w:tab w:val="left" w:pos="93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011C8">
        <w:rPr>
          <w:rFonts w:ascii="Times New Roman" w:eastAsia="Times New Roman" w:hAnsi="Times New Roman" w:cs="Times New Roman"/>
          <w:sz w:val="28"/>
          <w:szCs w:val="28"/>
          <w:lang w:eastAsia="en-US"/>
        </w:rPr>
        <w:t>Забезпечення реалізації державної політики з питань соціального захисту населення, виконання програм і здійснення заходів у цій сфері, соціальної інтеграції осіб з інвалідністю, надання соціальних послуг шляхом розвитку спеціалізованих закладів, установ і служб та залучення недержавних організацій, які надають соціальні послуги.</w:t>
      </w:r>
    </w:p>
    <w:p w:rsidR="007011C8" w:rsidRPr="007011C8" w:rsidP="007011C8" w14:paraId="06E5B6A4" w14:textId="77777777">
      <w:pPr>
        <w:widowControl w:val="0"/>
        <w:numPr>
          <w:ilvl w:val="1"/>
          <w:numId w:val="2"/>
        </w:numPr>
        <w:tabs>
          <w:tab w:val="left" w:pos="929"/>
          <w:tab w:val="left" w:pos="93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en-US"/>
        </w:rPr>
      </w:pPr>
      <w:r w:rsidRPr="007011C8">
        <w:rPr>
          <w:rFonts w:ascii="Times New Roman" w:eastAsia="Times New Roman" w:hAnsi="Times New Roman" w:cs="Times New Roman"/>
          <w:sz w:val="28"/>
          <w:szCs w:val="28"/>
          <w:lang w:eastAsia="en-US"/>
        </w:rPr>
        <w:t>Забезпечення реалізації та виконання місцевих програм, спрямованих на соціальний захист мешканців громади.</w:t>
      </w:r>
    </w:p>
    <w:p w:rsidR="007011C8" w:rsidRPr="007011C8" w:rsidP="007011C8" w14:paraId="359C6D5F" w14:textId="77777777">
      <w:pPr>
        <w:widowControl w:val="0"/>
        <w:numPr>
          <w:ilvl w:val="1"/>
          <w:numId w:val="2"/>
        </w:numPr>
        <w:tabs>
          <w:tab w:val="left" w:pos="929"/>
          <w:tab w:val="left" w:pos="9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011C8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Організація роботи, спрямованої на правильне застосування, неухильне додержання та запобігання невиконанню вимог актів законодавства, інших нормативних документів відділом під час виконання покладених на нього завдань і функціональних обов'язків.</w:t>
      </w:r>
    </w:p>
    <w:p w:rsidR="007011C8" w:rsidRPr="007011C8" w:rsidP="007011C8" w14:paraId="4D1CAD67" w14:textId="77777777">
      <w:pPr>
        <w:widowControl w:val="0"/>
        <w:numPr>
          <w:ilvl w:val="1"/>
          <w:numId w:val="2"/>
        </w:numPr>
        <w:tabs>
          <w:tab w:val="left" w:pos="93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011C8">
        <w:rPr>
          <w:rFonts w:ascii="Times New Roman" w:eastAsia="Times New Roman" w:hAnsi="Times New Roman" w:cs="Times New Roman"/>
          <w:sz w:val="28"/>
          <w:szCs w:val="28"/>
          <w:lang w:eastAsia="en-US"/>
        </w:rPr>
        <w:t>Надання консультативно-правової допомоги установам, організаціям та окремим громадянам в межах компетенції.</w:t>
      </w:r>
    </w:p>
    <w:p w:rsidR="007011C8" w:rsidRPr="007011C8" w:rsidP="007011C8" w14:paraId="603524BA" w14:textId="77777777">
      <w:pPr>
        <w:widowControl w:val="0"/>
        <w:tabs>
          <w:tab w:val="left" w:pos="935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011C8" w:rsidRPr="007011C8" w:rsidP="007011C8" w14:paraId="71CEEB61" w14:textId="77777777">
      <w:pPr>
        <w:widowControl w:val="0"/>
        <w:numPr>
          <w:ilvl w:val="0"/>
          <w:numId w:val="2"/>
        </w:numPr>
        <w:tabs>
          <w:tab w:val="left" w:pos="4448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7011C8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Функції відділу</w:t>
      </w:r>
    </w:p>
    <w:p w:rsidR="007011C8" w:rsidRPr="007011C8" w:rsidP="007011C8" w14:paraId="2A28D316" w14:textId="77777777">
      <w:pPr>
        <w:widowControl w:val="0"/>
        <w:tabs>
          <w:tab w:val="left" w:pos="4448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7011C8" w:rsidRPr="007011C8" w:rsidP="007011C8" w14:paraId="7B36CDBA" w14:textId="77777777">
      <w:pPr>
        <w:widowControl w:val="0"/>
        <w:numPr>
          <w:ilvl w:val="1"/>
          <w:numId w:val="2"/>
        </w:numPr>
        <w:tabs>
          <w:tab w:val="left" w:pos="811"/>
          <w:tab w:val="left" w:pos="84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13131"/>
          <w:sz w:val="28"/>
          <w:szCs w:val="28"/>
          <w:lang w:eastAsia="en-US"/>
        </w:rPr>
      </w:pPr>
      <w:r w:rsidRPr="007011C8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Організовує надання соціальних послуг шляхом взаємодії суб’єктів системи надання соціальних послуг у порядку, затвердженому Міністерством соціальної політики України.</w:t>
      </w:r>
    </w:p>
    <w:p w:rsidR="007011C8" w:rsidRPr="007011C8" w:rsidP="007011C8" w14:paraId="007F5781" w14:textId="77777777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011C8">
        <w:rPr>
          <w:rFonts w:ascii="Times New Roman" w:eastAsia="Times New Roman" w:hAnsi="Times New Roman" w:cs="Times New Roman"/>
          <w:sz w:val="28"/>
          <w:szCs w:val="28"/>
          <w:lang w:eastAsia="en-US"/>
        </w:rPr>
        <w:t>Здійснює контроль за додержання законодавства у сфері надання соціальних послуг населенню надавачами соціальних послуг державного, комунального, недержавного та приватного сектору.</w:t>
      </w:r>
    </w:p>
    <w:p w:rsidR="007011C8" w:rsidRPr="007011C8" w:rsidP="007011C8" w14:paraId="304C97F4" w14:textId="77777777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011C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Організовує процедуру визначення потреб населення Броварської </w:t>
      </w:r>
      <w:r w:rsidRPr="007011C8">
        <w:rPr>
          <w:rFonts w:ascii="Times New Roman" w:eastAsia="Times New Roman" w:hAnsi="Times New Roman" w:cs="Times New Roman"/>
          <w:sz w:val="28"/>
          <w:szCs w:val="28"/>
          <w:lang w:eastAsia="en-US"/>
        </w:rPr>
        <w:t>міської територіальної громади у соціальних послугах.</w:t>
      </w:r>
    </w:p>
    <w:p w:rsidR="007011C8" w:rsidRPr="007011C8" w:rsidP="007011C8" w14:paraId="056E25F1" w14:textId="77777777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011C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Приймає рішення щодо надання або відмову у наданні соціальних послуг особам/сім'ям, які перебувають у складних життєвих обставинах та які не можуть самостійно подолати негативний вплив цих обставин.</w:t>
      </w:r>
    </w:p>
    <w:p w:rsidR="007011C8" w:rsidRPr="007011C8" w:rsidP="007011C8" w14:paraId="6DB2334D" w14:textId="77777777">
      <w:pPr>
        <w:widowControl w:val="0"/>
        <w:numPr>
          <w:ilvl w:val="1"/>
          <w:numId w:val="2"/>
        </w:numPr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011C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Здійснює облік осіб з інвалідністю, дітей з інвалідністю та інших осіб, які мають право на: </w:t>
      </w:r>
    </w:p>
    <w:p w:rsidR="007011C8" w:rsidRPr="007011C8" w:rsidP="007011C8" w14:paraId="686701A0" w14:textId="77777777">
      <w:pPr>
        <w:widowControl w:val="0"/>
        <w:numPr>
          <w:ilvl w:val="3"/>
          <w:numId w:val="2"/>
        </w:numPr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011C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безоплатне забезпечення допоміжними засобами реабілітації (технічними та іншими засобами реабілітації);  </w:t>
      </w:r>
    </w:p>
    <w:p w:rsidR="007011C8" w:rsidRPr="007011C8" w:rsidP="007011C8" w14:paraId="52B647E4" w14:textId="77777777">
      <w:pPr>
        <w:widowControl w:val="0"/>
        <w:numPr>
          <w:ilvl w:val="3"/>
          <w:numId w:val="2"/>
        </w:numPr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011C8">
        <w:rPr>
          <w:rFonts w:ascii="Times New Roman" w:eastAsia="Times New Roman" w:hAnsi="Times New Roman" w:cs="Times New Roman"/>
          <w:sz w:val="28"/>
          <w:szCs w:val="28"/>
          <w:lang w:eastAsia="en-US"/>
        </w:rPr>
        <w:t>забезпечення реабілітаційними заходами;</w:t>
      </w:r>
    </w:p>
    <w:p w:rsidR="007011C8" w:rsidRPr="007011C8" w:rsidP="007011C8" w14:paraId="35F0DDD4" w14:textId="77777777">
      <w:pPr>
        <w:widowControl w:val="0"/>
        <w:numPr>
          <w:ilvl w:val="3"/>
          <w:numId w:val="2"/>
        </w:numPr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011C8">
        <w:rPr>
          <w:rFonts w:ascii="Times New Roman" w:eastAsia="Times New Roman" w:hAnsi="Times New Roman" w:cs="Times New Roman"/>
          <w:sz w:val="28"/>
          <w:szCs w:val="28"/>
          <w:lang w:eastAsia="en-US"/>
        </w:rPr>
        <w:t>безоплатне та пільгове забезпечення автомобілями ;</w:t>
      </w:r>
    </w:p>
    <w:p w:rsidR="007011C8" w:rsidRPr="007011C8" w:rsidP="007011C8" w14:paraId="747AEC59" w14:textId="77777777">
      <w:pPr>
        <w:widowControl w:val="0"/>
        <w:numPr>
          <w:ilvl w:val="3"/>
          <w:numId w:val="2"/>
        </w:numPr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011C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виплату грошових компенсацій на бензин, ремонт і технічне обслуговування автомобілів та на транспортне обслуговування; </w:t>
      </w:r>
    </w:p>
    <w:p w:rsidR="007011C8" w:rsidRPr="007011C8" w:rsidP="007011C8" w14:paraId="2ACA0679" w14:textId="77777777">
      <w:pPr>
        <w:widowControl w:val="0"/>
        <w:numPr>
          <w:ilvl w:val="3"/>
          <w:numId w:val="2"/>
        </w:numPr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7011C8">
        <w:rPr>
          <w:rFonts w:ascii="Times New Roman" w:eastAsia="Times New Roman" w:hAnsi="Times New Roman" w:cs="Times New Roman"/>
          <w:sz w:val="28"/>
          <w:szCs w:val="28"/>
          <w:lang w:eastAsia="en-US"/>
        </w:rPr>
        <w:t>виплату щорічної разової адресної грошової допомоги та забезпечення реабілітаційними заходами за рахунок коштів обласного бюджету в рамках виконання Київської обласної цільової Програми «Турбота»;</w:t>
      </w:r>
    </w:p>
    <w:p w:rsidR="007011C8" w:rsidRPr="007011C8" w:rsidP="007011C8" w14:paraId="2367186A" w14:textId="77777777">
      <w:pPr>
        <w:widowControl w:val="0"/>
        <w:numPr>
          <w:ilvl w:val="3"/>
          <w:numId w:val="2"/>
        </w:numPr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7011C8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встановлення опіки/піклування, призначення помічника дієздатної фізичної особи.</w:t>
      </w:r>
    </w:p>
    <w:p w:rsidR="007011C8" w:rsidRPr="007011C8" w:rsidP="007011C8" w14:paraId="452066C9" w14:textId="77777777">
      <w:pPr>
        <w:widowControl w:val="0"/>
        <w:numPr>
          <w:ilvl w:val="1"/>
          <w:numId w:val="2"/>
        </w:numPr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7011C8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Сприяє влаштуванню за потреби до будинків-інтернатів громадян похилого віку, осіб з  інвалідністю та дітей з інвалідністю.</w:t>
      </w:r>
    </w:p>
    <w:p w:rsidR="007011C8" w:rsidRPr="007011C8" w:rsidP="007011C8" w14:paraId="0714036A" w14:textId="77777777">
      <w:pPr>
        <w:widowControl w:val="0"/>
        <w:numPr>
          <w:ilvl w:val="1"/>
          <w:numId w:val="2"/>
        </w:numPr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7011C8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Забезпечує ведення єдиної інформаційної системи соціальної сфери (ЄІССС), централізованого банку даних з проблем інвалідності (ЦБІ), інших інформаційних систем та реєстрів, визначених </w:t>
      </w:r>
      <w:r w:rsidRPr="007011C8">
        <w:rPr>
          <w:rFonts w:ascii="Times New Roman" w:eastAsia="Times New Roman" w:hAnsi="Times New Roman" w:cs="Times New Roman"/>
          <w:sz w:val="28"/>
          <w:szCs w:val="28"/>
          <w:lang w:eastAsia="en-US"/>
        </w:rPr>
        <w:t>Міністерством соціальної політики України</w:t>
      </w:r>
      <w:r w:rsidRPr="007011C8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, підтримує єдине інформаційне і телекомунікаційне середовище у складі інформаційної інфраструктури </w:t>
      </w:r>
      <w:r w:rsidRPr="007011C8">
        <w:rPr>
          <w:rFonts w:ascii="Times New Roman" w:eastAsia="Times New Roman" w:hAnsi="Times New Roman" w:cs="Times New Roman"/>
          <w:sz w:val="28"/>
          <w:szCs w:val="28"/>
          <w:lang w:eastAsia="en-US"/>
        </w:rPr>
        <w:t>Міністерства соціальної політики України</w:t>
      </w:r>
      <w:r w:rsidRPr="007011C8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 та власний сегмент локальної мережі;</w:t>
      </w:r>
    </w:p>
    <w:p w:rsidR="007011C8" w:rsidRPr="007011C8" w:rsidP="007011C8" w14:paraId="25D3BD8B" w14:textId="77777777">
      <w:pPr>
        <w:widowControl w:val="0"/>
        <w:numPr>
          <w:ilvl w:val="1"/>
          <w:numId w:val="2"/>
        </w:numPr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7011C8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Готує та подає в установленому порядку аналітичні матеріали та статистичну звітність з питань, що належить до компетенцій відділу.</w:t>
      </w:r>
    </w:p>
    <w:p w:rsidR="007011C8" w:rsidRPr="007011C8" w:rsidP="007011C8" w14:paraId="471B54A3" w14:textId="77777777">
      <w:pPr>
        <w:widowControl w:val="0"/>
        <w:numPr>
          <w:ilvl w:val="1"/>
          <w:numId w:val="2"/>
        </w:numPr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7011C8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Розглядає в установленому законодавством порядку звернення громадян.</w:t>
      </w:r>
    </w:p>
    <w:p w:rsidR="007011C8" w:rsidRPr="007011C8" w:rsidP="007011C8" w14:paraId="7E8AD491" w14:textId="77777777">
      <w:pPr>
        <w:widowControl w:val="0"/>
        <w:numPr>
          <w:ilvl w:val="1"/>
          <w:numId w:val="2"/>
        </w:numPr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7011C8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Проводить роботу з укомплектування, зберігання, обліку та використання архівних документів відділу.</w:t>
      </w:r>
    </w:p>
    <w:p w:rsidR="007011C8" w:rsidRPr="007011C8" w:rsidP="007011C8" w14:paraId="2F09B956" w14:textId="77777777">
      <w:pPr>
        <w:widowControl w:val="0"/>
        <w:numPr>
          <w:ilvl w:val="1"/>
          <w:numId w:val="2"/>
        </w:numPr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7011C8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Інформує населення з питань, що належать до його компетенції, у тому числі через засоби масової інформації.</w:t>
      </w:r>
    </w:p>
    <w:p w:rsidR="007011C8" w:rsidRPr="007011C8" w:rsidP="007011C8" w14:paraId="2317D90F" w14:textId="77777777">
      <w:pPr>
        <w:widowControl w:val="0"/>
        <w:numPr>
          <w:ilvl w:val="1"/>
          <w:numId w:val="2"/>
        </w:numPr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7011C8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Готує </w:t>
      </w:r>
      <w:r w:rsidRPr="007011C8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проєкти</w:t>
      </w:r>
      <w:r w:rsidRPr="007011C8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 рішень Броварської міської ради, виконавчого комітету, розпоряджень міського голови.</w:t>
      </w:r>
    </w:p>
    <w:p w:rsidR="007011C8" w:rsidRPr="007011C8" w:rsidP="007011C8" w14:paraId="64EECC7E" w14:textId="77777777">
      <w:pPr>
        <w:widowControl w:val="0"/>
        <w:numPr>
          <w:ilvl w:val="1"/>
          <w:numId w:val="2"/>
        </w:numPr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7011C8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Забезпечує проведення заходів щодо запобігання корупції.</w:t>
      </w:r>
    </w:p>
    <w:p w:rsidR="007011C8" w:rsidRPr="007011C8" w:rsidP="007011C8" w14:paraId="3827F8E2" w14:textId="77777777">
      <w:pPr>
        <w:widowControl w:val="0"/>
        <w:numPr>
          <w:ilvl w:val="1"/>
          <w:numId w:val="2"/>
        </w:numPr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7011C8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Забезпечує захист персональних даних.</w:t>
      </w:r>
    </w:p>
    <w:p w:rsidR="007011C8" w:rsidRPr="007011C8" w:rsidP="007011C8" w14:paraId="7083BA49" w14:textId="77777777">
      <w:pPr>
        <w:widowControl w:val="0"/>
        <w:numPr>
          <w:ilvl w:val="1"/>
          <w:numId w:val="2"/>
        </w:numPr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7011C8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Бере участь у роботі комісії з питань соціального захисту населення, що відносяться до компетенції відділу.</w:t>
      </w:r>
    </w:p>
    <w:p w:rsidR="007011C8" w:rsidRPr="007011C8" w:rsidP="007011C8" w14:paraId="088E679A" w14:textId="77777777">
      <w:pPr>
        <w:widowControl w:val="0"/>
        <w:numPr>
          <w:ilvl w:val="1"/>
          <w:numId w:val="2"/>
        </w:numPr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7011C8">
        <w:rPr>
          <w:rFonts w:ascii="Times New Roman" w:eastAsia="Times New Roman" w:hAnsi="Times New Roman" w:cs="Times New Roman"/>
          <w:sz w:val="28"/>
          <w:szCs w:val="28"/>
          <w:lang w:eastAsia="en-US"/>
        </w:rPr>
        <w:t>Виконує інші доручення начальника управління, які входять до повноважень відділу.</w:t>
      </w:r>
    </w:p>
    <w:p w:rsidR="007011C8" w:rsidRPr="007011C8" w:rsidP="007011C8" w14:paraId="46573E64" w14:textId="77777777">
      <w:pPr>
        <w:widowControl w:val="0"/>
        <w:tabs>
          <w:tab w:val="left" w:pos="674"/>
          <w:tab w:val="left" w:pos="836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</w:p>
    <w:p w:rsidR="007011C8" w:rsidRPr="007011C8" w:rsidP="007011C8" w14:paraId="5A2933C5" w14:textId="77777777">
      <w:pPr>
        <w:widowControl w:val="0"/>
        <w:tabs>
          <w:tab w:val="left" w:pos="816"/>
        </w:tabs>
        <w:autoSpaceDE w:val="0"/>
        <w:autoSpaceDN w:val="0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011C8" w:rsidRPr="007011C8" w:rsidP="007011C8" w14:paraId="79B3E893" w14:textId="77777777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31313"/>
          <w:sz w:val="28"/>
          <w:szCs w:val="28"/>
          <w:lang w:eastAsia="en-US"/>
        </w:rPr>
      </w:pPr>
      <w:r w:rsidRPr="007011C8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Права та обов'язки відділу</w:t>
      </w:r>
    </w:p>
    <w:p w:rsidR="007011C8" w:rsidRPr="007011C8" w:rsidP="007011C8" w14:paraId="05EE51B5" w14:textId="77777777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7011C8" w:rsidRPr="007011C8" w:rsidP="007011C8" w14:paraId="22C13B70" w14:textId="77777777">
      <w:pPr>
        <w:widowControl w:val="0"/>
        <w:numPr>
          <w:ilvl w:val="1"/>
          <w:numId w:val="2"/>
        </w:numPr>
        <w:tabs>
          <w:tab w:val="left" w:pos="834"/>
          <w:tab w:val="left" w:pos="83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011C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Приймати рішення з питань, що належать до його компетенції, та які є обов'язковими до виконання виконавчими органами Броварської міської ради Броварського району Київської області, підприємствами, установами та організаціями всіх форм власності i громадянами.</w:t>
      </w:r>
    </w:p>
    <w:p w:rsidR="007011C8" w:rsidRPr="007011C8" w:rsidP="007011C8" w14:paraId="6A11F161" w14:textId="77777777">
      <w:pPr>
        <w:widowControl w:val="0"/>
        <w:numPr>
          <w:ilvl w:val="1"/>
          <w:numId w:val="2"/>
        </w:numPr>
        <w:tabs>
          <w:tab w:val="left" w:pos="834"/>
          <w:tab w:val="left" w:pos="8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011C8">
        <w:rPr>
          <w:rFonts w:ascii="Times New Roman" w:eastAsia="Times New Roman" w:hAnsi="Times New Roman" w:cs="Times New Roman"/>
          <w:sz w:val="28"/>
          <w:szCs w:val="28"/>
          <w:lang w:eastAsia="en-US"/>
        </w:rPr>
        <w:t>Одержувати в установленому законодавством порядку від посадових осіб управління та підпорядкованих йому установ, інших органів місцевого самоврядування, підприємств, установ та організацій незалежно від форми власності та їх посадових осіб інформацію, документи i матеріали, необхідні для виконання покладених на нього завдань.</w:t>
      </w:r>
    </w:p>
    <w:p w:rsidR="007011C8" w:rsidRPr="007011C8" w:rsidP="007011C8" w14:paraId="4D661132" w14:textId="77777777">
      <w:pPr>
        <w:widowControl w:val="0"/>
        <w:numPr>
          <w:ilvl w:val="1"/>
          <w:numId w:val="2"/>
        </w:numPr>
        <w:tabs>
          <w:tab w:val="left" w:pos="877"/>
          <w:tab w:val="left" w:pos="87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011C8">
        <w:rPr>
          <w:rFonts w:ascii="Times New Roman" w:eastAsia="Times New Roman" w:hAnsi="Times New Roman" w:cs="Times New Roman"/>
          <w:sz w:val="28"/>
          <w:szCs w:val="28"/>
          <w:lang w:eastAsia="en-US"/>
        </w:rPr>
        <w:t>Залучати до розгляду питань, що належать до його компетенції, спеціалістів органів виконавчої влади, підприємств, установ та організацій (за погодженням з відповідним керівником).</w:t>
      </w:r>
    </w:p>
    <w:p w:rsidR="007011C8" w:rsidRPr="007011C8" w:rsidP="007011C8" w14:paraId="5FAE87C6" w14:textId="77777777">
      <w:pPr>
        <w:widowControl w:val="0"/>
        <w:numPr>
          <w:ilvl w:val="1"/>
          <w:numId w:val="2"/>
        </w:numPr>
        <w:tabs>
          <w:tab w:val="left" w:pos="87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011C8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Організовувати та проводити в установленому порядку наради, семінари тощо з питань, що належать до компетенції відділу.</w:t>
      </w:r>
    </w:p>
    <w:p w:rsidR="007011C8" w:rsidRPr="007011C8" w:rsidP="007011C8" w14:paraId="459BA440" w14:textId="77777777">
      <w:pPr>
        <w:widowControl w:val="0"/>
        <w:tabs>
          <w:tab w:val="left" w:pos="878"/>
        </w:tabs>
        <w:autoSpaceDE w:val="0"/>
        <w:autoSpaceDN w:val="0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011C8" w:rsidRPr="007011C8" w:rsidP="007011C8" w14:paraId="7EF9059C" w14:textId="77777777">
      <w:pPr>
        <w:widowControl w:val="0"/>
        <w:numPr>
          <w:ilvl w:val="0"/>
          <w:numId w:val="2"/>
        </w:numPr>
        <w:tabs>
          <w:tab w:val="left" w:pos="351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en-US"/>
        </w:rPr>
      </w:pPr>
      <w:r w:rsidRPr="007011C8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Структура та керівництво відділу</w:t>
      </w:r>
    </w:p>
    <w:p w:rsidR="007011C8" w:rsidRPr="007011C8" w:rsidP="007011C8" w14:paraId="32593420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7011C8" w:rsidRPr="007011C8" w:rsidP="007011C8" w14:paraId="23316C3E" w14:textId="77777777">
      <w:pPr>
        <w:widowControl w:val="0"/>
        <w:numPr>
          <w:ilvl w:val="1"/>
          <w:numId w:val="2"/>
        </w:numPr>
        <w:tabs>
          <w:tab w:val="left" w:pos="68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011C8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Відділ очолює начальник, який призначається на посаду i звільняється з посади міським головою у порядку, визначеному законодавством України.</w:t>
      </w:r>
    </w:p>
    <w:p w:rsidR="007011C8" w:rsidRPr="007011C8" w:rsidP="007011C8" w14:paraId="3A125E57" w14:textId="77777777">
      <w:pPr>
        <w:widowControl w:val="0"/>
        <w:numPr>
          <w:ilvl w:val="1"/>
          <w:numId w:val="2"/>
        </w:numPr>
        <w:tabs>
          <w:tab w:val="left" w:pos="65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011C8">
        <w:rPr>
          <w:rFonts w:ascii="Times New Roman" w:eastAsia="Times New Roman" w:hAnsi="Times New Roman" w:cs="Times New Roman"/>
          <w:sz w:val="28"/>
          <w:szCs w:val="28"/>
          <w:lang w:eastAsia="en-US"/>
        </w:rPr>
        <w:t>Начальник відділу:</w:t>
      </w:r>
    </w:p>
    <w:p w:rsidR="007011C8" w:rsidRPr="007011C8" w:rsidP="007011C8" w14:paraId="6DBA04F2" w14:textId="77777777">
      <w:pPr>
        <w:widowControl w:val="0"/>
        <w:numPr>
          <w:ilvl w:val="3"/>
          <w:numId w:val="2"/>
        </w:numPr>
        <w:tabs>
          <w:tab w:val="left" w:pos="2519"/>
          <w:tab w:val="left" w:pos="4331"/>
          <w:tab w:val="left" w:pos="5973"/>
          <w:tab w:val="left" w:pos="7329"/>
          <w:tab w:val="left" w:pos="820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011C8">
        <w:rPr>
          <w:rFonts w:ascii="Times New Roman" w:eastAsia="Times New Roman" w:hAnsi="Times New Roman" w:cs="Times New Roman"/>
          <w:sz w:val="28"/>
          <w:szCs w:val="28"/>
          <w:lang w:eastAsia="en-US"/>
        </w:rPr>
        <w:t>здійснює керівництво діяльністю відділу, несе персональну відповідальність за виконання покладених на нього завдань;</w:t>
      </w:r>
    </w:p>
    <w:p w:rsidR="007011C8" w:rsidRPr="007011C8" w:rsidP="007011C8" w14:paraId="145CB3D9" w14:textId="77777777">
      <w:pPr>
        <w:widowControl w:val="0"/>
        <w:numPr>
          <w:ilvl w:val="3"/>
          <w:numId w:val="2"/>
        </w:numPr>
        <w:tabs>
          <w:tab w:val="left" w:pos="2519"/>
          <w:tab w:val="left" w:pos="4331"/>
          <w:tab w:val="left" w:pos="5973"/>
          <w:tab w:val="left" w:pos="7329"/>
          <w:tab w:val="left" w:pos="820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011C8">
        <w:rPr>
          <w:rFonts w:ascii="Times New Roman" w:eastAsia="Times New Roman" w:hAnsi="Times New Roman" w:cs="Times New Roman"/>
          <w:sz w:val="28"/>
          <w:szCs w:val="28"/>
          <w:lang w:eastAsia="en-US"/>
        </w:rPr>
        <w:t>розподіляє обов’язки між посадовими особами відділу, координує, спрямовує та контролює їхню роботу, готує посадові інструкції;</w:t>
      </w:r>
    </w:p>
    <w:p w:rsidR="007011C8" w:rsidRPr="007011C8" w:rsidP="007011C8" w14:paraId="436C5018" w14:textId="77777777">
      <w:pPr>
        <w:widowControl w:val="0"/>
        <w:numPr>
          <w:ilvl w:val="3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011C8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організовує та контролює своєчасний та якісний розгляд працівниками відділу звернень громадян, підприємств, установ і організацій з питань, що належать до компетенції відділу та вживає відповідних заходів;</w:t>
      </w:r>
    </w:p>
    <w:p w:rsidR="007011C8" w:rsidRPr="007011C8" w:rsidP="007011C8" w14:paraId="2D496E67" w14:textId="77777777">
      <w:pPr>
        <w:widowControl w:val="0"/>
        <w:numPr>
          <w:ilvl w:val="3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011C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проводить особистий прийом громадян з питань, що належать до повноважень відділу; </w:t>
      </w:r>
    </w:p>
    <w:p w:rsidR="007011C8" w:rsidRPr="007011C8" w:rsidP="007011C8" w14:paraId="751D3C68" w14:textId="77777777">
      <w:pPr>
        <w:widowControl w:val="0"/>
        <w:numPr>
          <w:ilvl w:val="3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011C8">
        <w:rPr>
          <w:rFonts w:ascii="Times New Roman" w:eastAsia="Times New Roman" w:hAnsi="Times New Roman" w:cs="Times New Roman"/>
          <w:sz w:val="28"/>
          <w:szCs w:val="28"/>
          <w:lang w:eastAsia="en-US"/>
        </w:rPr>
        <w:t>забезпечує дотримання працівниками відділу правил внутрішнього трудового розпорядку та виконавської дисципліни.</w:t>
      </w:r>
    </w:p>
    <w:p w:rsidR="007011C8" w:rsidRPr="007011C8" w:rsidP="007011C8" w14:paraId="7DA35D8F" w14:textId="77777777">
      <w:pPr>
        <w:widowControl w:val="0"/>
        <w:numPr>
          <w:ilvl w:val="1"/>
          <w:numId w:val="2"/>
        </w:numPr>
        <w:tabs>
          <w:tab w:val="left" w:pos="127"/>
          <w:tab w:val="left" w:pos="68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011C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Працівники відділу призначаються на посаду i звільняються з посади згідно чинного законодавства в установленому законом порядку.</w:t>
      </w:r>
    </w:p>
    <w:p w:rsidR="007011C8" w:rsidRPr="007011C8" w:rsidP="007011C8" w14:paraId="7F4939D8" w14:textId="77777777">
      <w:pPr>
        <w:widowControl w:val="0"/>
        <w:numPr>
          <w:ilvl w:val="1"/>
          <w:numId w:val="2"/>
        </w:numPr>
        <w:tabs>
          <w:tab w:val="left" w:pos="61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011C8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Посадові особи відділу несуть відповідальність за:</w:t>
      </w:r>
    </w:p>
    <w:p w:rsidR="007011C8" w:rsidRPr="007011C8" w:rsidP="007011C8" w14:paraId="373D2043" w14:textId="77777777">
      <w:pPr>
        <w:widowControl w:val="0"/>
        <w:numPr>
          <w:ilvl w:val="2"/>
          <w:numId w:val="2"/>
        </w:numPr>
        <w:tabs>
          <w:tab w:val="left" w:pos="139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011C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Недотримання вимог </w:t>
      </w:r>
      <w:r w:rsidRPr="007011C8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Конституціі</w:t>
      </w:r>
      <w:r w:rsidRPr="007011C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України, чинного законодавства.</w:t>
      </w:r>
    </w:p>
    <w:p w:rsidR="007011C8" w:rsidRPr="007011C8" w:rsidP="007011C8" w14:paraId="3F0B6981" w14:textId="77777777">
      <w:pPr>
        <w:widowControl w:val="0"/>
        <w:numPr>
          <w:ilvl w:val="2"/>
          <w:numId w:val="2"/>
        </w:numPr>
        <w:tabs>
          <w:tab w:val="left" w:pos="142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011C8">
        <w:rPr>
          <w:rFonts w:ascii="Times New Roman" w:eastAsia="Times New Roman" w:hAnsi="Times New Roman" w:cs="Times New Roman"/>
          <w:sz w:val="28"/>
          <w:szCs w:val="28"/>
          <w:lang w:eastAsia="en-US"/>
        </w:rPr>
        <w:t>Недостовірність даних, які надаються керівництву та іншим установам i організаціям, з якими співпрацює відділ.</w:t>
      </w:r>
    </w:p>
    <w:p w:rsidR="007011C8" w:rsidRPr="007011C8" w:rsidP="007011C8" w14:paraId="33DB586D" w14:textId="77777777">
      <w:pPr>
        <w:widowControl w:val="0"/>
        <w:numPr>
          <w:ilvl w:val="2"/>
          <w:numId w:val="2"/>
        </w:numPr>
        <w:tabs>
          <w:tab w:val="left" w:pos="159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011C8">
        <w:rPr>
          <w:rFonts w:ascii="Times New Roman" w:eastAsia="Times New Roman" w:hAnsi="Times New Roman" w:cs="Times New Roman"/>
          <w:sz w:val="28"/>
          <w:szCs w:val="28"/>
          <w:lang w:eastAsia="en-US"/>
        </w:rPr>
        <w:t>Неналежне збереження довіреної інформації з обмеженим доступом, установленої Законом України «Про інформацію».</w:t>
      </w:r>
    </w:p>
    <w:p w:rsidR="007011C8" w:rsidRPr="007011C8" w:rsidP="007011C8" w14:paraId="00DC09EB" w14:textId="77777777">
      <w:pPr>
        <w:widowControl w:val="0"/>
        <w:numPr>
          <w:ilvl w:val="2"/>
          <w:numId w:val="2"/>
        </w:numPr>
        <w:tabs>
          <w:tab w:val="left" w:pos="139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011C8">
        <w:rPr>
          <w:rFonts w:ascii="Times New Roman" w:eastAsia="Times New Roman" w:hAnsi="Times New Roman" w:cs="Times New Roman"/>
          <w:sz w:val="28"/>
          <w:szCs w:val="28"/>
          <w:lang w:eastAsia="en-US"/>
        </w:rPr>
        <w:t>Вияв неповаги до честі i гідності людини.</w:t>
      </w:r>
    </w:p>
    <w:p w:rsidR="007011C8" w:rsidRPr="007011C8" w:rsidP="007011C8" w14:paraId="14753851" w14:textId="77777777">
      <w:pPr>
        <w:widowControl w:val="0"/>
        <w:numPr>
          <w:ilvl w:val="2"/>
          <w:numId w:val="2"/>
        </w:numPr>
        <w:tabs>
          <w:tab w:val="left" w:pos="150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011C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Відповідальність за повноту, якість та своєчасність виконання </w:t>
      </w:r>
      <w:r w:rsidRPr="007011C8">
        <w:rPr>
          <w:rFonts w:ascii="Times New Roman" w:eastAsia="Times New Roman" w:hAnsi="Times New Roman" w:cs="Times New Roman"/>
          <w:sz w:val="28"/>
          <w:szCs w:val="28"/>
          <w:lang w:eastAsia="en-US"/>
        </w:rPr>
        <w:t>покладених цим Положенням на відділ завдань та функцій несе начальник відділу.</w:t>
      </w:r>
    </w:p>
    <w:p w:rsidR="007011C8" w:rsidRPr="007011C8" w:rsidP="007011C8" w14:paraId="6FFE3AE3" w14:textId="77777777">
      <w:pPr>
        <w:widowControl w:val="0"/>
        <w:numPr>
          <w:ilvl w:val="2"/>
          <w:numId w:val="2"/>
        </w:numPr>
        <w:tabs>
          <w:tab w:val="left" w:pos="148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011C8">
        <w:rPr>
          <w:rFonts w:ascii="Times New Roman" w:eastAsia="Times New Roman" w:hAnsi="Times New Roman" w:cs="Times New Roman"/>
          <w:sz w:val="28"/>
          <w:szCs w:val="28"/>
          <w:lang w:eastAsia="en-US"/>
        </w:rPr>
        <w:t>Ступінь відповідальності працівників відділу встановлюється у відповідних посадових інструкціях.</w:t>
      </w:r>
    </w:p>
    <w:p w:rsidR="007011C8" w:rsidRPr="007011C8" w:rsidP="007011C8" w14:paraId="07261C67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011C8" w:rsidRPr="007011C8" w:rsidP="007011C8" w14:paraId="5C1C55F0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011C8" w:rsidRPr="007011C8" w:rsidP="007011C8" w14:paraId="4619ACB5" w14:textId="77777777">
      <w:pPr>
        <w:widowControl w:val="0"/>
        <w:numPr>
          <w:ilvl w:val="0"/>
          <w:numId w:val="2"/>
        </w:numPr>
        <w:tabs>
          <w:tab w:val="left" w:pos="2000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en-US"/>
        </w:rPr>
      </w:pPr>
      <w:r w:rsidRPr="007011C8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Взаємовідносини відділу з іншими підрозділами</w:t>
      </w:r>
      <w:r w:rsidRPr="007011C8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br/>
      </w:r>
    </w:p>
    <w:p w:rsidR="007011C8" w:rsidRPr="007011C8" w:rsidP="007011C8" w14:paraId="62037165" w14:textId="77777777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011C8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Відділ в установленому законодавством порядку та у межах повноважень взаємодіє з іншими відділами управління, відділами інших органів місцевого самоврядування, а також з підприємствами, установами, громадянами та об’єднаннями громадян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запланованих заходів.</w:t>
      </w:r>
    </w:p>
    <w:p w:rsidR="007011C8" w:rsidRPr="007011C8" w:rsidP="007011C8" w14:paraId="39222122" w14:textId="77777777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011C8" w:rsidRPr="007011C8" w:rsidP="007011C8" w14:paraId="6D5DEF57" w14:textId="77777777">
      <w:pPr>
        <w:widowControl w:val="0"/>
        <w:numPr>
          <w:ilvl w:val="0"/>
          <w:numId w:val="2"/>
        </w:numPr>
        <w:tabs>
          <w:tab w:val="left" w:pos="389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en-US"/>
        </w:rPr>
      </w:pPr>
      <w:r w:rsidRPr="007011C8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Заключна частина</w:t>
      </w:r>
      <w:r w:rsidRPr="007011C8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br/>
      </w:r>
    </w:p>
    <w:p w:rsidR="007011C8" w:rsidRPr="007011C8" w:rsidP="007011C8" w14:paraId="47B3BC37" w14:textId="77777777">
      <w:pPr>
        <w:widowControl w:val="0"/>
        <w:numPr>
          <w:ilvl w:val="1"/>
          <w:numId w:val="2"/>
        </w:numPr>
        <w:tabs>
          <w:tab w:val="left" w:pos="12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</w:pPr>
      <w:r w:rsidRPr="007011C8">
        <w:rPr>
          <w:rFonts w:ascii="Times New Roman" w:eastAsia="Times New Roman" w:hAnsi="Times New Roman" w:cs="Times New Roman"/>
          <w:sz w:val="28"/>
          <w:szCs w:val="28"/>
          <w:lang w:eastAsia="en-US"/>
        </w:rPr>
        <w:t>Зміни в положення про відділ затверджуються міською радою.</w:t>
      </w:r>
    </w:p>
    <w:p w:rsidR="007011C8" w:rsidRPr="007011C8" w:rsidP="007011C8" w14:paraId="55485B20" w14:textId="77777777">
      <w:pPr>
        <w:widowControl w:val="0"/>
        <w:numPr>
          <w:ilvl w:val="1"/>
          <w:numId w:val="2"/>
        </w:numPr>
        <w:tabs>
          <w:tab w:val="left" w:pos="12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</w:pPr>
      <w:r w:rsidRPr="007011C8">
        <w:rPr>
          <w:rFonts w:ascii="Times New Roman" w:eastAsia="Times New Roman" w:hAnsi="Times New Roman" w:cs="Times New Roman"/>
          <w:sz w:val="28"/>
          <w:szCs w:val="28"/>
          <w:lang w:eastAsia="en-US"/>
        </w:rPr>
        <w:t>Реорганізація та ліквідація відділу проводиться за рішенням міської ради.</w:t>
      </w:r>
    </w:p>
    <w:p w:rsidR="007011C8" w:rsidRPr="007011C8" w:rsidP="007011C8" w14:paraId="53DCCFF6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011C8" w:rsidRPr="007011C8" w:rsidP="007011C8" w14:paraId="5922FB70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F7CAD" w:rsidRPr="00EE06C3" w:rsidP="007011C8" w14:paraId="5FF0D8BD" w14:textId="32BC62E8">
      <w:pPr>
        <w:widowControl w:val="0"/>
        <w:tabs>
          <w:tab w:val="left" w:pos="708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1C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Міський голова </w:t>
      </w:r>
      <w:r w:rsidRPr="007011C8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</w:t>
      </w:r>
      <w:r w:rsidRPr="007011C8">
        <w:rPr>
          <w:rFonts w:ascii="Times New Roman" w:eastAsia="Times New Roman" w:hAnsi="Times New Roman" w:cs="Times New Roman"/>
          <w:sz w:val="28"/>
          <w:szCs w:val="28"/>
          <w:lang w:eastAsia="en-US"/>
        </w:rPr>
        <w:t>Iгop</w:t>
      </w:r>
      <w:r w:rsidRPr="007011C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16029" w:rsidR="00516029">
          <w:rPr>
            <w:rFonts w:ascii="Times New Roman" w:hAnsi="Times New Roman" w:cs="Times New Roman"/>
            <w:noProof/>
            <w:sz w:val="24"/>
            <w:szCs w:val="24"/>
            <w:lang w:val="ru-RU"/>
          </w:rPr>
          <w:t>5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A1E2ED4"/>
    <w:multiLevelType w:val="multilevel"/>
    <w:tmpl w:val="457AABAE"/>
    <w:styleLink w:val="1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color w:val="auto"/>
        <w:spacing w:val="0"/>
        <w:w w:val="97"/>
        <w:sz w:val="2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567"/>
      </w:pPr>
      <w:rPr>
        <w:rFonts w:hint="default"/>
        <w:spacing w:val="0"/>
        <w:w w:val="9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  <w:spacing w:val="0"/>
        <w:w w:val="98"/>
        <w:lang w:val="uk-UA" w:eastAsia="en-US" w:bidi="ar-SA"/>
      </w:rPr>
    </w:lvl>
    <w:lvl w:ilvl="3">
      <w:start w:val="0"/>
      <w:numFmt w:val="none"/>
      <w:suff w:val="nothing"/>
      <w:lvlText w:val="- "/>
      <w:lvlJc w:val="left"/>
      <w:pPr>
        <w:ind w:left="0" w:firstLine="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940" w:hanging="587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400" w:hanging="587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900" w:hanging="587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5405" w:hanging="587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6910" w:hanging="587"/>
      </w:pPr>
      <w:rPr>
        <w:rFonts w:hint="default"/>
        <w:lang w:val="uk-UA" w:eastAsia="en-US" w:bidi="ar-SA"/>
      </w:rPr>
    </w:lvl>
  </w:abstractNum>
  <w:abstractNum w:abstractNumId="1">
    <w:nsid w:val="46561DF9"/>
    <w:multiLevelType w:val="multilevel"/>
    <w:tmpl w:val="457AABAE"/>
    <w:numStyleLink w:val="1"/>
  </w:abstractNum>
  <w:num w:numId="1" w16cid:durableId="1976594995">
    <w:abstractNumId w:val="0"/>
  </w:num>
  <w:num w:numId="2" w16cid:durableId="1083986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9083E"/>
    <w:rsid w:val="001D73DB"/>
    <w:rsid w:val="002D71B2"/>
    <w:rsid w:val="003044F0"/>
    <w:rsid w:val="0030747E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31F4"/>
    <w:rsid w:val="004C6C25"/>
    <w:rsid w:val="004F7CAD"/>
    <w:rsid w:val="00516029"/>
    <w:rsid w:val="00520285"/>
    <w:rsid w:val="00524AF7"/>
    <w:rsid w:val="00545B76"/>
    <w:rsid w:val="005D5809"/>
    <w:rsid w:val="0066012A"/>
    <w:rsid w:val="00660131"/>
    <w:rsid w:val="007011C8"/>
    <w:rsid w:val="00784598"/>
    <w:rsid w:val="007C16E3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E6BBD"/>
    <w:rsid w:val="00BF532A"/>
    <w:rsid w:val="00C46A03"/>
    <w:rsid w:val="00C72BF6"/>
    <w:rsid w:val="00CB633A"/>
    <w:rsid w:val="00CB7665"/>
    <w:rsid w:val="00E75D37"/>
    <w:rsid w:val="00EE06C3"/>
    <w:rsid w:val="00F1156F"/>
    <w:rsid w:val="00F13CCA"/>
    <w:rsid w:val="00F33B16"/>
    <w:rsid w:val="00FA695C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CFBD842E-6217-4121-8DDE-143CD34A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numbering" w:customStyle="1" w:styleId="1">
    <w:name w:val="Стиль1"/>
    <w:uiPriority w:val="99"/>
    <w:rsid w:val="007011C8"/>
    <w:pPr>
      <w:numPr>
        <w:numId w:val="1"/>
      </w:numPr>
    </w:pPr>
  </w:style>
  <w:style w:type="paragraph" w:styleId="BalloonText">
    <w:name w:val="Balloon Text"/>
    <w:basedOn w:val="Normal"/>
    <w:link w:val="a1"/>
    <w:uiPriority w:val="99"/>
    <w:semiHidden/>
    <w:unhideWhenUsed/>
    <w:rsid w:val="00701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01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5251</Words>
  <Characters>2994</Characters>
  <Application>Microsoft Office Word</Application>
  <DocSecurity>8</DocSecurity>
  <Lines>24</Lines>
  <Paragraphs>16</Paragraphs>
  <ScaleCrop>false</ScaleCrop>
  <Company/>
  <LinksUpToDate>false</LinksUpToDate>
  <CharactersWithSpaces>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24</cp:revision>
  <dcterms:created xsi:type="dcterms:W3CDTF">2023-03-27T06:26:00Z</dcterms:created>
  <dcterms:modified xsi:type="dcterms:W3CDTF">2025-02-27T06:30:00Z</dcterms:modified>
</cp:coreProperties>
</file>