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4208DA" w:rsidRPr="004208DA" w:rsidP="00B3670E" w14:paraId="5C916CD2" w14:textId="268BBE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</w:p>
    <w:p w:rsidR="007C582E" w:rsidP="00B3670E" w14:paraId="6E2C2E53" w14:textId="6284E5B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B3670E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B3670E" w14:paraId="6A667878" w14:textId="5615869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:rsidR="004208DA" w:rsidRPr="004208DA" w:rsidP="00B3670E" w14:paraId="78288CAD" w14:textId="68C8A6E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22.10.2024</w:t>
      </w:r>
      <w:r w:rsidRPr="008B6EF2" w:rsidR="00F13CCA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1070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D5C66" w:rsidRPr="00BD720B" w:rsidP="006D5C66" w14:paraId="67CBCCC8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ermStart w:id="1" w:edGrp="everyone"/>
      <w:r w:rsidRPr="00BD720B">
        <w:rPr>
          <w:rFonts w:ascii="Times New Roman" w:eastAsia="Times New Roman" w:hAnsi="Times New Roman" w:cs="Times New Roman"/>
          <w:b/>
          <w:sz w:val="28"/>
          <w:szCs w:val="28"/>
        </w:rPr>
        <w:t>ВИСНОВОК</w:t>
      </w:r>
    </w:p>
    <w:p w:rsidR="006D5C66" w:rsidRPr="00E50D31" w:rsidP="006D5C66" w14:paraId="107C11DD" w14:textId="7777777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до суду про доцільність</w:t>
      </w:r>
      <w:r w:rsidRPr="00FB6974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 w:rsidRPr="00FB697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позбавлення батьківських прав </w:t>
      </w:r>
    </w:p>
    <w:p w:rsidR="006D5C66" w:rsidP="006D5C66" w14:paraId="164CFBCB" w14:textId="4EB4397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***</w:t>
      </w:r>
      <w:r w:rsidRPr="002D37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 відношенню до </w:t>
      </w:r>
      <w:r w:rsidRPr="002D37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малолітньої дитини,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***</w:t>
      </w:r>
      <w:r w:rsidRPr="002D37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***</w:t>
      </w:r>
      <w:r w:rsidRPr="002D37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р.н.</w:t>
      </w:r>
    </w:p>
    <w:p w:rsidR="006D5C66" w:rsidP="006D5C66" w14:paraId="730DB690" w14:textId="1DDB4BC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D5C66" w:rsidRPr="006D5C66" w:rsidP="006D5C66" w14:paraId="00F5FFA3" w14:textId="7777777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D5C66" w:rsidRPr="00436839" w:rsidP="006D5C66" w14:paraId="22644A8B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499C">
        <w:rPr>
          <w:rFonts w:ascii="Times New Roman" w:hAnsi="Times New Roman" w:cs="Times New Roman"/>
          <w:sz w:val="28"/>
          <w:szCs w:val="28"/>
        </w:rPr>
        <w:t>Орган опіки та піклування Броварської міської ради Броварського рай</w:t>
      </w:r>
      <w:r>
        <w:rPr>
          <w:rFonts w:ascii="Times New Roman" w:hAnsi="Times New Roman" w:cs="Times New Roman"/>
          <w:sz w:val="28"/>
          <w:szCs w:val="28"/>
        </w:rPr>
        <w:t xml:space="preserve">ону Київської області розглянув питання </w:t>
      </w:r>
      <w:r w:rsidRPr="00E8499C">
        <w:rPr>
          <w:rFonts w:ascii="Times New Roman" w:hAnsi="Times New Roman" w:cs="Times New Roman"/>
          <w:sz w:val="28"/>
          <w:szCs w:val="28"/>
        </w:rPr>
        <w:t xml:space="preserve">про надання висновку до суду про </w:t>
      </w:r>
      <w:r w:rsidRPr="000A768F">
        <w:rPr>
          <w:rFonts w:ascii="Times New Roman" w:hAnsi="Times New Roman" w:cs="Times New Roman"/>
          <w:color w:val="000000" w:themeColor="text1"/>
          <w:sz w:val="28"/>
          <w:szCs w:val="28"/>
        </w:rPr>
        <w:t>доцільність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/недоцільність</w:t>
      </w:r>
      <w:r w:rsidRPr="000A76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позбавлення батьківських прав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4368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відношенню до його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малолітньої </w:t>
      </w:r>
      <w:r w:rsidRPr="004368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доньки,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4368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4368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р.н. </w:t>
      </w:r>
    </w:p>
    <w:p w:rsidR="006D5C66" w:rsidRPr="00436839" w:rsidP="006D5C66" w14:paraId="7C8C7CBD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23 вересня 2024 року </w:t>
      </w:r>
      <w:r w:rsidRPr="004368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надійшла ухвала Амур-Нижньодніпровського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суду     м. Дніпропетровська, якою зобов’язано надати висновок </w:t>
      </w:r>
      <w:r w:rsidRPr="004368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щодо доцільності/недоцільності позбавлення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4368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*** </w:t>
      </w:r>
      <w:r w:rsidRPr="00436839">
        <w:rPr>
          <w:rFonts w:ascii="Times New Roman" w:hAnsi="Times New Roman" w:cs="Times New Roman"/>
          <w:color w:val="000000" w:themeColor="text1"/>
          <w:sz w:val="28"/>
          <w:szCs w:val="28"/>
        </w:rPr>
        <w:t>р.н.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4368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батьківських прав по відношенню до його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малолітньої </w:t>
      </w:r>
      <w:r w:rsidRPr="004368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доньки,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4368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4368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р.н. </w:t>
      </w:r>
    </w:p>
    <w:p w:rsidR="006D5C66" w:rsidRPr="003D335F" w:rsidP="006D5C66" w14:paraId="349A56BC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ході розгляду даного питання було встановлено:</w:t>
      </w:r>
    </w:p>
    <w:p w:rsidR="006D5C66" w:rsidRPr="00BC0E35" w:rsidP="006D5C66" w14:paraId="1FFE341B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 вересня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 року </w:t>
      </w:r>
      <w:r w:rsidRPr="00B723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відділом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державної </w:t>
      </w:r>
      <w:r w:rsidRPr="00B723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реєстрації актів цивільного стану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 місту Артемівську реєстраційної служби Артемівського міськрайонного управління юстиції у Донецькій області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 було </w:t>
      </w:r>
      <w:r w:rsidRPr="00B723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зареєст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ровано шлюб між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*** </w:t>
      </w:r>
      <w:r w:rsidRPr="00B723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B723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актовий запис 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B723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Після реєстрації шлюбу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B723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змінила прізвище на 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B723A2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».</w:t>
      </w:r>
    </w:p>
    <w:p w:rsidR="006D5C66" w:rsidRPr="00CE20A5" w:rsidP="006D5C66" w14:paraId="7621A00F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0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Від даного шлюбу мають малолітню доньку,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CE20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CE20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р.н. (свідоцтво про народження: серія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*** </w:t>
      </w:r>
      <w:r w:rsidRPr="00CE20A5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CE20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видане відділом державної реєстрації актів цивільного стану по місту Артемівську реєстраційної служби Артемівського міськрайонного управління юстиції у Донецькій області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CE20A5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6D5C66" w:rsidRPr="000E1D31" w:rsidP="006D5C66" w14:paraId="03065EC2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1D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Рішенням Артемівського міськрайонного суду Донецької області                          від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*** </w:t>
      </w:r>
      <w:r w:rsidRPr="000E1D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шлюб між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0E1D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0E1D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було розірвано.</w:t>
      </w:r>
    </w:p>
    <w:p w:rsidR="006D5C66" w:rsidP="006D5C66" w14:paraId="266DDCF8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Відповідно до судового наказу Броварського міськрайонного суду Київської області від ***, з *** наказано стягувати аліменти на користь *** на доньку *** у розмірі 1/4 частки його заробітку (доходу), але не менше 50% прожиткового мінімуму для дитини відповідного віку.</w:t>
      </w:r>
    </w:p>
    <w:p w:rsidR="006D5C66" w:rsidRPr="00690B67" w:rsidP="006D5C66" w14:paraId="5FC2DB2E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Згідно з розрахунком заборгованості від 08.04.2024, виданим Бахмутським відділом державної виконавчої служби у Бахмутському районі Донецької області Східного міжрегіонального управління Міністерства юстиції України, станом на 01.04.2024 *** має заборгованість зі сплати аліментів у сумі *** грн.</w:t>
      </w:r>
    </w:p>
    <w:p w:rsidR="006D5C66" w:rsidP="006D5C66" w14:paraId="515F5052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*** липня *** року Бахмутським районним відділом державної реєстрації актів цивільного стану Східного міжрегіонального управління Міністерства юстиції (м. Харків) було зареєстровано шлюб між ***, *** р.н. (паспорт громадянина України: №***, орган, що видав ***, дата видачі ***), та ***. Після реєстрації шлюбу *** змінила прізвище на «***» (паспорт громадянина України: №***, орган, що видав ***, дата видачі ***).</w:t>
      </w:r>
    </w:p>
    <w:p w:rsidR="006D5C66" w:rsidRPr="00D12D41" w:rsidP="006D5C66" w14:paraId="5099471C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2D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Рішенням виконавчого комітету Броварської міської ради Броварського району Київської області від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*** </w:t>
      </w:r>
      <w:r w:rsidRPr="00D12D41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272E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*** </w:t>
      </w:r>
      <w:r w:rsidRPr="00D12D41">
        <w:rPr>
          <w:rFonts w:ascii="Times New Roman" w:hAnsi="Times New Roman" w:cs="Times New Roman"/>
          <w:color w:val="000000" w:themeColor="text1"/>
          <w:sz w:val="28"/>
          <w:szCs w:val="28"/>
        </w:rPr>
        <w:t>було надано статусу дитини, яка постраждала внаслідок воєнних дій та збройних конфліктів.</w:t>
      </w:r>
    </w:p>
    <w:p w:rsidR="006D5C66" w:rsidRPr="00C54356" w:rsidP="006D5C66" w14:paraId="2349D78A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543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Наразі в провадженні </w:t>
      </w:r>
      <w:r w:rsidRPr="007D6D4C">
        <w:rPr>
          <w:rFonts w:ascii="Times New Roman" w:hAnsi="Times New Roman" w:cs="Times New Roman"/>
          <w:color w:val="000000" w:themeColor="text1"/>
          <w:sz w:val="28"/>
          <w:szCs w:val="28"/>
        </w:rPr>
        <w:t>Амур-Нижньодніпровського районного</w:t>
      </w:r>
      <w:r w:rsidRPr="00C543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суду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м.</w:t>
      </w:r>
      <w:r w:rsidRPr="007D6D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Дніпропетровська</w:t>
      </w:r>
      <w:r w:rsidRPr="00C543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перебуває цивільна справа 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*** </w:t>
      </w:r>
      <w:r w:rsidRPr="00C543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позовом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C543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C54356">
        <w:rPr>
          <w:rFonts w:ascii="Times New Roman" w:hAnsi="Times New Roman" w:cs="Times New Roman"/>
          <w:color w:val="000000" w:themeColor="text1"/>
          <w:sz w:val="28"/>
          <w:szCs w:val="28"/>
        </w:rPr>
        <w:t>, третя особа: орган опіки та піклування Броварської міської ради Броварського району Київської області, про позбавлення батьківських прав.</w:t>
      </w:r>
    </w:p>
    <w:p w:rsidR="006D5C66" w:rsidP="006D5C66" w14:paraId="62DE7EDB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7C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27 вересня 2024 року спеціалістом Служби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 справах дітей Броварської міської ради Броварського району Київської області (далі – Служба) </w:t>
      </w:r>
      <w:r w:rsidRPr="009B7C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було </w:t>
      </w:r>
      <w:r w:rsidRPr="00E04B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проведено бесіду з матір’ю дитини,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C543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C543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ході якої останн</w:t>
      </w:r>
      <w:r w:rsidRPr="009B7C42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C543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розпові</w:t>
      </w:r>
      <w:r w:rsidRPr="009B7C42">
        <w:rPr>
          <w:rFonts w:ascii="Times New Roman" w:hAnsi="Times New Roman" w:cs="Times New Roman"/>
          <w:color w:val="000000" w:themeColor="text1"/>
          <w:sz w:val="28"/>
          <w:szCs w:val="28"/>
        </w:rPr>
        <w:t>ла</w:t>
      </w:r>
      <w:r w:rsidRPr="00C543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що після реєстрації шлюбу з *** проживали в місті Бахмут Донецької області у спільно придбаній квартирі. Згодом народилася донька. Обоє батьків працювали неофіційно. Проте їхнє сімейне життя не склалося, почали виникати непорозуміння та конфліктні ситуації. Тому батьки дитини припинили ведення спільного господарства, а в 2019 році розлучилися. Матір із дитиною почала проживати в своєї тітки, а квартиру залишила колишньому чоловіку при умові, що дане майно потім перейде їхній доньці.</w:t>
      </w:r>
    </w:p>
    <w:p w:rsidR="006D5C66" w:rsidP="006D5C66" w14:paraId="0CB57A78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Як зазначила матір, у 2020 році вона вдруге вийшла заміж та з донькою переїхала проживати до Києва в орендовану квартиру. Батько не допомагає матеріально утримувати дитину, проте іноді підтримує з нею зв’язок. Оскільки її другий чоловік, ***, є військовослужбовцем ЗСУ, то згодом вони сім’єю знову повернулися в Бахмут за місцем його служби. Пізніше родина почала проживати в місті Бровари в орендованому приватному будинку.</w:t>
      </w:r>
    </w:p>
    <w:p w:rsidR="006D5C66" w:rsidP="006D5C66" w14:paraId="2927F814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563D1">
        <w:rPr>
          <w:rFonts w:ascii="Times New Roman" w:hAnsi="Times New Roman" w:cs="Times New Roman"/>
          <w:sz w:val="28"/>
          <w:szCs w:val="28"/>
        </w:rPr>
        <w:t>Матір розповіла, що спілкується з колишнім чоловіком в інтересах доньки.</w:t>
      </w:r>
      <w:r>
        <w:rPr>
          <w:rFonts w:ascii="Times New Roman" w:hAnsi="Times New Roman" w:cs="Times New Roman"/>
          <w:sz w:val="28"/>
          <w:szCs w:val="28"/>
        </w:rPr>
        <w:t xml:space="preserve"> Зауважила, що він погодився на позбавлення його батьківських прав та усиновлення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*** </w:t>
      </w:r>
      <w:r>
        <w:rPr>
          <w:rFonts w:ascii="Times New Roman" w:hAnsi="Times New Roman" w:cs="Times New Roman"/>
          <w:sz w:val="28"/>
          <w:szCs w:val="28"/>
        </w:rPr>
        <w:t>її нинішнім чоловіком, який турбується про дівчинку, матеріально її утримує та фактично виконує обов’язки батька.</w:t>
      </w:r>
    </w:p>
    <w:p w:rsidR="006D5C66" w:rsidRPr="0043321D" w:rsidP="006D5C66" w14:paraId="7D64F0BA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B7C42">
        <w:rPr>
          <w:rFonts w:ascii="Times New Roman" w:hAnsi="Times New Roman" w:cs="Times New Roman"/>
          <w:color w:val="000000" w:themeColor="text1"/>
          <w:sz w:val="28"/>
          <w:szCs w:val="28"/>
        </w:rPr>
        <w:t>01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жовтня 2024 року спеціалістом Служби </w:t>
      </w:r>
      <w:r w:rsidRPr="009B7C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 фахівцем із соціальної роботи центру соціальних служб Броварської міської ради Броварського району Київської області (далі – Центр) було проведено обстеження умов проживання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723E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її доньки за адресою: вулиця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723E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723E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будинок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723E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місто Бровари</w:t>
      </w:r>
      <w:r w:rsidRPr="00723E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Бров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арського району</w:t>
      </w:r>
      <w:r w:rsidRPr="00723E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Київської області, про що було складено відповідний акт 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723E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Під час обстеження було з’ясовано, що родина мешкає в орендованому житловому будинку з серпня 2020 року, орендна плата, зі слів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723E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становить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*** </w:t>
      </w:r>
      <w:r w:rsidRPr="00723E1E">
        <w:rPr>
          <w:rFonts w:ascii="Times New Roman" w:hAnsi="Times New Roman" w:cs="Times New Roman"/>
          <w:color w:val="000000" w:themeColor="text1"/>
          <w:sz w:val="28"/>
          <w:szCs w:val="28"/>
        </w:rPr>
        <w:t>грн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в тому числі</w:t>
      </w:r>
      <w:r w:rsidRPr="00723E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 комунальними послугами. Помешкання чисте, мебльоване, оснащене побутовою технікою. Санвузол сумісний. У квартирі наявні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Pr="00723E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азо-, електро-, водопостачання. Для дитини виділена окрема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кімната, в якій наявні</w:t>
      </w:r>
      <w:r w:rsidRPr="00723E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двоспальне</w:t>
      </w:r>
      <w:r w:rsidRPr="00723E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ліжко, дві шафи-купе, тумба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робоча зона для навчання,</w:t>
      </w:r>
      <w:r w:rsidRPr="00723E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телевізор. Дитина забезпечена одягом, взуттям, продуктами харчування та засобами особистої гігієни. Для її виховання та проживання створені належні умови.</w:t>
      </w:r>
    </w:p>
    <w:p w:rsidR="006D5C66" w:rsidRPr="00240222" w:rsidP="006D5C66" w14:paraId="24740B21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02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цією адресою проживають: </w:t>
      </w:r>
    </w:p>
    <w:p w:rsidR="006D5C66" w:rsidP="006D5C66" w14:paraId="12DBB8B3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02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*** </w:t>
      </w:r>
      <w:r w:rsidRPr="002402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заявниця, матір дитини, зареєстрована за адресою: вулиця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2402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будинок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2402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квартира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2402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місто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240222">
        <w:rPr>
          <w:rFonts w:ascii="Times New Roman" w:hAnsi="Times New Roman" w:cs="Times New Roman"/>
          <w:color w:val="000000" w:themeColor="text1"/>
          <w:sz w:val="28"/>
          <w:szCs w:val="28"/>
        </w:rPr>
        <w:t>, Донецька область. Працевлаштована не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офіційно</w:t>
      </w:r>
      <w:r w:rsidRPr="002402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само</w:t>
      </w:r>
      <w:r w:rsidRPr="002402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зайнята особа. З її слів, має неофіційний дохід близько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*** </w:t>
      </w:r>
      <w:r w:rsidRPr="00240222">
        <w:rPr>
          <w:rFonts w:ascii="Times New Roman" w:hAnsi="Times New Roman" w:cs="Times New Roman"/>
          <w:color w:val="000000" w:themeColor="text1"/>
          <w:sz w:val="28"/>
          <w:szCs w:val="28"/>
        </w:rPr>
        <w:t>грн. Є внутрішньо переміщеною особою</w:t>
      </w:r>
      <w:r w:rsidRPr="00C54356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6D5C66" w:rsidRPr="003063E1" w:rsidP="006D5C66" w14:paraId="124957FD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*** – вітчим дитини. Зареєстрований у в/ч *** *** району, місто Київ. Наразі перебуває в лавах ЗСУ. Зі слів ***, середньомісячний дохід чоловіка становить близько *** грн;</w:t>
      </w:r>
    </w:p>
    <w:p w:rsidR="006D5C66" w:rsidRPr="00687ABD" w:rsidP="006D5C66" w14:paraId="22C137CA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7A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 –</w:t>
      </w:r>
      <w:r w:rsidRPr="00687A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0935">
        <w:rPr>
          <w:rFonts w:ascii="Times New Roman" w:hAnsi="Times New Roman" w:cs="Times New Roman"/>
          <w:color w:val="000000" w:themeColor="text1"/>
          <w:sz w:val="28"/>
          <w:szCs w:val="28"/>
        </w:rPr>
        <w:t>донька</w:t>
      </w:r>
      <w:r w:rsidRPr="00687A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заявни</w:t>
      </w:r>
      <w:r w:rsidRPr="00E50935">
        <w:rPr>
          <w:rFonts w:ascii="Times New Roman" w:hAnsi="Times New Roman" w:cs="Times New Roman"/>
          <w:color w:val="000000" w:themeColor="text1"/>
          <w:sz w:val="28"/>
          <w:szCs w:val="28"/>
        </w:rPr>
        <w:t>ці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від попереднього шлюбу</w:t>
      </w:r>
      <w:r w:rsidRPr="00687ABD">
        <w:rPr>
          <w:rFonts w:ascii="Times New Roman" w:hAnsi="Times New Roman" w:cs="Times New Roman"/>
          <w:color w:val="000000" w:themeColor="text1"/>
          <w:sz w:val="28"/>
          <w:szCs w:val="28"/>
        </w:rPr>
        <w:t>. Зареєстрован</w:t>
      </w:r>
      <w:r w:rsidRPr="00E5093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87A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місцем реєстрації </w:t>
      </w:r>
      <w:r w:rsidRPr="00E50935">
        <w:rPr>
          <w:rFonts w:ascii="Times New Roman" w:hAnsi="Times New Roman" w:cs="Times New Roman"/>
          <w:color w:val="000000" w:themeColor="text1"/>
          <w:sz w:val="28"/>
          <w:szCs w:val="28"/>
        </w:rPr>
        <w:t>матері</w:t>
      </w:r>
      <w:r w:rsidRPr="00687ABD">
        <w:rPr>
          <w:rFonts w:ascii="Times New Roman" w:hAnsi="Times New Roman" w:cs="Times New Roman"/>
          <w:color w:val="000000" w:themeColor="text1"/>
          <w:sz w:val="28"/>
          <w:szCs w:val="28"/>
        </w:rPr>
        <w:t>. Учен</w:t>
      </w:r>
      <w:r w:rsidRPr="00E50935">
        <w:rPr>
          <w:rFonts w:ascii="Times New Roman" w:hAnsi="Times New Roman" w:cs="Times New Roman"/>
          <w:color w:val="000000" w:themeColor="text1"/>
          <w:sz w:val="28"/>
          <w:szCs w:val="28"/>
        </w:rPr>
        <w:t>иця</w:t>
      </w:r>
      <w:r w:rsidRPr="00687A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687A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класу Броварського ліцею 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687A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Броварської міської ради Броварського району Київської області.</w:t>
      </w:r>
      <w:r w:rsidRPr="00E509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Є внутрішньо переміщеною особою.</w:t>
      </w:r>
    </w:p>
    <w:p w:rsidR="006D5C66" w:rsidRPr="00687ABD" w:rsidP="006D5C66" w14:paraId="698600AB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01 жовтня </w:t>
      </w:r>
      <w:r w:rsidRPr="00820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2024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року </w:t>
      </w:r>
      <w:r w:rsidRPr="00820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фахівцем із соціальної роботи Центру було проведено оцінку потреб сім’ї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820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про що було складено відповідний висновок. </w:t>
      </w:r>
      <w:r w:rsidRPr="009132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результатами оцінювання було зʼясовано, що в родині наявні складні життєві обставини,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проте матір здатна їх долати та </w:t>
      </w:r>
      <w:r w:rsidRPr="00913238">
        <w:rPr>
          <w:rFonts w:ascii="Times New Roman" w:hAnsi="Times New Roman" w:cs="Times New Roman"/>
          <w:color w:val="000000" w:themeColor="text1"/>
          <w:sz w:val="28"/>
          <w:szCs w:val="28"/>
        </w:rPr>
        <w:t>в повній мірі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забезпечує </w:t>
      </w:r>
      <w:r w:rsidRPr="00913238">
        <w:rPr>
          <w:rFonts w:ascii="Times New Roman" w:hAnsi="Times New Roman" w:cs="Times New Roman"/>
          <w:color w:val="000000" w:themeColor="text1"/>
          <w:sz w:val="28"/>
          <w:szCs w:val="28"/>
        </w:rPr>
        <w:t>потреби дитини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9132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87ABD">
        <w:rPr>
          <w:rFonts w:ascii="Times New Roman" w:hAnsi="Times New Roman" w:cs="Times New Roman"/>
          <w:color w:val="000000" w:themeColor="text1"/>
          <w:sz w:val="28"/>
          <w:szCs w:val="28"/>
        </w:rPr>
        <w:t>Сім’я потребує надання соціальних послуг, а саме: консультування.</w:t>
      </w:r>
    </w:p>
    <w:p w:rsidR="006D5C66" w:rsidRPr="00687ABD" w:rsidP="006D5C66" w14:paraId="54D49A7A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7A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Згідно з довідками від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687A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 та №***</w:t>
      </w:r>
      <w:r w:rsidRPr="00687A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виданими управлінням соціального захисту населення Броварської міської ради Броварського району Київської області, *** </w:t>
      </w:r>
      <w:r w:rsidRPr="00687A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*** </w:t>
      </w:r>
      <w:r w:rsidRPr="00687ABD">
        <w:rPr>
          <w:rFonts w:ascii="Times New Roman" w:hAnsi="Times New Roman" w:cs="Times New Roman"/>
          <w:color w:val="000000" w:themeColor="text1"/>
          <w:sz w:val="28"/>
          <w:szCs w:val="28"/>
        </w:rPr>
        <w:t>є внутрішньо</w:t>
      </w:r>
      <w:r w:rsidRPr="00321D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87ABD">
        <w:rPr>
          <w:rFonts w:ascii="Times New Roman" w:hAnsi="Times New Roman" w:cs="Times New Roman"/>
          <w:color w:val="000000" w:themeColor="text1"/>
          <w:sz w:val="28"/>
          <w:szCs w:val="28"/>
        </w:rPr>
        <w:t>переміщеними особами.</w:t>
      </w:r>
    </w:p>
    <w:p w:rsidR="006D5C66" w:rsidRPr="00957026" w:rsidP="006D5C66" w14:paraId="7B372BE9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70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Відповідно до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інформації, наданої відділенням ПУМБ «РЦ Північно-Східний», рух коштів </w:t>
      </w:r>
      <w:r w:rsidRPr="009570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картковому рахунку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9570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за</w:t>
      </w:r>
      <w:r w:rsidRPr="009570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період із 01.04.2024 по 30.09.2024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становить</w:t>
      </w:r>
      <w:r w:rsidRPr="009570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9570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грн.</w:t>
      </w:r>
    </w:p>
    <w:p w:rsidR="006D5C66" w:rsidP="006D5C66" w14:paraId="0E9C7193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43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Відповідно до довідок від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C543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C543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C543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наданих консультативно-діагностичним центром КНП «Броварська багатопрофільна клінічна лікарня» територіальних громад Броварського району Київської області,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*** </w:t>
      </w:r>
      <w:r w:rsidRPr="00C54356">
        <w:rPr>
          <w:rFonts w:ascii="Times New Roman" w:hAnsi="Times New Roman" w:cs="Times New Roman"/>
          <w:color w:val="000000" w:themeColor="text1"/>
          <w:sz w:val="28"/>
          <w:szCs w:val="28"/>
        </w:rPr>
        <w:t>під наглядом лікаря-психіатра та лікаря-нарколога не перебуває.</w:t>
      </w:r>
    </w:p>
    <w:p w:rsidR="006D5C66" w:rsidRPr="00661999" w:rsidP="006D5C66" w14:paraId="22BDC57C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*** є учасником бойових дій, що підтверджується посвідченням, серії *** №***, виданим Головним управлінням персоналу Генерального штабу Збройних Сил України ***.</w:t>
      </w:r>
    </w:p>
    <w:p w:rsidR="006D5C66" w:rsidRPr="00D21BA0" w:rsidP="006D5C66" w14:paraId="654DD88C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5E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Відповідно до довідки від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*** </w:t>
      </w:r>
      <w:r w:rsidRPr="004E5EDE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4E5EDE">
        <w:rPr>
          <w:rFonts w:ascii="Times New Roman" w:hAnsi="Times New Roman" w:cs="Times New Roman"/>
          <w:color w:val="000000" w:themeColor="text1"/>
          <w:sz w:val="28"/>
          <w:szCs w:val="28"/>
        </w:rPr>
        <w:t>, виданої директором Броварського ліцею 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4E5E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Броварської міської ради Броварського району Київської області,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*** навчається в *** класі вищевказаного ліцею </w:t>
      </w:r>
      <w:r w:rsidRPr="00687A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 </w:t>
      </w:r>
      <w:r w:rsidRPr="00110971">
        <w:rPr>
          <w:rFonts w:ascii="Times New Roman" w:hAnsi="Times New Roman" w:cs="Times New Roman"/>
          <w:color w:val="000000" w:themeColor="text1"/>
          <w:sz w:val="28"/>
          <w:szCs w:val="28"/>
        </w:rPr>
        <w:t>вересня</w:t>
      </w:r>
      <w:r w:rsidRPr="00687A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</w:t>
      </w:r>
      <w:r w:rsidRPr="00110971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687A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року. </w:t>
      </w:r>
      <w:r w:rsidRPr="00110971">
        <w:rPr>
          <w:rFonts w:ascii="Times New Roman" w:hAnsi="Times New Roman" w:cs="Times New Roman"/>
          <w:color w:val="000000" w:themeColor="text1"/>
          <w:sz w:val="28"/>
          <w:szCs w:val="28"/>
        </w:rPr>
        <w:t>Дівчинка на уроках активна, любить лідирувати в групі.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Доручення виконує охоче і сумлінно. Дівчинка привчена до самообслуговування, робоче місце у неї завжди охайне, не потребує допомоги вчителя. Матір, ***, приділяє належну увагу вихованню дівчинки, цікавиться її успіхами, постійно на зв’язку з учителем. *** має охайний вигляд, приходить завжди в чистому одязі.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Дівчинка забезпечена шкільним приладдям та речами, які необхідні для навчання в ліцеї. Батько, ***, контакту зі школою не підтримує, з учителями не спілкується, вихованням дитини не займається.</w:t>
      </w:r>
    </w:p>
    <w:p w:rsidR="006D5C66" w:rsidRPr="0043321D" w:rsidP="006D5C66" w14:paraId="76795D08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EE25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03 жовтня 2024 року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відеозв’язку </w:t>
      </w:r>
      <w:r w:rsidRPr="00EE253A">
        <w:rPr>
          <w:rFonts w:ascii="Times New Roman" w:hAnsi="Times New Roman" w:cs="Times New Roman"/>
          <w:color w:val="000000" w:themeColor="text1"/>
          <w:sz w:val="28"/>
          <w:szCs w:val="28"/>
        </w:rPr>
        <w:t>за допомогою мобільного додатку «</w:t>
      </w:r>
      <w:r w:rsidRPr="00EE25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Telegram</w:t>
      </w:r>
      <w:r w:rsidRPr="00EE25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</w:t>
      </w:r>
      <w:r w:rsidRPr="00EE25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спеціалістом Служби було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проведено бесіду</w:t>
      </w:r>
      <w:r w:rsidRPr="00EE25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 *** та проінформовано</w:t>
      </w:r>
      <w:r w:rsidRPr="00EE25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E25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про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розгляд справи щодо</w:t>
      </w:r>
      <w:r w:rsidRPr="00EE25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позбавлення його батьківських прав по відношенню до малолітньої доньки,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В ході бесіди батько повідомив, що не заперечує щодо позбавлення його батьківських прав. Розповів, що наразі проживає в місті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***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російської федерації. З його слів, з донькою останній раз бачився перед повномасштабним вторгненням росії на територію України у 2022 році на Новий рік, а засобами мобільного зв’язку спілкуються приблизно один раз на місяць.</w:t>
      </w:r>
      <w:r w:rsidRPr="00872B8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Іншої родини він не має. Батько дитини усвідомлює наслідки позбавлення його батьківських прав, проте ще раз підтвердив, що не заперечує.</w:t>
      </w:r>
    </w:p>
    <w:p w:rsidR="006D5C66" w:rsidRPr="000D3CE8" w:rsidP="006D5C66" w14:paraId="28F2E482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D43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надав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копію </w:t>
      </w:r>
      <w:r w:rsidRPr="00ED43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паспорт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</w:t>
      </w:r>
      <w:r w:rsidRPr="00ED43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громадянина російської федерації, виданого гу мвс росії по краснодарському краю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</w:p>
    <w:p w:rsidR="006D5C66" w:rsidRPr="00247116" w:rsidP="006D5C66" w14:paraId="09351896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7116">
        <w:rPr>
          <w:rFonts w:ascii="Times New Roman" w:hAnsi="Times New Roman" w:cs="Times New Roman"/>
          <w:color w:val="000000" w:themeColor="text1"/>
          <w:sz w:val="28"/>
          <w:szCs w:val="28"/>
        </w:rPr>
        <w:t>Відповідно до статті 171 Сімейного кодексу України дитина має право на те, щоб бути вислуханою батьками, іншими членами сімʼї, посадовими особами з питань, що стосуються її особисто, а також питань сімʼї. Дитина, яка може висловити свою думку, має бути вислухана при вирішенні між батьками, іншими особами спору щодо її виховання, місця проживання, у тому числі при вирішенні спору про позбавлення батьківських прав, поновлення батьківських прав, а також спору щодо управління її майном.</w:t>
      </w:r>
    </w:p>
    <w:p w:rsidR="006D5C66" w:rsidP="006D5C66" w14:paraId="54FCDF4C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71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01 жовтня 2024 року спеціалістом Служби було </w:t>
      </w:r>
      <w:r w:rsidRPr="003F1D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проведено бесіду з малолітньою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2471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Дитину можна охарактеризувати як комунікабельну, з добре розвиненою пізнавальною діяльністю. Дівчинка легко йшла на контакт та відверто відповідала на запитання. </w:t>
      </w:r>
      <w:r w:rsidRPr="002471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 ході бесіди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вона</w:t>
      </w:r>
      <w:r w:rsidRPr="002471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розповіла</w:t>
      </w:r>
      <w:r w:rsidRPr="002471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що її звати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2471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що їй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дев’ять років. Навчається в *** класі Броварського ліцею №***. Зазначила, що її улюблений шкільний предмет – це «Математика», а «Англійська мова» дається їй важче. Також повідомила, що ходить на гурток з циркового мистецтва. </w:t>
      </w:r>
      <w:r>
        <w:rPr>
          <w:rFonts w:ascii="Times New Roman" w:hAnsi="Times New Roman" w:cs="Times New Roman"/>
          <w:sz w:val="28"/>
          <w:szCs w:val="28"/>
        </w:rPr>
        <w:t xml:space="preserve">Має багато друзів. Зі слів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>
        <w:rPr>
          <w:rFonts w:ascii="Times New Roman" w:hAnsi="Times New Roman" w:cs="Times New Roman"/>
          <w:sz w:val="28"/>
          <w:szCs w:val="28"/>
        </w:rPr>
        <w:t xml:space="preserve">, недавно вона їздила на відпочинок до Республіки Польща. </w:t>
      </w:r>
    </w:p>
    <w:p w:rsidR="006D5C66" w:rsidP="006D5C66" w14:paraId="040F5848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Спеціаліст поцікавилася з ким дівчинка проживає, на що вона відповіла:                 «З мамою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*** </w:t>
      </w:r>
      <w:r>
        <w:rPr>
          <w:rFonts w:ascii="Times New Roman" w:hAnsi="Times New Roman" w:cs="Times New Roman"/>
          <w:sz w:val="28"/>
          <w:szCs w:val="28"/>
        </w:rPr>
        <w:t xml:space="preserve">і татом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>
        <w:rPr>
          <w:rFonts w:ascii="Times New Roman" w:hAnsi="Times New Roman" w:cs="Times New Roman"/>
          <w:sz w:val="28"/>
          <w:szCs w:val="28"/>
        </w:rPr>
        <w:t>». Зауважила, що з «татом» у неї дуже доброзичливі відносини. На запитання про спільно проведений час дитина відповіла: «Іноді граємо в настільні ігри, а іноді – в телефоні». З її слів, їй подобається проводити час утрьох, з матір’ю й «татом». Дівчинка розповіла, що її матір працює вдома, «вона дуже гарно малює та робить тату, тато теж працює».</w:t>
      </w:r>
    </w:p>
    <w:p w:rsidR="006D5C66" w:rsidP="006D5C66" w14:paraId="5BBA6452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Малолітня розповіла, що має обов’язки по господарству: прибирає в кімнаті та іноді допомагає мити посуд.</w:t>
      </w:r>
    </w:p>
    <w:p w:rsidR="006D5C66" w:rsidP="006D5C66" w14:paraId="18A79767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Спеціаліст запитала чи знає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>
        <w:rPr>
          <w:rFonts w:ascii="Times New Roman" w:hAnsi="Times New Roman" w:cs="Times New Roman"/>
          <w:sz w:val="28"/>
          <w:szCs w:val="28"/>
        </w:rPr>
        <w:t xml:space="preserve">, що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*** </w:t>
      </w:r>
      <w:r>
        <w:rPr>
          <w:rFonts w:ascii="Times New Roman" w:hAnsi="Times New Roman" w:cs="Times New Roman"/>
          <w:sz w:val="28"/>
          <w:szCs w:val="28"/>
        </w:rPr>
        <w:t xml:space="preserve">не є її біологічним батьком, на що вона відповіла, що знає. На запитання про батька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*** </w:t>
      </w:r>
      <w:r>
        <w:rPr>
          <w:rFonts w:ascii="Times New Roman" w:hAnsi="Times New Roman" w:cs="Times New Roman"/>
          <w:sz w:val="28"/>
          <w:szCs w:val="28"/>
        </w:rPr>
        <w:t xml:space="preserve">дівчинка відповіла, що пам’ятає його та знає як він виглядає. Розповіла, що останній раз бачила </w:t>
      </w:r>
      <w:r>
        <w:rPr>
          <w:rFonts w:ascii="Times New Roman" w:hAnsi="Times New Roman" w:cs="Times New Roman"/>
          <w:sz w:val="28"/>
          <w:szCs w:val="28"/>
        </w:rPr>
        <w:t>його в Бахмуті перед початком повномасштабної війни. Зі слів дитини, він вітав її з днем народження та дарував подарунки. Наразі вони близько одного разу на місяць спілкуються по відеозв’язку або переписуються в соціальних мережах. Ініціатором спілкування, зазвичай, є вона, оскільки батько, з її слів, працює без вихідних.</w:t>
      </w:r>
    </w:p>
    <w:p w:rsidR="006D5C66" w:rsidRPr="00895DFE" w:rsidP="006D5C66" w14:paraId="7067F653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Малолітня не проінформована матір’ю про позбавлення її батька батьківських прав по відношенню до неї, тому її думка щодо цього питання спеціалістом Служби не з’ясовувалася.</w:t>
      </w:r>
    </w:p>
    <w:p w:rsidR="006D5C66" w:rsidP="006D5C66" w14:paraId="5F61B8EC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09 жовтня 2024 року на засіданні комісії з питань захисту прав дитини виконавчого комітету Броварської міської ради Броварського району                  Київської області (далі – Комісія) було розглянуто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ухвалу</w:t>
      </w:r>
      <w:r w:rsidRPr="004368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Амур-Нижньодніпровського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суду м. Дніпропетровська про надання висновку </w:t>
      </w:r>
      <w:r w:rsidRPr="00436839">
        <w:rPr>
          <w:rFonts w:ascii="Times New Roman" w:hAnsi="Times New Roman" w:cs="Times New Roman"/>
          <w:color w:val="000000" w:themeColor="text1"/>
          <w:sz w:val="28"/>
          <w:szCs w:val="28"/>
        </w:rPr>
        <w:t>щодо доцільності/недоцільності позбавл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ення *** </w:t>
      </w:r>
      <w:r w:rsidRPr="004368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батьківських прав по відношенню до його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малолітньої </w:t>
      </w:r>
      <w:r w:rsidRPr="004368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доньки,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4368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*** </w:t>
      </w:r>
      <w:r w:rsidRPr="004368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р.н. </w:t>
      </w:r>
    </w:p>
    <w:p w:rsidR="006D5C66" w:rsidRPr="000B2962" w:rsidP="006D5C66" w14:paraId="43002FCB" w14:textId="77777777">
      <w:pPr>
        <w:pStyle w:val="HTMLPreformatted"/>
        <w:ind w:firstLine="567"/>
        <w:jc w:val="both"/>
        <w:rPr>
          <w:rFonts w:ascii="Times New Roman" w:hAnsi="Times New Roman"/>
          <w:sz w:val="28"/>
          <w:szCs w:val="28"/>
        </w:rPr>
      </w:pPr>
      <w:r w:rsidRPr="000B2962">
        <w:rPr>
          <w:rFonts w:ascii="Times New Roman" w:hAnsi="Times New Roman"/>
          <w:sz w:val="28"/>
          <w:szCs w:val="28"/>
        </w:rPr>
        <w:t xml:space="preserve">На засіданні Комісії була присутня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0B2962">
        <w:rPr>
          <w:rFonts w:ascii="Times New Roman" w:hAnsi="Times New Roman"/>
          <w:sz w:val="28"/>
          <w:szCs w:val="28"/>
        </w:rPr>
        <w:t xml:space="preserve">, яка повідомила, що проживає в місті Бровари вже 4 роки, до повномасштабного вторгнення періодично проживала в місті Бахмут. Зазначила, що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0B2962">
        <w:rPr>
          <w:rFonts w:ascii="Times New Roman" w:hAnsi="Times New Roman"/>
          <w:sz w:val="28"/>
          <w:szCs w:val="28"/>
        </w:rPr>
        <w:t xml:space="preserve"> наразі перебуває на тимчасово окупованій території та має російський паспорт. Додала, що метою позбавлення батьківських прав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0B2962">
        <w:rPr>
          <w:rFonts w:ascii="Times New Roman" w:hAnsi="Times New Roman"/>
          <w:sz w:val="28"/>
          <w:szCs w:val="28"/>
        </w:rPr>
        <w:t xml:space="preserve"> є бажання </w:t>
      </w:r>
      <w:r>
        <w:rPr>
          <w:rFonts w:ascii="Times New Roman" w:hAnsi="Times New Roman"/>
          <w:sz w:val="28"/>
          <w:szCs w:val="28"/>
        </w:rPr>
        <w:t xml:space="preserve">її </w:t>
      </w:r>
      <w:r w:rsidRPr="000B2962">
        <w:rPr>
          <w:rFonts w:ascii="Times New Roman" w:hAnsi="Times New Roman"/>
          <w:sz w:val="28"/>
          <w:szCs w:val="28"/>
        </w:rPr>
        <w:t xml:space="preserve">теперішнього чоловіка всиновити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0B2962">
        <w:rPr>
          <w:rFonts w:ascii="Times New Roman" w:hAnsi="Times New Roman"/>
          <w:sz w:val="28"/>
          <w:szCs w:val="28"/>
        </w:rPr>
        <w:t>.</w:t>
      </w:r>
    </w:p>
    <w:p w:rsidR="006D5C66" w:rsidRPr="000B2962" w:rsidP="006D5C66" w14:paraId="79365476" w14:textId="77777777">
      <w:pPr>
        <w:pStyle w:val="HTMLPreformatted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Секретар Комісії</w:t>
      </w:r>
      <w:r w:rsidRPr="000B2962">
        <w:rPr>
          <w:rFonts w:ascii="Times New Roman" w:hAnsi="Times New Roman"/>
          <w:sz w:val="28"/>
          <w:szCs w:val="28"/>
        </w:rPr>
        <w:t xml:space="preserve"> здій</w:t>
      </w:r>
      <w:r>
        <w:rPr>
          <w:rFonts w:ascii="Times New Roman" w:hAnsi="Times New Roman"/>
          <w:sz w:val="28"/>
          <w:szCs w:val="28"/>
        </w:rPr>
        <w:t>с</w:t>
      </w:r>
      <w:r w:rsidRPr="000B2962">
        <w:rPr>
          <w:rFonts w:ascii="Times New Roman" w:hAnsi="Times New Roman"/>
          <w:sz w:val="28"/>
          <w:szCs w:val="28"/>
        </w:rPr>
        <w:t xml:space="preserve">нила спробу зв’язатися з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0B2962">
        <w:rPr>
          <w:rFonts w:ascii="Times New Roman" w:hAnsi="Times New Roman"/>
          <w:sz w:val="28"/>
          <w:szCs w:val="28"/>
        </w:rPr>
        <w:t xml:space="preserve"> через мобільний додаток </w:t>
      </w:r>
      <w:r>
        <w:rPr>
          <w:rFonts w:ascii="Times New Roman" w:hAnsi="Times New Roman"/>
          <w:sz w:val="28"/>
          <w:szCs w:val="28"/>
        </w:rPr>
        <w:t>«</w:t>
      </w:r>
      <w:r w:rsidRPr="000B2962">
        <w:rPr>
          <w:rFonts w:ascii="Times New Roman" w:hAnsi="Times New Roman"/>
          <w:sz w:val="28"/>
          <w:szCs w:val="28"/>
          <w:lang w:val="en-US"/>
        </w:rPr>
        <w:t>Viber</w:t>
      </w:r>
      <w:r>
        <w:rPr>
          <w:rFonts w:ascii="Times New Roman" w:hAnsi="Times New Roman"/>
          <w:sz w:val="28"/>
          <w:szCs w:val="28"/>
        </w:rPr>
        <w:t>»</w:t>
      </w:r>
      <w:r w:rsidRPr="000B2962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однак</w:t>
      </w:r>
      <w:r w:rsidRPr="000B2962">
        <w:rPr>
          <w:rFonts w:ascii="Times New Roman" w:hAnsi="Times New Roman"/>
          <w:sz w:val="28"/>
          <w:szCs w:val="28"/>
        </w:rPr>
        <w:t xml:space="preserve"> з’єднання не відбулось через проблеми з мережею.</w:t>
      </w:r>
    </w:p>
    <w:p w:rsidR="006D5C66" w:rsidRPr="00545025" w:rsidP="006D5C66" w14:paraId="34532B47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50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Відповідно до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частини четвертої </w:t>
      </w:r>
      <w:r w:rsidRPr="00545025">
        <w:rPr>
          <w:rFonts w:ascii="Times New Roman" w:hAnsi="Times New Roman" w:cs="Times New Roman"/>
          <w:color w:val="000000" w:themeColor="text1"/>
          <w:sz w:val="28"/>
          <w:szCs w:val="28"/>
        </w:rPr>
        <w:t>статті 19 Сімейного кодексу України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5450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розгляді питання позбавлення батьківських прав є обов’язковою участь органу опіки та піклування, представленого належною юридичною стороною. </w:t>
      </w:r>
    </w:p>
    <w:p w:rsidR="006D5C66" w:rsidRPr="00545025" w:rsidP="006D5C66" w14:paraId="75B018BC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5025">
        <w:rPr>
          <w:rFonts w:ascii="Times New Roman" w:hAnsi="Times New Roman" w:cs="Times New Roman"/>
          <w:color w:val="000000" w:themeColor="text1"/>
          <w:sz w:val="28"/>
          <w:szCs w:val="28"/>
        </w:rPr>
        <w:t>В статтях 150 та 164 Сімейного кодексу України зазначені обов’язки батьків щодо виховання і розвитку дитини та підстави позбавлення батьківських прав. Відповідно до статей 8 та 12 Закону України «Про охорону дитинства» передбачено права дитини на достатній життєвий рівень, а також права, обов’язки та відповідальність батьків за виховання та розвиток дитини.</w:t>
      </w:r>
    </w:p>
    <w:p w:rsidR="006D5C66" w:rsidRPr="00E07798" w:rsidP="006D5C66" w14:paraId="7FB1CB3F" w14:textId="77777777">
      <w:pPr>
        <w:spacing w:after="0" w:line="240" w:lineRule="auto"/>
        <w:ind w:firstLine="567"/>
        <w:jc w:val="both"/>
        <w:rPr>
          <w:rStyle w:val="Emphasis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E07798">
        <w:rPr>
          <w:rStyle w:val="Emphasis"/>
          <w:rFonts w:ascii="Times New Roman" w:hAnsi="Times New Roman" w:cs="Times New Roman"/>
          <w:i w:val="0"/>
          <w:color w:val="000000" w:themeColor="text1"/>
          <w:sz w:val="28"/>
          <w:szCs w:val="28"/>
        </w:rPr>
        <w:t>Позбавлення батьківських прав є виключною мірою, правові наслідки позбавлення батьківських прав визначено статтею 166 Сімейного Кодексу України. Позбавлення батьківських прав допускається лише тоді, коли змінити поведінку батьків у кращий бік неможливо, і лише за наявності вини у діях батьків. Позбавлення батьківських прав не тягне невідворотних наслідків, оскільки не позбавляє особу права на звернення до суду з позовом про поновлення батьківських прав.</w:t>
      </w:r>
    </w:p>
    <w:p w:rsidR="006D5C66" w:rsidP="006D5C66" w14:paraId="62CF1FE7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32B8">
        <w:rPr>
          <w:rFonts w:ascii="Times New Roman" w:hAnsi="Times New Roman" w:cs="Times New Roman"/>
          <w:sz w:val="28"/>
          <w:szCs w:val="28"/>
        </w:rPr>
        <w:t xml:space="preserve">Враховуючи вищевикладене, беручи до уваги факт, що </w:t>
      </w:r>
      <w:r>
        <w:rPr>
          <w:rFonts w:ascii="Times New Roman" w:hAnsi="Times New Roman" w:cs="Times New Roman"/>
          <w:sz w:val="28"/>
          <w:szCs w:val="28"/>
        </w:rPr>
        <w:t>батько</w:t>
      </w:r>
      <w:r w:rsidRPr="003D32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свідомо ухиляє</w:t>
      </w:r>
      <w:r w:rsidRPr="003D32B8">
        <w:rPr>
          <w:rFonts w:ascii="Times New Roman" w:eastAsia="Times New Roman" w:hAnsi="Times New Roman" w:cs="Times New Roman"/>
          <w:color w:val="000000"/>
          <w:sz w:val="28"/>
          <w:szCs w:val="28"/>
        </w:rPr>
        <w:t>ться від викона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ння батьківських обов’язків, матеріально дитину не утримує,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не піклує</w:t>
      </w:r>
      <w:r w:rsidRPr="003D32B8">
        <w:rPr>
          <w:rFonts w:ascii="Times New Roman" w:hAnsi="Times New Roman" w:cs="Times New Roman"/>
          <w:color w:val="000000" w:themeColor="text1"/>
          <w:sz w:val="28"/>
          <w:szCs w:val="28"/>
        </w:rPr>
        <w:t>ться про фізичний і духов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ний розвиток дитини, не цікавиться її</w:t>
      </w:r>
      <w:r w:rsidRPr="003D32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жит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тям, не забезпечує</w:t>
      </w:r>
      <w:r w:rsidRPr="003D32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медичного догляду, лікування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дитини, що негативно впливає на її</w:t>
      </w:r>
      <w:r w:rsidRPr="003D32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фізичний розвиток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як складову виховання; </w:t>
      </w:r>
      <w:r w:rsidRPr="003D32B8">
        <w:rPr>
          <w:rFonts w:ascii="Times New Roman" w:hAnsi="Times New Roman" w:cs="Times New Roman"/>
          <w:color w:val="000000" w:themeColor="text1"/>
          <w:sz w:val="28"/>
          <w:szCs w:val="28"/>
        </w:rPr>
        <w:t>не виявля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є інтересу до </w:t>
      </w:r>
      <w:r w:rsidRPr="003D32B8">
        <w:rPr>
          <w:rFonts w:ascii="Times New Roman" w:hAnsi="Times New Roman" w:cs="Times New Roman"/>
          <w:color w:val="000000" w:themeColor="text1"/>
          <w:sz w:val="28"/>
          <w:szCs w:val="28"/>
        </w:rPr>
        <w:t>внутрішнього світ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 дитини, </w:t>
      </w:r>
      <w:r w:rsidRPr="003D32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 опіки та піклування Броварської </w:t>
      </w:r>
      <w:r w:rsidRPr="003D32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міської ради Броварського району Київської області вважає за доцільне позбавити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батьківських прав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*** </w:t>
      </w:r>
      <w:r w:rsidRPr="004368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відношенню до його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малолітньої </w:t>
      </w:r>
      <w:r w:rsidRPr="004368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доньки,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4368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*** </w:t>
      </w:r>
      <w:r w:rsidRPr="004368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р.н. </w:t>
      </w:r>
    </w:p>
    <w:p w:rsidR="006D5C66" w:rsidP="006D5C66" w14:paraId="29C4D16C" w14:textId="2551CBE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eastAsia="en-US"/>
        </w:rPr>
      </w:pPr>
    </w:p>
    <w:p w:rsidR="006D5C66" w:rsidRPr="006E6D0C" w:rsidP="006D5C66" w14:paraId="4E07CF21" w14:textId="77777777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eastAsia="en-US"/>
        </w:rPr>
      </w:pPr>
    </w:p>
    <w:p w:rsidR="006D5C66" w:rsidP="006D5C66" w14:paraId="7EA2E224" w14:textId="77777777">
      <w:pPr>
        <w:tabs>
          <w:tab w:val="left" w:pos="7200"/>
          <w:tab w:val="left" w:pos="77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2" w:name="_GoBack"/>
      <w:r>
        <w:rPr>
          <w:rFonts w:ascii="Times New Roman" w:hAnsi="Times New Roman"/>
          <w:sz w:val="28"/>
          <w:szCs w:val="28"/>
        </w:rPr>
        <w:t>Виконуючий обов’язки міського голови –</w:t>
      </w:r>
    </w:p>
    <w:p w:rsidR="006D5C66" w:rsidP="006D5C66" w14:paraId="49CA6AF9" w14:textId="77777777">
      <w:pPr>
        <w:tabs>
          <w:tab w:val="left" w:pos="7200"/>
          <w:tab w:val="left" w:pos="77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заступник міського голови з питань</w:t>
      </w:r>
    </w:p>
    <w:p w:rsidR="004F7CAD" w:rsidRPr="006D5C66" w:rsidP="006D5C66" w14:paraId="5FF0D8BD" w14:textId="05CBA819">
      <w:pPr>
        <w:tabs>
          <w:tab w:val="left" w:pos="7200"/>
          <w:tab w:val="left" w:pos="77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діяльності виконавчих органів ради</w:t>
      </w:r>
      <w:r>
        <w:rPr>
          <w:rFonts w:ascii="Times New Roman" w:hAnsi="Times New Roman"/>
          <w:sz w:val="28"/>
          <w:szCs w:val="28"/>
        </w:rPr>
        <w:tab/>
        <w:t>Петро БАБИЧ</w:t>
      </w:r>
      <w:bookmarkEnd w:id="2"/>
      <w:permEnd w:id="1"/>
    </w:p>
    <w:sectPr w:rsidSect="006D5C66">
      <w:headerReference w:type="default" r:id="rId4"/>
      <w:footerReference w:type="default" r:id="rId5"/>
      <w:pgSz w:w="11906" w:h="16838"/>
      <w:pgMar w:top="1135" w:right="707" w:bottom="1560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4EAD6B59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6D5C66" w:rsidR="006D5C66">
          <w:rPr>
            <w:rFonts w:ascii="Times New Roman" w:hAnsi="Times New Roman" w:cs="Times New Roman"/>
            <w:noProof/>
            <w:sz w:val="24"/>
            <w:szCs w:val="24"/>
            <w:lang w:val="ru-RU"/>
          </w:rPr>
          <w:t>5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&#10;knQi8NWBvg==&#10;" w:salt="DJZReecNzMiTenWofFXU0A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4464E"/>
    <w:rsid w:val="000A768F"/>
    <w:rsid w:val="000B2962"/>
    <w:rsid w:val="000D3CE8"/>
    <w:rsid w:val="000E0637"/>
    <w:rsid w:val="000E1D31"/>
    <w:rsid w:val="000E7ADA"/>
    <w:rsid w:val="00110971"/>
    <w:rsid w:val="0016529C"/>
    <w:rsid w:val="0019083E"/>
    <w:rsid w:val="00240222"/>
    <w:rsid w:val="00247116"/>
    <w:rsid w:val="00272EF2"/>
    <w:rsid w:val="002D37E7"/>
    <w:rsid w:val="002D71B2"/>
    <w:rsid w:val="003063E1"/>
    <w:rsid w:val="00321D92"/>
    <w:rsid w:val="003735BC"/>
    <w:rsid w:val="003A4315"/>
    <w:rsid w:val="003B2A39"/>
    <w:rsid w:val="003D32B8"/>
    <w:rsid w:val="003D335F"/>
    <w:rsid w:val="003F1D4D"/>
    <w:rsid w:val="004208DA"/>
    <w:rsid w:val="00424AD7"/>
    <w:rsid w:val="0043321D"/>
    <w:rsid w:val="00436839"/>
    <w:rsid w:val="004C6C25"/>
    <w:rsid w:val="004E5EDE"/>
    <w:rsid w:val="004F7CAD"/>
    <w:rsid w:val="00520285"/>
    <w:rsid w:val="00524AF7"/>
    <w:rsid w:val="00545025"/>
    <w:rsid w:val="00545B76"/>
    <w:rsid w:val="00661999"/>
    <w:rsid w:val="00687ABD"/>
    <w:rsid w:val="00690B67"/>
    <w:rsid w:val="006D5C66"/>
    <w:rsid w:val="006E6D0C"/>
    <w:rsid w:val="00723E1E"/>
    <w:rsid w:val="00784598"/>
    <w:rsid w:val="007C582E"/>
    <w:rsid w:val="007D6D4C"/>
    <w:rsid w:val="0081066D"/>
    <w:rsid w:val="0082083B"/>
    <w:rsid w:val="00853C00"/>
    <w:rsid w:val="00872B80"/>
    <w:rsid w:val="00893E2E"/>
    <w:rsid w:val="00895DFE"/>
    <w:rsid w:val="008B6EF2"/>
    <w:rsid w:val="00913238"/>
    <w:rsid w:val="00957026"/>
    <w:rsid w:val="009B7C42"/>
    <w:rsid w:val="00A84A56"/>
    <w:rsid w:val="00B20C04"/>
    <w:rsid w:val="00B3670E"/>
    <w:rsid w:val="00B723A2"/>
    <w:rsid w:val="00BC0E35"/>
    <w:rsid w:val="00BD720B"/>
    <w:rsid w:val="00C54356"/>
    <w:rsid w:val="00CB633A"/>
    <w:rsid w:val="00CE20A5"/>
    <w:rsid w:val="00D12D41"/>
    <w:rsid w:val="00D21BA0"/>
    <w:rsid w:val="00E04BFD"/>
    <w:rsid w:val="00E07798"/>
    <w:rsid w:val="00E50935"/>
    <w:rsid w:val="00E50D31"/>
    <w:rsid w:val="00E8499C"/>
    <w:rsid w:val="00ED43D1"/>
    <w:rsid w:val="00EE06C3"/>
    <w:rsid w:val="00EE253A"/>
    <w:rsid w:val="00F1156F"/>
    <w:rsid w:val="00F13CCA"/>
    <w:rsid w:val="00F33B16"/>
    <w:rsid w:val="00F563D1"/>
    <w:rsid w:val="00FA7F3E"/>
    <w:rsid w:val="00FB697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4F7CAD"/>
  </w:style>
  <w:style w:type="character" w:styleId="Emphasis">
    <w:name w:val="Emphasis"/>
    <w:basedOn w:val="DefaultParagraphFont"/>
    <w:uiPriority w:val="20"/>
    <w:qFormat/>
    <w:rsid w:val="006D5C66"/>
    <w:rPr>
      <w:i/>
      <w:iCs/>
    </w:rPr>
  </w:style>
  <w:style w:type="paragraph" w:styleId="HTMLPreformatted">
    <w:name w:val="HTML Preformatted"/>
    <w:basedOn w:val="Normal"/>
    <w:link w:val="HTML"/>
    <w:unhideWhenUsed/>
    <w:rsid w:val="006D5C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">
    <w:name w:val="Стандартний HTML Знак"/>
    <w:basedOn w:val="DefaultParagraphFont"/>
    <w:link w:val="HTMLPreformatted"/>
    <w:rsid w:val="006D5C66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83E"/>
    <w:rsid w:val="000E7ADA"/>
    <w:rsid w:val="001043C3"/>
    <w:rsid w:val="00134C17"/>
    <w:rsid w:val="0019083E"/>
    <w:rsid w:val="004D1168"/>
    <w:rsid w:val="00934C4A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8832</Words>
  <Characters>5035</Characters>
  <Application>Microsoft Office Word</Application>
  <DocSecurity>8</DocSecurity>
  <Lines>41</Lines>
  <Paragraphs>27</Paragraphs>
  <ScaleCrop>false</ScaleCrop>
  <Company/>
  <LinksUpToDate>false</LinksUpToDate>
  <CharactersWithSpaces>13840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PC</cp:lastModifiedBy>
  <cp:revision>28</cp:revision>
  <dcterms:created xsi:type="dcterms:W3CDTF">2021-08-31T06:42:00Z</dcterms:created>
  <dcterms:modified xsi:type="dcterms:W3CDTF">2024-10-21T08:19:00Z</dcterms:modified>
</cp:coreProperties>
</file>