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A7FD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233836F" w14:textId="77777777" w:rsidR="005B1C08" w:rsidRPr="005B1C08" w:rsidRDefault="005B1C08" w:rsidP="009307AF">
      <w:pPr>
        <w:spacing w:after="0"/>
        <w:ind w:right="-28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45E9CE" w14:textId="39D6BF3B" w:rsid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202E0F7C" w14:textId="77777777" w:rsidR="003130AD" w:rsidRPr="003130AD" w:rsidRDefault="003130AD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E274B52" w14:textId="77777777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53D664" w14:textId="77777777" w:rsidR="003130AD" w:rsidRPr="003130AD" w:rsidRDefault="003130AD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815E32" w14:textId="77777777" w:rsidR="00F74E65" w:rsidRPr="00F74E65" w:rsidRDefault="0074644B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7856918B" w14:textId="2FB9D57B" w:rsidR="001C344B" w:rsidRPr="008F628B" w:rsidRDefault="003130AD" w:rsidP="003402B3">
      <w:pPr>
        <w:keepNext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Даним проектом пропонується внести</w:t>
      </w:r>
      <w:r w:rsidRPr="003130AD">
        <w:rPr>
          <w:rFonts w:ascii="Times New Roman" w:hAnsi="Times New Roman"/>
          <w:sz w:val="28"/>
          <w:szCs w:val="28"/>
        </w:rPr>
        <w:t xml:space="preserve"> </w:t>
      </w:r>
      <w:r w:rsidR="000C6106" w:rsidRPr="008F628B">
        <w:rPr>
          <w:rFonts w:ascii="Times New Roman" w:eastAsia="Calibri" w:hAnsi="Times New Roman" w:cs="Times New Roman"/>
          <w:sz w:val="28"/>
          <w:szCs w:val="28"/>
          <w:lang w:val="uk-UA"/>
        </w:rPr>
        <w:t>зміни в додаток</w:t>
      </w:r>
      <w:r w:rsidR="008542D5" w:rsidRPr="008F62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</w:t>
      </w:r>
      <w:r w:rsidR="008542D5" w:rsidRPr="008F62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492" w:rsidRPr="008F628B">
        <w:rPr>
          <w:rFonts w:ascii="Times New Roman" w:hAnsi="Times New Roman"/>
          <w:sz w:val="28"/>
          <w:szCs w:val="28"/>
          <w:lang w:val="uk-UA"/>
        </w:rPr>
        <w:t>Програми</w:t>
      </w:r>
      <w:r w:rsidR="008F628B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316492" w:rsidRPr="008F628B">
        <w:rPr>
          <w:rFonts w:ascii="Times New Roman" w:hAnsi="Times New Roman"/>
          <w:sz w:val="28"/>
          <w:szCs w:val="28"/>
          <w:lang w:val="uk-UA"/>
        </w:rPr>
        <w:t xml:space="preserve"> розділ 1 «</w:t>
      </w:r>
      <w:r w:rsidR="00316492" w:rsidRPr="008F628B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зв’язку з розширенням категорій відшкодування </w:t>
      </w:r>
      <w:r w:rsidR="00316492" w:rsidRPr="008F628B">
        <w:rPr>
          <w:rFonts w:ascii="Times New Roman" w:hAnsi="Times New Roman"/>
          <w:sz w:val="28"/>
          <w:szCs w:val="28"/>
          <w:lang w:val="uk-UA"/>
        </w:rPr>
        <w:t>ліків</w:t>
      </w:r>
      <w:r>
        <w:rPr>
          <w:rFonts w:ascii="Times New Roman" w:hAnsi="Times New Roman"/>
          <w:sz w:val="28"/>
          <w:szCs w:val="28"/>
          <w:lang w:val="uk-UA"/>
        </w:rPr>
        <w:t xml:space="preserve"> пропонується </w:t>
      </w:r>
      <w:r w:rsidRPr="003130AD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Pr="003130AD">
        <w:rPr>
          <w:rFonts w:ascii="Times New Roman" w:hAnsi="Times New Roman" w:cs="Times New Roman"/>
          <w:sz w:val="28"/>
          <w:szCs w:val="28"/>
          <w:lang w:val="uk-UA"/>
        </w:rPr>
        <w:t xml:space="preserve">1.2.9 </w:t>
      </w:r>
      <w:r w:rsidRPr="003130A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0AD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3130AD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2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66848">
        <w:rPr>
          <w:rFonts w:ascii="Times New Roman" w:eastAsia="Calibri" w:hAnsi="Times New Roman" w:cs="Times New Roman"/>
          <w:sz w:val="28"/>
          <w:szCs w:val="28"/>
          <w:lang w:val="uk-UA"/>
        </w:rPr>
        <w:t>викласти у новій редакції.</w:t>
      </w:r>
    </w:p>
    <w:p w14:paraId="2C1A830D" w14:textId="77777777" w:rsidR="00316492" w:rsidRDefault="00316492" w:rsidP="00533142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0225661" w14:textId="77777777" w:rsidR="00161512" w:rsidRPr="003F7CCA" w:rsidRDefault="0074644B" w:rsidP="00533142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F7C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3F7C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CF7891" w:rsidRPr="003F7CCA">
        <w:rPr>
          <w:lang w:val="uk-UA"/>
        </w:rPr>
        <w:t xml:space="preserve"> </w:t>
      </w:r>
    </w:p>
    <w:p w14:paraId="105873C0" w14:textId="77777777" w:rsidR="005B322B" w:rsidRDefault="0002504C" w:rsidP="008F6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ab/>
      </w:r>
      <w:r w:rsidR="008F628B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Для 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</w:t>
      </w:r>
      <w:r w:rsidR="008F62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лікарськими засобами </w:t>
      </w:r>
      <w:r w:rsidR="008F62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8F628B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надання кваліфікованої медико-санітарної допомоги</w:t>
      </w:r>
      <w:r w:rsidR="008F62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відшкодування ліків пільговим категоріям населення, а саме:</w:t>
      </w:r>
    </w:p>
    <w:p w14:paraId="2C5D3C2E" w14:textId="77777777" w:rsidR="008F628B" w:rsidRPr="008F628B" w:rsidRDefault="008F628B" w:rsidP="008F628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6492">
        <w:rPr>
          <w:rFonts w:ascii="Times New Roman" w:hAnsi="Times New Roman"/>
          <w:sz w:val="28"/>
          <w:szCs w:val="28"/>
          <w:lang w:val="uk-UA"/>
        </w:rPr>
        <w:t>відшкодування ліків для пацієнтів з орфанними захворюваннями та первинно-прогресуючим перебігом розсіяного склерозу в осіб віком до 40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DA89BB" w14:textId="77777777" w:rsidR="008F628B" w:rsidRPr="008F628B" w:rsidRDefault="008F628B" w:rsidP="008F628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6492">
        <w:rPr>
          <w:rFonts w:ascii="Times New Roman" w:hAnsi="Times New Roman"/>
          <w:sz w:val="28"/>
          <w:szCs w:val="28"/>
          <w:lang w:val="uk-UA"/>
        </w:rPr>
        <w:t>відшкодування вартості медичних виробів на пільговій основі</w:t>
      </w:r>
      <w:r w:rsidRPr="00316492">
        <w:rPr>
          <w:rFonts w:ascii="TimesNewRomanPSMT" w:hAnsi="TimesNewRomanPSMT" w:cs="TimesNewRomanPSMT"/>
          <w:sz w:val="13"/>
          <w:szCs w:val="13"/>
          <w:lang w:val="uk-UA"/>
        </w:rPr>
        <w:t xml:space="preserve"> </w:t>
      </w:r>
      <w:r w:rsidRPr="00316492">
        <w:rPr>
          <w:rFonts w:ascii="Times New Roman" w:hAnsi="Times New Roman" w:cs="Times New Roman"/>
          <w:sz w:val="28"/>
          <w:szCs w:val="28"/>
          <w:lang w:val="uk-UA"/>
        </w:rPr>
        <w:t>Постанови КМУ №1301 від 03.12.2009 р. та витратних матеріалів для дітей з інвалідністю по цукровому діабету І типу</w:t>
      </w:r>
    </w:p>
    <w:p w14:paraId="4DE27651" w14:textId="451874DE" w:rsidR="008F628B" w:rsidRPr="003130AD" w:rsidRDefault="008F628B" w:rsidP="008F628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6106">
        <w:rPr>
          <w:rFonts w:ascii="Times New Roman" w:hAnsi="Times New Roman" w:cs="Times New Roman"/>
          <w:sz w:val="28"/>
          <w:szCs w:val="28"/>
          <w:lang w:val="uk-UA"/>
        </w:rPr>
        <w:t>забезпечення дітей хворих на фенілкетонурію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дітей з інвалідністю з хворобою Крона  </w:t>
      </w:r>
      <w:r w:rsidRPr="000C6106">
        <w:rPr>
          <w:rFonts w:ascii="Times New Roman" w:hAnsi="Times New Roman" w:cs="Times New Roman"/>
          <w:sz w:val="28"/>
          <w:szCs w:val="28"/>
          <w:lang w:val="uk-UA"/>
        </w:rPr>
        <w:t>спеціальним лікувальним харчуванням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3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B5D7E5" w14:textId="77777777" w:rsidR="003130AD" w:rsidRPr="008F628B" w:rsidRDefault="003130AD" w:rsidP="008F628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E1E1CA" w14:textId="77777777" w:rsidR="00A84657" w:rsidRDefault="0074644B" w:rsidP="00606861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6674EA4B" w14:textId="20A63337" w:rsidR="005357B7" w:rsidRDefault="00C47800" w:rsidP="003130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</w:t>
      </w:r>
      <w:r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313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3130AD">
        <w:rPr>
          <w:lang w:val="uk-UA"/>
        </w:rPr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3130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</w:t>
      </w:r>
      <w:r w:rsidR="00313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EC7"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3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E3EC7"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та учасники АТО-ООС</w:t>
      </w:r>
      <w:r w:rsidR="00313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0C6335" w14:textId="77777777" w:rsidR="003130AD" w:rsidRDefault="003130AD" w:rsidP="003130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BAAAC" w14:textId="77777777" w:rsidR="003130AD" w:rsidRDefault="003130AD" w:rsidP="003130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D22AD" w14:textId="77777777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E27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4. </w:t>
      </w:r>
      <w:r w:rsidRPr="000103F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="009B3C5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0103F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</w:t>
      </w:r>
      <w:r w:rsidR="009B3C5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0103F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економічне обґрунтування</w:t>
      </w:r>
    </w:p>
    <w:p w14:paraId="6038221C" w14:textId="496628B7" w:rsidR="00066848" w:rsidRDefault="003130AD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Прийняття даного </w:t>
      </w:r>
      <w:r w:rsidR="00066848" w:rsidRPr="0006684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виділення коштів </w:t>
      </w:r>
      <w:r w:rsidR="00066848" w:rsidRPr="00066848">
        <w:rPr>
          <w:rFonts w:ascii="Times New Roman" w:hAnsi="Times New Roman"/>
          <w:color w:val="000000"/>
          <w:sz w:val="28"/>
          <w:szCs w:val="28"/>
          <w:lang w:val="uk-UA" w:eastAsia="zh-CN"/>
        </w:rPr>
        <w:t>не</w:t>
      </w:r>
      <w:r w:rsidR="0006684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066848" w:rsidRPr="00066848">
        <w:rPr>
          <w:rFonts w:ascii="Times New Roman" w:hAnsi="Times New Roman"/>
          <w:color w:val="000000"/>
          <w:sz w:val="28"/>
          <w:szCs w:val="28"/>
          <w:lang w:val="uk-UA" w:eastAsia="zh-CN"/>
        </w:rPr>
        <w:t>потребує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58FB6487" w14:textId="77777777" w:rsidR="003130AD" w:rsidRPr="00066848" w:rsidRDefault="003130AD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4816F26" w14:textId="77777777" w:rsidR="0074644B" w:rsidRDefault="005F33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9C2B3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C9731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549202FC" w14:textId="3F4C7279" w:rsidR="000C48C5" w:rsidRDefault="000704C1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окращення надання кваліфікованої медико-санітарної допомоги,</w:t>
      </w:r>
      <w:r w:rsidRPr="000202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C6106">
        <w:rPr>
          <w:rFonts w:ascii="Times New Roman" w:hAnsi="Times New Roman"/>
          <w:sz w:val="28"/>
          <w:szCs w:val="28"/>
          <w:lang w:val="uk-UA"/>
        </w:rPr>
        <w:t>відшкодування ліків для пацієнтів з орфанними захворюваннями та первинно-прогресуючим перебігом розсіяного склерозу в осіб віком до 40 років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C6106" w:rsidRPr="005B32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відшкодування вартості медичних виробів на пільговій основі</w:t>
      </w:r>
      <w:r w:rsidRPr="001C344B">
        <w:rPr>
          <w:rFonts w:ascii="TimesNewRomanPSMT" w:hAnsi="TimesNewRomanPSMT" w:cs="TimesNewRomanPSMT"/>
          <w:sz w:val="13"/>
          <w:szCs w:val="13"/>
          <w:lang w:val="uk-UA"/>
        </w:rPr>
        <w:t xml:space="preserve"> </w:t>
      </w:r>
      <w:r w:rsidRPr="001C344B">
        <w:rPr>
          <w:rFonts w:ascii="Times New Roman" w:hAnsi="Times New Roman" w:cs="Times New Roman"/>
          <w:sz w:val="28"/>
          <w:szCs w:val="28"/>
          <w:lang w:val="uk-UA"/>
        </w:rPr>
        <w:t>Постанови КМУ №1301 від 03.12.2009 р</w:t>
      </w:r>
      <w:r>
        <w:rPr>
          <w:rFonts w:ascii="Times New Roman" w:hAnsi="Times New Roman" w:cs="Times New Roman"/>
          <w:sz w:val="28"/>
          <w:szCs w:val="28"/>
          <w:lang w:val="uk-UA"/>
        </w:rPr>
        <w:t>. та витратних матеріалів для дітей з інвалідністю по цукровому діабету І типу,</w:t>
      </w:r>
      <w:r w:rsidRPr="000704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106">
        <w:rPr>
          <w:rFonts w:ascii="Times New Roman" w:hAnsi="Times New Roman" w:cs="Times New Roman"/>
          <w:sz w:val="28"/>
          <w:szCs w:val="28"/>
          <w:lang w:val="uk-UA"/>
        </w:rPr>
        <w:t>забезпечення дітей хворих на фенілкетонурію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дітей з інвалідністю з хворобою Крона  </w:t>
      </w:r>
      <w:r w:rsidRPr="000C6106">
        <w:rPr>
          <w:rFonts w:ascii="Times New Roman" w:hAnsi="Times New Roman" w:cs="Times New Roman"/>
          <w:sz w:val="28"/>
          <w:szCs w:val="28"/>
          <w:lang w:val="uk-UA"/>
        </w:rPr>
        <w:t>спеціальним лікувальним харчуванням</w:t>
      </w:r>
      <w:r w:rsidR="00313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14B253" w14:textId="77777777" w:rsidR="003130AD" w:rsidRDefault="003130AD" w:rsidP="00D704B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8952E5" w14:textId="77777777" w:rsidR="005F334B" w:rsidRPr="00D704BE" w:rsidRDefault="000C48C5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5F334B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2F3DCA66" w14:textId="77777777"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708A6F2A" w14:textId="77777777" w:rsidR="002A2907" w:rsidRDefault="006F5AB1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>начальник відділу Хорошаєв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9D787DF" w14:textId="77777777" w:rsidR="00E05DC9" w:rsidRDefault="00E05DC9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C843D92" w14:textId="77777777" w:rsidR="00E05DC9" w:rsidRPr="00E05DC9" w:rsidRDefault="00E05DC9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E05DC9">
        <w:rPr>
          <w:b/>
          <w:sz w:val="28"/>
          <w:szCs w:val="28"/>
          <w:lang w:val="uk-UA"/>
        </w:rPr>
        <w:t>7. Порівняльна таблиця.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81"/>
        <w:gridCol w:w="982"/>
        <w:gridCol w:w="2835"/>
        <w:gridCol w:w="4247"/>
      </w:tblGrid>
      <w:tr w:rsidR="0004614E" w14:paraId="6A1DAEB7" w14:textId="77777777" w:rsidTr="003130AD">
        <w:tc>
          <w:tcPr>
            <w:tcW w:w="1281" w:type="dxa"/>
          </w:tcPr>
          <w:p w14:paraId="333443B8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КПКВК</w:t>
            </w:r>
          </w:p>
        </w:tc>
        <w:tc>
          <w:tcPr>
            <w:tcW w:w="982" w:type="dxa"/>
          </w:tcPr>
          <w:p w14:paraId="7716A961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835" w:type="dxa"/>
          </w:tcPr>
          <w:p w14:paraId="3B6CEFA4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247" w:type="dxa"/>
          </w:tcPr>
          <w:p w14:paraId="5D3234BA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Стало</w:t>
            </w:r>
          </w:p>
        </w:tc>
      </w:tr>
      <w:tr w:rsidR="00EF7B05" w14:paraId="042C3610" w14:textId="77777777" w:rsidTr="003130AD">
        <w:tc>
          <w:tcPr>
            <w:tcW w:w="9345" w:type="dxa"/>
            <w:gridSpan w:val="4"/>
          </w:tcPr>
          <w:p w14:paraId="0FC498F2" w14:textId="77777777" w:rsidR="00EF7B05" w:rsidRDefault="009655C2" w:rsidP="00EF7B05">
            <w:pPr>
              <w:pStyle w:val="rvps9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Розділ 1.</w:t>
            </w:r>
            <w:r w:rsidR="00EF7B05">
              <w:rPr>
                <w:sz w:val="28"/>
                <w:szCs w:val="28"/>
                <w:lang w:val="uk-UA"/>
              </w:rPr>
              <w:t xml:space="preserve">Фінансова підтримка «КНП БМР БР КО </w:t>
            </w:r>
            <w:r w:rsidR="00EF7B05" w:rsidRPr="00221D47">
              <w:rPr>
                <w:sz w:val="28"/>
                <w:szCs w:val="28"/>
                <w:lang w:val="uk-UA"/>
              </w:rPr>
              <w:t>«БРОВАРСЬКИЙ МІСЬКИЙ ЦЕНТР ПЕРВИННОЇ МЕДИКО-САНІТАРНОЇ ДОПОМОГИ»</w:t>
            </w:r>
          </w:p>
        </w:tc>
      </w:tr>
      <w:tr w:rsidR="0004614E" w:rsidRPr="00580003" w14:paraId="72968741" w14:textId="77777777" w:rsidTr="003130AD">
        <w:tc>
          <w:tcPr>
            <w:tcW w:w="1281" w:type="dxa"/>
          </w:tcPr>
          <w:p w14:paraId="2F22B57E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F7B05">
              <w:rPr>
                <w:sz w:val="28"/>
                <w:szCs w:val="28"/>
                <w:lang w:val="uk-UA"/>
              </w:rPr>
              <w:t>0712111</w:t>
            </w:r>
          </w:p>
        </w:tc>
        <w:tc>
          <w:tcPr>
            <w:tcW w:w="982" w:type="dxa"/>
          </w:tcPr>
          <w:p w14:paraId="619966A8" w14:textId="77777777" w:rsidR="0004614E" w:rsidRDefault="00DB55A9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 </w:t>
            </w:r>
            <w:r w:rsidR="00913492">
              <w:rPr>
                <w:sz w:val="28"/>
                <w:szCs w:val="28"/>
                <w:lang w:val="uk-UA"/>
              </w:rPr>
              <w:t>Відшкодування ліків</w:t>
            </w:r>
            <w:r w:rsidR="00221D47" w:rsidRPr="00221D4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55042A99" w14:textId="77777777" w:rsidR="0004614E" w:rsidRDefault="004D7F89" w:rsidP="00066848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 1.2.9 відшкодування ліків для пацієнтів з орфанними захворюваннями</w:t>
            </w:r>
          </w:p>
        </w:tc>
        <w:tc>
          <w:tcPr>
            <w:tcW w:w="4247" w:type="dxa"/>
          </w:tcPr>
          <w:p w14:paraId="1BE31B2E" w14:textId="77777777" w:rsidR="00221D47" w:rsidRDefault="004D7F89" w:rsidP="004D7F89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</w:t>
            </w:r>
            <w:r w:rsidR="00A1198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1.2.9 відшкодування ліків для пацієнтів з орфан</w:t>
            </w:r>
            <w:r w:rsidR="009655C2">
              <w:rPr>
                <w:sz w:val="28"/>
                <w:szCs w:val="28"/>
                <w:lang w:val="uk-UA"/>
              </w:rPr>
              <w:t>ними захворюваннями та первинно</w:t>
            </w:r>
            <w:r>
              <w:rPr>
                <w:sz w:val="28"/>
                <w:szCs w:val="28"/>
                <w:lang w:val="uk-UA"/>
              </w:rPr>
              <w:t>-прогресуючим перебігом розсіяного склерозу в осіб віком до 40 років</w:t>
            </w:r>
            <w:r w:rsidRPr="00221D4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614E" w:rsidRPr="003130AD" w14:paraId="4A9138CE" w14:textId="77777777" w:rsidTr="003130AD">
        <w:tc>
          <w:tcPr>
            <w:tcW w:w="1281" w:type="dxa"/>
          </w:tcPr>
          <w:p w14:paraId="13CFB6C3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</w:tcPr>
          <w:p w14:paraId="22A30AEB" w14:textId="77777777" w:rsidR="0004614E" w:rsidRDefault="0004614E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63E69610" w14:textId="77777777" w:rsidR="0004614E" w:rsidRPr="004D7F89" w:rsidRDefault="004D7F89" w:rsidP="00066848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п.</w:t>
            </w:r>
            <w:r>
              <w:rPr>
                <w:sz w:val="28"/>
                <w:szCs w:val="28"/>
                <w:lang w:val="uk-UA"/>
              </w:rPr>
              <w:t xml:space="preserve"> 1.2.10. відшкодування вартості медичних виробів на пільговій основі</w:t>
            </w:r>
            <w:r w:rsidRPr="001C344B">
              <w:rPr>
                <w:rFonts w:ascii="TimesNewRomanPSMT" w:hAnsi="TimesNewRomanPSMT" w:cs="TimesNewRomanPSMT"/>
                <w:sz w:val="13"/>
                <w:szCs w:val="13"/>
              </w:rPr>
              <w:t xml:space="preserve"> </w:t>
            </w:r>
            <w:r w:rsidRPr="001C344B">
              <w:rPr>
                <w:sz w:val="28"/>
                <w:szCs w:val="28"/>
              </w:rPr>
              <w:t>Постанови КМУ №1301 від 03.12.2009 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47" w:type="dxa"/>
          </w:tcPr>
          <w:p w14:paraId="2017C299" w14:textId="77777777" w:rsidR="0004614E" w:rsidRDefault="004D7F89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</w:t>
            </w:r>
            <w:r w:rsidR="00A1198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1.2.10.</w:t>
            </w:r>
            <w:r w:rsidR="0097003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відшкодування вартості медичних виробів на пільговій основі</w:t>
            </w:r>
            <w:r w:rsidRPr="001C344B">
              <w:rPr>
                <w:rFonts w:ascii="TimesNewRomanPSMT" w:hAnsi="TimesNewRomanPSMT" w:cs="TimesNewRomanPSMT"/>
                <w:sz w:val="13"/>
                <w:szCs w:val="13"/>
                <w:lang w:val="uk-UA"/>
              </w:rPr>
              <w:t xml:space="preserve"> </w:t>
            </w:r>
            <w:r w:rsidRPr="001C344B">
              <w:rPr>
                <w:sz w:val="28"/>
                <w:szCs w:val="28"/>
                <w:lang w:val="uk-UA"/>
              </w:rPr>
              <w:t>Постанови КМУ №1301 від 03.12.2009 р</w:t>
            </w:r>
            <w:r>
              <w:rPr>
                <w:sz w:val="28"/>
                <w:szCs w:val="28"/>
                <w:lang w:val="uk-UA"/>
              </w:rPr>
              <w:t>. та витратних матеріалів для дітей з інвалідністю по цукровому діабету І типу</w:t>
            </w:r>
          </w:p>
        </w:tc>
      </w:tr>
      <w:tr w:rsidR="004D7F89" w:rsidRPr="00580003" w14:paraId="6F58D336" w14:textId="77777777" w:rsidTr="003130AD">
        <w:tc>
          <w:tcPr>
            <w:tcW w:w="1281" w:type="dxa"/>
          </w:tcPr>
          <w:p w14:paraId="403D0CC7" w14:textId="77777777" w:rsidR="004D7F89" w:rsidRDefault="004D7F89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</w:tcPr>
          <w:p w14:paraId="01201540" w14:textId="77777777" w:rsidR="004D7F89" w:rsidRDefault="004D7F89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6DBDB64" w14:textId="77777777" w:rsidR="004D7F89" w:rsidRDefault="004D7F89" w:rsidP="00066848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 1.2.11. </w:t>
            </w:r>
            <w:r w:rsidRPr="00066848">
              <w:rPr>
                <w:sz w:val="28"/>
                <w:szCs w:val="28"/>
                <w:lang w:val="uk-UA"/>
              </w:rPr>
              <w:t>забезпечення дітей хворих на фенілкетонурію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66848">
              <w:rPr>
                <w:sz w:val="28"/>
                <w:szCs w:val="28"/>
                <w:lang w:val="uk-UA"/>
              </w:rPr>
              <w:t>спеціальним лікувальним харчуванням</w:t>
            </w:r>
          </w:p>
        </w:tc>
        <w:tc>
          <w:tcPr>
            <w:tcW w:w="4247" w:type="dxa"/>
          </w:tcPr>
          <w:p w14:paraId="7B7C6C6F" w14:textId="77777777" w:rsidR="004D7F89" w:rsidRDefault="004D7F89" w:rsidP="00533142">
            <w:pPr>
              <w:pStyle w:val="rvps9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 1.2.11.</w:t>
            </w:r>
            <w:r w:rsidRPr="000C6106">
              <w:rPr>
                <w:sz w:val="28"/>
                <w:szCs w:val="28"/>
                <w:lang w:val="uk-UA"/>
              </w:rPr>
              <w:t>забезпечення дітей хворих на фенілкетонурію</w:t>
            </w:r>
            <w:r>
              <w:rPr>
                <w:sz w:val="28"/>
                <w:szCs w:val="28"/>
                <w:lang w:val="uk-UA"/>
              </w:rPr>
              <w:t xml:space="preserve"> та дітей з інвалідністю з хворобою Крона  </w:t>
            </w:r>
            <w:r w:rsidRPr="000C6106">
              <w:rPr>
                <w:sz w:val="28"/>
                <w:szCs w:val="28"/>
                <w:lang w:val="uk-UA"/>
              </w:rPr>
              <w:t>спеціальним лікувальним харчуванням</w:t>
            </w:r>
          </w:p>
        </w:tc>
      </w:tr>
    </w:tbl>
    <w:p w14:paraId="3DABA63E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D157A74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079D7E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BCFB50F" w14:textId="65067FEC" w:rsidR="0004614E" w:rsidRPr="003130AD" w:rsidRDefault="00E05DC9" w:rsidP="003130A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D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2E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Ніна ХОРОШАЄВА</w:t>
      </w:r>
    </w:p>
    <w:p w14:paraId="3A61C742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425FB67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02A82BF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9E6BB8C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3B59B62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9170147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298D23E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BC65902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3517C50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81AFA0E" w14:textId="77777777"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DF7C1A1" w14:textId="77777777" w:rsidR="0004614E" w:rsidRPr="002A2907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sectPr w:rsidR="0004614E" w:rsidRPr="002A2907" w:rsidSect="006E2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167F4B"/>
    <w:multiLevelType w:val="hybridMultilevel"/>
    <w:tmpl w:val="AC1420FA"/>
    <w:lvl w:ilvl="0" w:tplc="C652D2C6">
      <w:start w:val="2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60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4145">
    <w:abstractNumId w:val="10"/>
  </w:num>
  <w:num w:numId="3" w16cid:durableId="256139292">
    <w:abstractNumId w:val="6"/>
  </w:num>
  <w:num w:numId="4" w16cid:durableId="2078549226">
    <w:abstractNumId w:val="5"/>
  </w:num>
  <w:num w:numId="5" w16cid:durableId="1247420048">
    <w:abstractNumId w:val="4"/>
  </w:num>
  <w:num w:numId="6" w16cid:durableId="1663772782">
    <w:abstractNumId w:val="3"/>
  </w:num>
  <w:num w:numId="7" w16cid:durableId="1249121081">
    <w:abstractNumId w:val="9"/>
  </w:num>
  <w:num w:numId="8" w16cid:durableId="1314136374">
    <w:abstractNumId w:val="8"/>
  </w:num>
  <w:num w:numId="9" w16cid:durableId="505749593">
    <w:abstractNumId w:val="1"/>
  </w:num>
  <w:num w:numId="10" w16cid:durableId="346912091">
    <w:abstractNumId w:val="7"/>
  </w:num>
  <w:num w:numId="11" w16cid:durableId="30967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103F7"/>
    <w:rsid w:val="00011A42"/>
    <w:rsid w:val="00013ABD"/>
    <w:rsid w:val="00022A4B"/>
    <w:rsid w:val="0002504C"/>
    <w:rsid w:val="00027787"/>
    <w:rsid w:val="0003354E"/>
    <w:rsid w:val="0004614E"/>
    <w:rsid w:val="00063059"/>
    <w:rsid w:val="00066848"/>
    <w:rsid w:val="000668DA"/>
    <w:rsid w:val="000704C1"/>
    <w:rsid w:val="00074D36"/>
    <w:rsid w:val="0008150D"/>
    <w:rsid w:val="00090053"/>
    <w:rsid w:val="00093B7D"/>
    <w:rsid w:val="00097875"/>
    <w:rsid w:val="000B76A5"/>
    <w:rsid w:val="000C48C5"/>
    <w:rsid w:val="000C6106"/>
    <w:rsid w:val="000D2CB4"/>
    <w:rsid w:val="000D3801"/>
    <w:rsid w:val="000D445A"/>
    <w:rsid w:val="000D54B9"/>
    <w:rsid w:val="000F36F3"/>
    <w:rsid w:val="001101E6"/>
    <w:rsid w:val="0011663B"/>
    <w:rsid w:val="00121981"/>
    <w:rsid w:val="00124EC9"/>
    <w:rsid w:val="00130A7C"/>
    <w:rsid w:val="00137E11"/>
    <w:rsid w:val="00156852"/>
    <w:rsid w:val="00161512"/>
    <w:rsid w:val="00162241"/>
    <w:rsid w:val="00166D75"/>
    <w:rsid w:val="00181859"/>
    <w:rsid w:val="00185B8A"/>
    <w:rsid w:val="001A3FF0"/>
    <w:rsid w:val="001B7342"/>
    <w:rsid w:val="001C344B"/>
    <w:rsid w:val="001C504A"/>
    <w:rsid w:val="001E2735"/>
    <w:rsid w:val="001F3F01"/>
    <w:rsid w:val="001F7804"/>
    <w:rsid w:val="0020415D"/>
    <w:rsid w:val="00221370"/>
    <w:rsid w:val="00221D47"/>
    <w:rsid w:val="00223919"/>
    <w:rsid w:val="00244FF9"/>
    <w:rsid w:val="00256941"/>
    <w:rsid w:val="002702C8"/>
    <w:rsid w:val="002749F0"/>
    <w:rsid w:val="002753CF"/>
    <w:rsid w:val="00281F8F"/>
    <w:rsid w:val="0029600C"/>
    <w:rsid w:val="002A2907"/>
    <w:rsid w:val="002A6D09"/>
    <w:rsid w:val="002C1561"/>
    <w:rsid w:val="002C5952"/>
    <w:rsid w:val="002E3EC7"/>
    <w:rsid w:val="002E62D8"/>
    <w:rsid w:val="00303D07"/>
    <w:rsid w:val="003130AD"/>
    <w:rsid w:val="00316492"/>
    <w:rsid w:val="00320BA1"/>
    <w:rsid w:val="003234D6"/>
    <w:rsid w:val="00343520"/>
    <w:rsid w:val="00344F3A"/>
    <w:rsid w:val="003613A9"/>
    <w:rsid w:val="00361CD8"/>
    <w:rsid w:val="00364150"/>
    <w:rsid w:val="00367421"/>
    <w:rsid w:val="00383459"/>
    <w:rsid w:val="00387426"/>
    <w:rsid w:val="00395B4B"/>
    <w:rsid w:val="003A2B23"/>
    <w:rsid w:val="003C0985"/>
    <w:rsid w:val="003D2450"/>
    <w:rsid w:val="003E13B2"/>
    <w:rsid w:val="003F1643"/>
    <w:rsid w:val="003F7CCA"/>
    <w:rsid w:val="00410011"/>
    <w:rsid w:val="00442464"/>
    <w:rsid w:val="00452575"/>
    <w:rsid w:val="00457ED1"/>
    <w:rsid w:val="00463BB2"/>
    <w:rsid w:val="00471AD7"/>
    <w:rsid w:val="0047562A"/>
    <w:rsid w:val="00475FE4"/>
    <w:rsid w:val="004761C9"/>
    <w:rsid w:val="00494879"/>
    <w:rsid w:val="00494C57"/>
    <w:rsid w:val="004A1DD1"/>
    <w:rsid w:val="004B09F8"/>
    <w:rsid w:val="004B3320"/>
    <w:rsid w:val="004D27B5"/>
    <w:rsid w:val="004D7F89"/>
    <w:rsid w:val="004E1592"/>
    <w:rsid w:val="004F652C"/>
    <w:rsid w:val="00510490"/>
    <w:rsid w:val="00523932"/>
    <w:rsid w:val="00525C68"/>
    <w:rsid w:val="00533142"/>
    <w:rsid w:val="005357B7"/>
    <w:rsid w:val="00580003"/>
    <w:rsid w:val="00584F9D"/>
    <w:rsid w:val="00592952"/>
    <w:rsid w:val="005A29DF"/>
    <w:rsid w:val="005A2AAA"/>
    <w:rsid w:val="005B015A"/>
    <w:rsid w:val="005B1C08"/>
    <w:rsid w:val="005B322B"/>
    <w:rsid w:val="005C07D9"/>
    <w:rsid w:val="005E2D29"/>
    <w:rsid w:val="005E453C"/>
    <w:rsid w:val="005F1034"/>
    <w:rsid w:val="005F20B2"/>
    <w:rsid w:val="005F334B"/>
    <w:rsid w:val="00606861"/>
    <w:rsid w:val="00620916"/>
    <w:rsid w:val="00624BEC"/>
    <w:rsid w:val="00627071"/>
    <w:rsid w:val="00630D23"/>
    <w:rsid w:val="0068775C"/>
    <w:rsid w:val="00694987"/>
    <w:rsid w:val="00696599"/>
    <w:rsid w:val="006C396C"/>
    <w:rsid w:val="006D5724"/>
    <w:rsid w:val="006E27DF"/>
    <w:rsid w:val="006E36FF"/>
    <w:rsid w:val="006F5AB1"/>
    <w:rsid w:val="00700F71"/>
    <w:rsid w:val="00704587"/>
    <w:rsid w:val="00721EF1"/>
    <w:rsid w:val="0074644B"/>
    <w:rsid w:val="00755E14"/>
    <w:rsid w:val="00756267"/>
    <w:rsid w:val="007624FD"/>
    <w:rsid w:val="00764F96"/>
    <w:rsid w:val="007729A7"/>
    <w:rsid w:val="00781478"/>
    <w:rsid w:val="00781B81"/>
    <w:rsid w:val="0078522A"/>
    <w:rsid w:val="0079447C"/>
    <w:rsid w:val="007C2042"/>
    <w:rsid w:val="007C3F52"/>
    <w:rsid w:val="007D225B"/>
    <w:rsid w:val="007D4369"/>
    <w:rsid w:val="007E7F2B"/>
    <w:rsid w:val="0081067E"/>
    <w:rsid w:val="008250A3"/>
    <w:rsid w:val="00827775"/>
    <w:rsid w:val="00827797"/>
    <w:rsid w:val="00852981"/>
    <w:rsid w:val="008542D5"/>
    <w:rsid w:val="00854966"/>
    <w:rsid w:val="0087680D"/>
    <w:rsid w:val="00885844"/>
    <w:rsid w:val="0089308B"/>
    <w:rsid w:val="008957DE"/>
    <w:rsid w:val="008A139F"/>
    <w:rsid w:val="008A38BB"/>
    <w:rsid w:val="008A42CC"/>
    <w:rsid w:val="008A6BB2"/>
    <w:rsid w:val="008F628B"/>
    <w:rsid w:val="008F65DF"/>
    <w:rsid w:val="00904862"/>
    <w:rsid w:val="009101BC"/>
    <w:rsid w:val="00913492"/>
    <w:rsid w:val="009307AF"/>
    <w:rsid w:val="009460EE"/>
    <w:rsid w:val="00957B2B"/>
    <w:rsid w:val="009655C2"/>
    <w:rsid w:val="00970036"/>
    <w:rsid w:val="00972213"/>
    <w:rsid w:val="0097236B"/>
    <w:rsid w:val="00991877"/>
    <w:rsid w:val="00993E83"/>
    <w:rsid w:val="00997AC3"/>
    <w:rsid w:val="009A1072"/>
    <w:rsid w:val="009A1EF8"/>
    <w:rsid w:val="009B3C55"/>
    <w:rsid w:val="009B57E5"/>
    <w:rsid w:val="009C2B33"/>
    <w:rsid w:val="009C3662"/>
    <w:rsid w:val="009E1DD9"/>
    <w:rsid w:val="009E2878"/>
    <w:rsid w:val="009F107A"/>
    <w:rsid w:val="009F1686"/>
    <w:rsid w:val="00A11982"/>
    <w:rsid w:val="00A17C3F"/>
    <w:rsid w:val="00A21070"/>
    <w:rsid w:val="00A218AE"/>
    <w:rsid w:val="00A27A9D"/>
    <w:rsid w:val="00A31AD9"/>
    <w:rsid w:val="00A364FA"/>
    <w:rsid w:val="00A43905"/>
    <w:rsid w:val="00A56004"/>
    <w:rsid w:val="00A60112"/>
    <w:rsid w:val="00A6573C"/>
    <w:rsid w:val="00A65862"/>
    <w:rsid w:val="00A666A0"/>
    <w:rsid w:val="00A84657"/>
    <w:rsid w:val="00A85289"/>
    <w:rsid w:val="00A903AD"/>
    <w:rsid w:val="00AC2E84"/>
    <w:rsid w:val="00AD222F"/>
    <w:rsid w:val="00AD74F9"/>
    <w:rsid w:val="00AE2661"/>
    <w:rsid w:val="00B0485D"/>
    <w:rsid w:val="00B100E2"/>
    <w:rsid w:val="00B110EB"/>
    <w:rsid w:val="00B12410"/>
    <w:rsid w:val="00B2138B"/>
    <w:rsid w:val="00B35D4C"/>
    <w:rsid w:val="00B47858"/>
    <w:rsid w:val="00B5521A"/>
    <w:rsid w:val="00B64F3E"/>
    <w:rsid w:val="00B70710"/>
    <w:rsid w:val="00B76C4B"/>
    <w:rsid w:val="00B8252A"/>
    <w:rsid w:val="00B94C46"/>
    <w:rsid w:val="00B952CF"/>
    <w:rsid w:val="00B96390"/>
    <w:rsid w:val="00BC6A61"/>
    <w:rsid w:val="00BD4201"/>
    <w:rsid w:val="00BD5E8F"/>
    <w:rsid w:val="00BF05D3"/>
    <w:rsid w:val="00BF271E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480E"/>
    <w:rsid w:val="00C82DD5"/>
    <w:rsid w:val="00C839BA"/>
    <w:rsid w:val="00C86C2A"/>
    <w:rsid w:val="00C94835"/>
    <w:rsid w:val="00C9731E"/>
    <w:rsid w:val="00CA0609"/>
    <w:rsid w:val="00CA6352"/>
    <w:rsid w:val="00CC7DEE"/>
    <w:rsid w:val="00CD3D2F"/>
    <w:rsid w:val="00CF7891"/>
    <w:rsid w:val="00D07C39"/>
    <w:rsid w:val="00D2154D"/>
    <w:rsid w:val="00D252FA"/>
    <w:rsid w:val="00D31536"/>
    <w:rsid w:val="00D323EB"/>
    <w:rsid w:val="00D34089"/>
    <w:rsid w:val="00D46A55"/>
    <w:rsid w:val="00D52C3A"/>
    <w:rsid w:val="00D546BC"/>
    <w:rsid w:val="00D704BE"/>
    <w:rsid w:val="00D8131E"/>
    <w:rsid w:val="00D92C45"/>
    <w:rsid w:val="00D93E1E"/>
    <w:rsid w:val="00DB55A9"/>
    <w:rsid w:val="00DB56E2"/>
    <w:rsid w:val="00DB7D67"/>
    <w:rsid w:val="00DC4E14"/>
    <w:rsid w:val="00DC7194"/>
    <w:rsid w:val="00DE4674"/>
    <w:rsid w:val="00DE7D25"/>
    <w:rsid w:val="00E05DC9"/>
    <w:rsid w:val="00E068C8"/>
    <w:rsid w:val="00E12A49"/>
    <w:rsid w:val="00E144AC"/>
    <w:rsid w:val="00E14A05"/>
    <w:rsid w:val="00E222B1"/>
    <w:rsid w:val="00E77294"/>
    <w:rsid w:val="00E86481"/>
    <w:rsid w:val="00E90A6F"/>
    <w:rsid w:val="00EA0208"/>
    <w:rsid w:val="00EA2289"/>
    <w:rsid w:val="00EA326F"/>
    <w:rsid w:val="00EA64A1"/>
    <w:rsid w:val="00EF7B05"/>
    <w:rsid w:val="00F01732"/>
    <w:rsid w:val="00F16414"/>
    <w:rsid w:val="00F72E3F"/>
    <w:rsid w:val="00F74E65"/>
    <w:rsid w:val="00F94649"/>
    <w:rsid w:val="00FC2EFD"/>
    <w:rsid w:val="00FE248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34F"/>
  <w15:docId w15:val="{3D6B4C50-81F5-4283-ABCB-67DB4EED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F590-A014-4AC5-921E-372FDE7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11</cp:revision>
  <cp:lastPrinted>2021-12-06T07:53:00Z</cp:lastPrinted>
  <dcterms:created xsi:type="dcterms:W3CDTF">2025-02-07T10:56:00Z</dcterms:created>
  <dcterms:modified xsi:type="dcterms:W3CDTF">2025-02-07T12:42:00Z</dcterms:modified>
</cp:coreProperties>
</file>