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3666" w14:textId="0EA711BC" w:rsidR="005B1C08" w:rsidRPr="005B1C08" w:rsidRDefault="009D3AB3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E6CB97D" w14:textId="77777777" w:rsidR="009D3AB3" w:rsidRDefault="009D3AB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17A9E71" w14:textId="7EE5A9CB" w:rsidR="009D3AB3" w:rsidRPr="009D3AB3" w:rsidRDefault="009D3AB3" w:rsidP="009D3AB3">
      <w:pPr>
        <w:spacing w:after="0" w:line="240" w:lineRule="auto"/>
        <w:ind w:left="284" w:right="566"/>
        <w:jc w:val="center"/>
        <w:rPr>
          <w:color w:val="000000"/>
          <w:sz w:val="28"/>
          <w:szCs w:val="28"/>
          <w:lang w:val="uk-UA"/>
        </w:rPr>
      </w:pPr>
      <w:bookmarkStart w:id="0" w:name="_Hlk12132343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«</w:t>
      </w:r>
      <w:bookmarkStart w:id="1" w:name="_Hlk139458501"/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Про призначення балансоутримувача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нежитлової </w:t>
      </w:r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будівлі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(</w:t>
      </w:r>
      <w:r w:rsidRPr="002370F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церковн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</w:t>
      </w:r>
      <w:r w:rsidRPr="002370F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капличк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а)</w:t>
      </w:r>
      <w:r w:rsidRPr="002370F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за</w:t>
      </w:r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адресою</w:t>
      </w:r>
      <w:proofErr w:type="spellEnd"/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: </w:t>
      </w:r>
      <w:r w:rsidRPr="00513F0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вулиця </w:t>
      </w:r>
      <w:proofErr w:type="spellStart"/>
      <w:r w:rsidRPr="00513F0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Фіалковського</w:t>
      </w:r>
      <w:proofErr w:type="spellEnd"/>
      <w:r w:rsidRPr="00513F0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, 27-В,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Pr="003B6A2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місто Бровари Броварського району Київської області</w:t>
      </w:r>
      <w:bookmarkEnd w:id="0"/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»</w:t>
      </w:r>
    </w:p>
    <w:p w14:paraId="381D4A8A" w14:textId="77777777" w:rsidR="009D3AB3" w:rsidRDefault="009D3AB3" w:rsidP="009D3AB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6C162C7" w14:textId="77777777" w:rsidR="009D3AB3" w:rsidRDefault="009D3AB3" w:rsidP="009D3AB3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2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2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14:paraId="53F7538B" w14:textId="77777777" w:rsidR="009D3AB3" w:rsidRPr="00F30A73" w:rsidRDefault="009D3AB3" w:rsidP="009D3AB3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14:paraId="524CE0E0" w14:textId="77777777" w:rsidR="009D3AB3" w:rsidRDefault="009D3AB3" w:rsidP="009D3AB3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 </w:t>
      </w:r>
      <w:r w:rsidRPr="00F30A73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14:paraId="6A5BC1FF" w14:textId="77777777" w:rsidR="009D3AB3" w:rsidRDefault="009D3AB3" w:rsidP="009D3AB3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lang w:val="uk-UA"/>
        </w:rPr>
        <w:t>-</w:t>
      </w:r>
      <w:r w:rsidRPr="007F3DD7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ішення Броварського міськрайонного суду Київс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ь</w:t>
      </w:r>
      <w:r w:rsidRPr="00AD731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кої області від 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03.10.2024</w:t>
      </w:r>
      <w:r w:rsidRPr="003B6A2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справа №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3B6A2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361/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3344/24</w:t>
      </w:r>
      <w:r w:rsidRPr="003B6A2F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,</w:t>
      </w:r>
      <w:r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 xml:space="preserve"> яким передано в комунальну власність Броварської міської територіальної громади в особі Броварської міської ради</w:t>
      </w:r>
      <w:r w:rsidRPr="00F82D1D">
        <w:rPr>
          <w:color w:val="000000"/>
          <w:sz w:val="28"/>
          <w:szCs w:val="28"/>
          <w:lang w:val="uk-UA"/>
        </w:rPr>
        <w:t xml:space="preserve"> </w:t>
      </w:r>
      <w:r w:rsidRPr="00F82D1D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безхазяйне нерухоме майно –</w:t>
      </w:r>
      <w:r w:rsidRPr="000435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Start w:id="3" w:name="_Hlk139459314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нежитлова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будівл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 </w:t>
      </w:r>
      <w:bookmarkStart w:id="4" w:name="_Hlk189650814"/>
      <w:r>
        <w:rPr>
          <w:rFonts w:ascii="Times New Roman" w:eastAsia="Calibri" w:hAnsi="Times New Roman" w:cs="Times New Roman"/>
          <w:sz w:val="28"/>
          <w:szCs w:val="28"/>
          <w:lang w:val="uk-UA"/>
        </w:rPr>
        <w:t>(церковна капличка</w:t>
      </w:r>
      <w:bookmarkEnd w:id="4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11,7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кв</w:t>
      </w:r>
      <w:proofErr w:type="spellEnd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м, що знаходиться за </w:t>
      </w:r>
      <w:proofErr w:type="spellStart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bookmarkStart w:id="5" w:name="_Hlk189649392"/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Фіалковського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, 27-В</w:t>
      </w:r>
      <w:bookmarkEnd w:id="5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bookmarkEnd w:id="3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5D2E3E8F" w14:textId="77777777" w:rsidR="009D3AB3" w:rsidRDefault="009D3AB3" w:rsidP="009D3AB3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витяг з Державного реєстру речових прав  про державну реєстрацію речового права на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нежитлову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будівл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ю (церковна капличка)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знаходиться за </w:t>
      </w:r>
      <w:proofErr w:type="spellStart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Фіалковського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27-В,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реєстраційний номер 3077272432060, дата реєстрації 31.01.2025 року.</w:t>
      </w:r>
    </w:p>
    <w:p w14:paraId="5222D581" w14:textId="77777777" w:rsidR="009D3AB3" w:rsidRPr="005E1FA1" w:rsidRDefault="009D3AB3" w:rsidP="009D3A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1FA1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14:paraId="1D65A2BD" w14:textId="77777777" w:rsidR="009D3AB3" w:rsidRDefault="009D3AB3" w:rsidP="009D3AB3">
      <w:pPr>
        <w:pStyle w:val="a5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Мета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даного рішення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CE57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створення умов для</w:t>
      </w:r>
      <w:r w:rsidRPr="003A5CE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Pr="003A5CEC">
        <w:rPr>
          <w:rFonts w:ascii="Times New Roman" w:hAnsi="Times New Roman" w:cs="Times New Roman"/>
          <w:sz w:val="28"/>
          <w:szCs w:val="28"/>
          <w:lang w:val="uk-UA"/>
        </w:rPr>
        <w:t xml:space="preserve">безпечної експлуатації </w:t>
      </w:r>
      <w:bookmarkStart w:id="6" w:name="_Hlk139458346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нежитлової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будівлі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(церковна капличка)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знаходиться за </w:t>
      </w:r>
      <w:proofErr w:type="spellStart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Фіалковського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27-В, </w:t>
      </w:r>
      <w:r w:rsidRPr="003B6A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місто Бровари </w:t>
      </w:r>
      <w:r w:rsidRPr="003B6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End w:id="6"/>
      <w:r w:rsidRPr="00C9230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шляхом прийняття рішення </w:t>
      </w:r>
      <w:r w:rsidRPr="003A5CEC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ради Броварського району Київської області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5F9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1A03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C923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призначення балансоутримувача нежитлової будівлі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(</w:t>
      </w:r>
      <w:r w:rsidRPr="00C92303">
        <w:rPr>
          <w:rFonts w:ascii="Times New Roman" w:eastAsia="Calibri" w:hAnsi="Times New Roman" w:cs="Times New Roman"/>
          <w:sz w:val="28"/>
          <w:szCs w:val="28"/>
          <w:lang w:val="uk-UA"/>
        </w:rPr>
        <w:t>церковна капличка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)</w:t>
      </w:r>
      <w:r w:rsidRPr="00C923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C92303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C923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</w:t>
      </w:r>
      <w:bookmarkStart w:id="7" w:name="_Hlk81383354"/>
      <w:r w:rsidRPr="00C923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вулиця </w:t>
      </w:r>
      <w:proofErr w:type="spellStart"/>
      <w:r w:rsidRPr="00C92303">
        <w:rPr>
          <w:rFonts w:ascii="Times New Roman" w:eastAsia="Calibri" w:hAnsi="Times New Roman" w:cs="Times New Roman"/>
          <w:sz w:val="28"/>
          <w:szCs w:val="28"/>
          <w:lang w:val="uk-UA"/>
        </w:rPr>
        <w:t>Фіалковського</w:t>
      </w:r>
      <w:proofErr w:type="spellEnd"/>
      <w:r w:rsidRPr="00C923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27-В, місто Бровари </w:t>
      </w:r>
      <w:r w:rsidRPr="00C9230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».</w:t>
      </w:r>
      <w:bookmarkEnd w:id="7"/>
    </w:p>
    <w:p w14:paraId="5F20DD36" w14:textId="77777777" w:rsidR="009D3AB3" w:rsidRPr="002A5F96" w:rsidRDefault="009D3AB3" w:rsidP="009D3A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F96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14:paraId="0AD3556F" w14:textId="77777777" w:rsidR="009D3AB3" w:rsidRDefault="009D3AB3" w:rsidP="009D3A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Частина 1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частина 5</w:t>
      </w:r>
      <w:r w:rsidRPr="0086127E">
        <w:rPr>
          <w:rFonts w:ascii="Times New Roman" w:hAnsi="Times New Roman" w:cs="Times New Roman"/>
          <w:sz w:val="28"/>
          <w:szCs w:val="28"/>
          <w:lang w:val="uk-UA"/>
        </w:rPr>
        <w:t xml:space="preserve"> статті 60 Закону України «Про місцеве самоврядування в Україні»,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Броварської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від 23.12.2021 № 578-19-08 «Про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затвердження Програми прийняття безхазяйного  майна та відумерлої спадщини у комунальну власність </w:t>
      </w:r>
      <w:r w:rsidRPr="008B07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Броварської міської територіальної громади </w:t>
      </w:r>
      <w:r w:rsidRPr="008B074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Pr="008B07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2022-2026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».</w:t>
      </w:r>
    </w:p>
    <w:p w14:paraId="68813D9E" w14:textId="77777777" w:rsidR="009D3AB3" w:rsidRPr="00FB42DB" w:rsidRDefault="009D3AB3" w:rsidP="009D3A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4125BC60" w14:textId="77777777" w:rsidR="009D3AB3" w:rsidRPr="00FB42DB" w:rsidRDefault="009D3AB3" w:rsidP="009D3AB3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42D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14:paraId="5FB890E1" w14:textId="77777777" w:rsidR="009D3AB3" w:rsidRPr="00FB42DB" w:rsidRDefault="009D3AB3" w:rsidP="009D3AB3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FB42DB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14:paraId="469AF80E" w14:textId="77777777" w:rsidR="009D3AB3" w:rsidRPr="00C53364" w:rsidRDefault="009D3AB3" w:rsidP="009D3AB3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фективне використання </w:t>
      </w:r>
      <w:r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нежитлової будівлі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>церковна капличка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>адресою</w:t>
      </w:r>
      <w:proofErr w:type="spellEnd"/>
      <w:r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вулиця </w:t>
      </w:r>
      <w:proofErr w:type="spellStart"/>
      <w:r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>Фіалковського</w:t>
      </w:r>
      <w:proofErr w:type="spellEnd"/>
      <w:r w:rsidRPr="00C533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27-В в місті Бровари </w:t>
      </w:r>
      <w:r w:rsidRPr="00C5336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Броварського району Київської області </w:t>
      </w:r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</w:t>
      </w:r>
      <w:proofErr w:type="spellStart"/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</w:rPr>
        <w:t>здійснення</w:t>
      </w:r>
      <w:proofErr w:type="spellEnd"/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</w:rPr>
        <w:t>богослужінь</w:t>
      </w:r>
      <w:proofErr w:type="spellEnd"/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</w:rPr>
        <w:t>релігійних</w:t>
      </w:r>
      <w:proofErr w:type="spellEnd"/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</w:rPr>
        <w:t>обрядів</w:t>
      </w:r>
      <w:proofErr w:type="spellEnd"/>
      <w:r w:rsidRPr="00C533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422B15A4" w14:textId="77777777" w:rsidR="009D3AB3" w:rsidRDefault="009D3AB3" w:rsidP="009D3AB3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09EA0548" w14:textId="5633996F" w:rsidR="009D3AB3" w:rsidRDefault="009D3AB3" w:rsidP="009D3AB3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1492261B" w14:textId="45CC87D1" w:rsidR="007C12CD" w:rsidRDefault="007C12CD" w:rsidP="009D3AB3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28324A2" w14:textId="77777777" w:rsidR="007C12CD" w:rsidRDefault="007C12CD" w:rsidP="009D3AB3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1D94051" w14:textId="77777777" w:rsidR="009D3AB3" w:rsidRDefault="009D3AB3" w:rsidP="009D3AB3">
      <w:pPr>
        <w:pStyle w:val="a5"/>
        <w:ind w:left="142" w:right="-1" w:firstLine="425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3685673A" w14:textId="77777777" w:rsidR="009D3AB3" w:rsidRDefault="009D3AB3" w:rsidP="009D3AB3">
      <w:pPr>
        <w:pStyle w:val="a5"/>
        <w:ind w:left="142" w:right="-1" w:firstLine="42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B23">
        <w:rPr>
          <w:rFonts w:ascii="Times New Roman" w:hAnsi="Times New Roman" w:cs="Times New Roman"/>
          <w:b/>
          <w:sz w:val="28"/>
          <w:szCs w:val="28"/>
          <w:lang w:val="uk-UA"/>
        </w:rPr>
        <w:t>6. С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уб’єкт подання </w:t>
      </w:r>
      <w:proofErr w:type="spellStart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2120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6D5E307" w14:textId="77777777" w:rsidR="009D3AB3" w:rsidRDefault="009D3AB3" w:rsidP="009D3AB3">
      <w:pPr>
        <w:pStyle w:val="a5"/>
        <w:ind w:left="142" w:right="-1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Доповідач: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комунальної власності та житла Броварської міської ради Броварського району Київської області Ірина ЮЩЕНКО</w:t>
      </w:r>
    </w:p>
    <w:p w14:paraId="46735DE8" w14:textId="77777777" w:rsidR="009D3AB3" w:rsidRDefault="009D3AB3" w:rsidP="009D3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</w:t>
      </w:r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Pr="003303F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ДАНЮК.</w:t>
      </w:r>
    </w:p>
    <w:p w14:paraId="52E6695E" w14:textId="77777777" w:rsidR="009D3AB3" w:rsidRDefault="009D3AB3" w:rsidP="009D3A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C651E0D" w14:textId="77777777" w:rsidR="009D3AB3" w:rsidRDefault="009D3AB3" w:rsidP="009D3AB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E3ECFEE" w14:textId="77777777" w:rsidR="009D3AB3" w:rsidRDefault="009D3AB3" w:rsidP="009D3AB3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</w:t>
      </w:r>
      <w:r w:rsidRPr="009332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управління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</w:t>
      </w:r>
    </w:p>
    <w:p w14:paraId="4ABBDD5D" w14:textId="77777777" w:rsidR="009D3AB3" w:rsidRPr="00E741F4" w:rsidRDefault="009D3AB3" w:rsidP="009D3AB3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            Ірина ЮЩЕНКО</w:t>
      </w:r>
    </w:p>
    <w:p w14:paraId="52F37E31" w14:textId="24281506" w:rsidR="009D3AB3" w:rsidRDefault="009D3AB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16AD89" w14:textId="754E9975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3621D1B" w14:textId="77777777" w:rsidR="009D3AB3" w:rsidRPr="00244FF9" w:rsidRDefault="009D3AB3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D3AB3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C12CD"/>
    <w:rsid w:val="007E7FBA"/>
    <w:rsid w:val="00827775"/>
    <w:rsid w:val="00881846"/>
    <w:rsid w:val="009B7D79"/>
    <w:rsid w:val="009C0EEF"/>
    <w:rsid w:val="009D3AB3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C5E6"/>
  <w15:docId w15:val="{5E71CB84-8B52-4E9D-B53B-E018E1CB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9D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D3AB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2025-02-07T12:56:00Z</dcterms:modified>
</cp:coreProperties>
</file>