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DD" w:rsidRDefault="003E06DD" w:rsidP="003E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E06DD" w:rsidRDefault="003E06DD" w:rsidP="003E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E06DD" w:rsidRPr="003E06DD" w:rsidRDefault="003E06DD" w:rsidP="003E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житлового приміщення гуртожитку</w:t>
      </w:r>
      <w:r w:rsidRPr="003E06D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E06DD" w:rsidRPr="003E06DD" w:rsidRDefault="003E06DD" w:rsidP="003E0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06DD" w:rsidRPr="003E06DD" w:rsidRDefault="003E06DD" w:rsidP="003E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3E0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3E06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2. Мета і шляхи її досягнення</w:t>
      </w:r>
    </w:p>
    <w:p w:rsidR="003E06DD" w:rsidRPr="003E06DD" w:rsidRDefault="003E06DD" w:rsidP="003E0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3E06DD" w:rsidRPr="003E06DD" w:rsidRDefault="003E06DD" w:rsidP="003E0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Відомості щодо заборгованості зі сплати за комунальні послуги, терміну фактичного проживання заявника та дату перереєстрації у гуртожитку наведено в інформації щодо наймача, якому передається у приватну</w:t>
      </w:r>
      <w:r w:rsidRPr="003E06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житлове приміщення у гуртожитку. </w:t>
      </w: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3. Правові аспекти</w:t>
      </w: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3E06DD" w:rsidRPr="003E06DD" w:rsidRDefault="003E06DD" w:rsidP="003E06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3E06DD" w:rsidRPr="003E06DD" w:rsidRDefault="003E06DD" w:rsidP="003E06DD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3E06DD" w:rsidRPr="003E06DD" w:rsidRDefault="003E06DD" w:rsidP="003E06DD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6. Суб’єкт подання </w:t>
      </w:r>
      <w:proofErr w:type="spellStart"/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3E06DD" w:rsidRPr="003E06DD" w:rsidRDefault="003E06DD" w:rsidP="003E0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3E06DD" w:rsidRPr="003E06DD" w:rsidRDefault="003E06DD" w:rsidP="003E0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E0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3E06DD" w:rsidRPr="003E06DD" w:rsidRDefault="003E06DD" w:rsidP="003E0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E06DD" w:rsidRPr="003E06DD" w:rsidRDefault="003E06DD" w:rsidP="003E0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06D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3E06DD" w:rsidRPr="003E06DD" w:rsidRDefault="003E06DD" w:rsidP="003E0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6DD" w:rsidRPr="003E06DD" w:rsidRDefault="003E06DD" w:rsidP="003E0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3E06DD" w:rsidRDefault="009B7D79" w:rsidP="003E06DD"/>
    <w:sectPr w:rsidR="009B7D79" w:rsidRPr="003E06DD" w:rsidSect="003E06DD">
      <w:foot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ED" w:rsidRDefault="00FC60ED" w:rsidP="003E06DD">
      <w:pPr>
        <w:spacing w:after="0" w:line="240" w:lineRule="auto"/>
      </w:pPr>
      <w:r>
        <w:separator/>
      </w:r>
    </w:p>
  </w:endnote>
  <w:endnote w:type="continuationSeparator" w:id="0">
    <w:p w:rsidR="00FC60ED" w:rsidRDefault="00FC60ED" w:rsidP="003E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266890"/>
      <w:docPartObj>
        <w:docPartGallery w:val="Page Numbers (Bottom of Page)"/>
        <w:docPartUnique/>
      </w:docPartObj>
    </w:sdtPr>
    <w:sdtContent>
      <w:p w:rsidR="003E06DD" w:rsidRDefault="003E06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06DD" w:rsidRDefault="003E06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ED" w:rsidRDefault="00FC60ED" w:rsidP="003E06DD">
      <w:pPr>
        <w:spacing w:after="0" w:line="240" w:lineRule="auto"/>
      </w:pPr>
      <w:r>
        <w:separator/>
      </w:r>
    </w:p>
  </w:footnote>
  <w:footnote w:type="continuationSeparator" w:id="0">
    <w:p w:rsidR="00FC60ED" w:rsidRDefault="00FC60ED" w:rsidP="003E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E06D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3E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6DD"/>
  </w:style>
  <w:style w:type="paragraph" w:styleId="a7">
    <w:name w:val="footer"/>
    <w:basedOn w:val="a"/>
    <w:link w:val="a8"/>
    <w:uiPriority w:val="99"/>
    <w:unhideWhenUsed/>
    <w:rsid w:val="003E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2025-02-06T12:05:00Z</dcterms:modified>
</cp:coreProperties>
</file>