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ПВ-125</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7425A2" w:rsidRPr="00F82352" w:rsidP="007425A2" w14:paraId="28A461E5" w14:textId="77777777">
      <w:pPr>
        <w:tabs>
          <w:tab w:val="center" w:pos="4819"/>
          <w:tab w:val="right" w:pos="9639"/>
        </w:tabs>
        <w:spacing w:after="0" w:line="240" w:lineRule="auto"/>
        <w:ind w:firstLine="7513"/>
        <w:rPr>
          <w:rFonts w:ascii="Times New Roman" w:hAnsi="Times New Roman" w:eastAsiaTheme="minorHAnsi" w:cs="Times New Roman"/>
          <w:sz w:val="28"/>
          <w:szCs w:val="28"/>
          <w:lang w:eastAsia="en-US"/>
        </w:rPr>
      </w:pPr>
      <w:permStart w:id="0" w:edGrp="everyone"/>
      <w:r>
        <w:ptab w:relativeTo="margin" w:alignment="left" w:leader="none"/>
      </w:r>
      <w:r w:rsidRPr="00F82352">
        <w:rPr>
          <w:rFonts w:ascii="Times New Roman" w:hAnsi="Times New Roman" w:eastAsiaTheme="minorHAnsi" w:cs="Times New Roman"/>
          <w:sz w:val="28"/>
          <w:szCs w:val="28"/>
          <w:lang w:eastAsia="en-US"/>
        </w:rPr>
        <w:t>Додаток</w:t>
      </w:r>
    </w:p>
    <w:p w:rsidR="007425A2" w:rsidRPr="00F82352" w:rsidP="007425A2" w14:paraId="454C439E" w14:textId="77777777">
      <w:pPr>
        <w:tabs>
          <w:tab w:val="center" w:pos="4819"/>
          <w:tab w:val="right" w:pos="9639"/>
        </w:tabs>
        <w:spacing w:after="0" w:line="240" w:lineRule="auto"/>
        <w:jc w:val="center"/>
        <w:rPr>
          <w:rFonts w:ascii="Times New Roman" w:hAnsi="Times New Roman" w:eastAsiaTheme="minorHAnsi" w:cs="Times New Roman"/>
          <w:sz w:val="28"/>
          <w:szCs w:val="28"/>
          <w:lang w:eastAsia="en-US"/>
        </w:rPr>
      </w:pPr>
      <w:r w:rsidRPr="00F82352">
        <w:rPr>
          <w:rFonts w:ascii="Times New Roman" w:hAnsi="Times New Roman" w:eastAsiaTheme="minorHAnsi" w:cs="Times New Roman"/>
          <w:sz w:val="28"/>
          <w:szCs w:val="28"/>
          <w:lang w:eastAsia="en-US"/>
        </w:rPr>
        <w:tab/>
      </w:r>
      <w:r w:rsidRPr="00F82352">
        <w:rPr>
          <w:rFonts w:ascii="Times New Roman" w:hAnsi="Times New Roman" w:eastAsiaTheme="minorHAnsi" w:cs="Times New Roman"/>
          <w:sz w:val="28"/>
          <w:szCs w:val="28"/>
          <w:lang w:eastAsia="en-US"/>
        </w:rPr>
        <w:tab/>
        <w:t>Рішення виконавчого комітету</w:t>
      </w:r>
    </w:p>
    <w:p w:rsidR="007425A2" w:rsidRPr="00F82352" w:rsidP="007425A2" w14:paraId="19CACB6F" w14:textId="77777777">
      <w:pPr>
        <w:tabs>
          <w:tab w:val="center" w:pos="4819"/>
          <w:tab w:val="right" w:pos="9639"/>
        </w:tabs>
        <w:spacing w:after="0" w:line="240" w:lineRule="auto"/>
        <w:ind w:firstLine="6379"/>
        <w:jc w:val="center"/>
        <w:rPr>
          <w:rFonts w:ascii="Times New Roman" w:hAnsi="Times New Roman" w:eastAsiaTheme="minorHAnsi" w:cs="Times New Roman"/>
          <w:sz w:val="28"/>
          <w:szCs w:val="28"/>
          <w:lang w:eastAsia="en-US"/>
        </w:rPr>
      </w:pPr>
      <w:r w:rsidRPr="00F82352">
        <w:rPr>
          <w:rFonts w:ascii="Times New Roman" w:hAnsi="Times New Roman" w:eastAsiaTheme="minorHAnsi" w:cs="Times New Roman"/>
          <w:sz w:val="28"/>
          <w:szCs w:val="28"/>
          <w:lang w:eastAsia="en-US"/>
        </w:rPr>
        <w:t>Броварської міської ради</w:t>
      </w:r>
    </w:p>
    <w:p w:rsidR="007425A2" w:rsidRPr="00F82352" w:rsidP="007425A2" w14:paraId="13EB1C4C" w14:textId="77777777">
      <w:pPr>
        <w:tabs>
          <w:tab w:val="center" w:pos="4819"/>
          <w:tab w:val="right" w:pos="9639"/>
        </w:tabs>
        <w:spacing w:after="0" w:line="240" w:lineRule="auto"/>
        <w:ind w:firstLine="6379"/>
        <w:jc w:val="center"/>
        <w:rPr>
          <w:rFonts w:ascii="Times New Roman" w:hAnsi="Times New Roman" w:eastAsiaTheme="minorHAnsi" w:cs="Times New Roman"/>
          <w:sz w:val="28"/>
          <w:szCs w:val="28"/>
          <w:lang w:eastAsia="en-US"/>
        </w:rPr>
      </w:pPr>
      <w:r w:rsidRPr="00F82352">
        <w:rPr>
          <w:rFonts w:ascii="Times New Roman" w:hAnsi="Times New Roman" w:eastAsiaTheme="minorHAnsi" w:cs="Times New Roman"/>
          <w:sz w:val="28"/>
          <w:szCs w:val="28"/>
          <w:lang w:eastAsia="en-US"/>
        </w:rPr>
        <w:t>Броварського району</w:t>
      </w:r>
    </w:p>
    <w:p w:rsidR="007425A2" w:rsidRPr="00F82352" w:rsidP="007425A2" w14:paraId="3DA94136" w14:textId="77777777">
      <w:pPr>
        <w:tabs>
          <w:tab w:val="center" w:pos="4819"/>
          <w:tab w:val="right" w:pos="9639"/>
        </w:tabs>
        <w:spacing w:after="0" w:line="240" w:lineRule="auto"/>
        <w:ind w:firstLine="6379"/>
        <w:jc w:val="center"/>
        <w:rPr>
          <w:rFonts w:ascii="Times New Roman" w:hAnsi="Times New Roman" w:eastAsiaTheme="minorHAnsi" w:cs="Times New Roman"/>
          <w:sz w:val="28"/>
          <w:szCs w:val="28"/>
          <w:lang w:eastAsia="en-US"/>
        </w:rPr>
      </w:pPr>
      <w:r w:rsidRPr="00F82352">
        <w:rPr>
          <w:rFonts w:ascii="Times New Roman" w:hAnsi="Times New Roman" w:eastAsiaTheme="minorHAnsi" w:cs="Times New Roman"/>
          <w:sz w:val="28"/>
          <w:szCs w:val="28"/>
          <w:lang w:eastAsia="en-US"/>
        </w:rPr>
        <w:t>Київської області</w:t>
      </w:r>
    </w:p>
    <w:p w:rsidR="007425A2" w:rsidP="007425A2" w14:paraId="4792E5F6" w14:textId="54815C63">
      <w:pPr>
        <w:spacing w:after="0" w:line="240" w:lineRule="auto"/>
        <w:ind w:firstLine="567"/>
        <w:jc w:val="center"/>
        <w:rPr>
          <w:rFonts w:ascii="Times New Roman" w:hAnsi="Times New Roman" w:eastAsiaTheme="minorHAnsi" w:cs="Times New Roman"/>
          <w:sz w:val="24"/>
          <w:szCs w:val="24"/>
          <w:lang w:eastAsia="en-US"/>
        </w:rPr>
      </w:pPr>
    </w:p>
    <w:p w:rsidR="004C410B" w:rsidRPr="00BD720B" w:rsidP="007425A2" w14:paraId="01C2191C" w14:textId="77777777">
      <w:pPr>
        <w:spacing w:after="0" w:line="240" w:lineRule="auto"/>
        <w:ind w:firstLine="567"/>
        <w:jc w:val="center"/>
        <w:rPr>
          <w:rFonts w:ascii="Times New Roman" w:eastAsia="Times New Roman" w:hAnsi="Times New Roman" w:cs="Times New Roman"/>
          <w:b/>
          <w:sz w:val="24"/>
          <w:szCs w:val="24"/>
        </w:rPr>
      </w:pPr>
    </w:p>
    <w:p w:rsidR="007425A2" w:rsidRPr="00C51BC8" w:rsidP="007425A2" w14:paraId="698CE582"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7425A2" w:rsidRPr="0086734D" w:rsidP="007425A2" w14:paraId="5D4D8F94"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7425A2" w:rsidRPr="0086734D" w:rsidP="007425A2" w14:paraId="038A1B6D"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86734D">
        <w:rPr>
          <w:rFonts w:ascii="Times New Roman" w:hAnsi="Times New Roman" w:cs="Times New Roman"/>
          <w:b/>
          <w:color w:val="000000" w:themeColor="text1"/>
          <w:sz w:val="28"/>
          <w:szCs w:val="28"/>
        </w:rPr>
        <w:t xml:space="preserve"> по відношенню до малолітнього </w:t>
      </w:r>
      <w:r>
        <w:rPr>
          <w:rFonts w:ascii="Times New Roman" w:hAnsi="Times New Roman" w:cs="Times New Roman"/>
          <w:b/>
          <w:color w:val="000000" w:themeColor="text1"/>
          <w:sz w:val="28"/>
          <w:szCs w:val="28"/>
        </w:rPr>
        <w:t>***</w:t>
      </w:r>
      <w:r w:rsidRPr="0086734D">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86734D">
        <w:rPr>
          <w:rFonts w:ascii="Times New Roman" w:hAnsi="Times New Roman" w:cs="Times New Roman"/>
          <w:b/>
          <w:color w:val="000000" w:themeColor="text1"/>
          <w:sz w:val="28"/>
          <w:szCs w:val="28"/>
        </w:rPr>
        <w:t xml:space="preserve"> </w:t>
      </w:r>
      <w:r w:rsidRPr="0086734D">
        <w:rPr>
          <w:rFonts w:ascii="Times New Roman" w:hAnsi="Times New Roman" w:cs="Times New Roman"/>
          <w:b/>
          <w:color w:val="000000" w:themeColor="text1"/>
          <w:sz w:val="28"/>
          <w:szCs w:val="28"/>
        </w:rPr>
        <w:t>р.н</w:t>
      </w:r>
      <w:r w:rsidRPr="0086734D">
        <w:rPr>
          <w:rFonts w:ascii="Times New Roman" w:hAnsi="Times New Roman" w:cs="Times New Roman"/>
          <w:b/>
          <w:color w:val="000000" w:themeColor="text1"/>
          <w:sz w:val="28"/>
          <w:szCs w:val="28"/>
        </w:rPr>
        <w:t>.</w:t>
      </w:r>
    </w:p>
    <w:p w:rsidR="007425A2" w:rsidP="007425A2" w14:paraId="644AE555" w14:textId="77777777">
      <w:pPr>
        <w:spacing w:after="0" w:line="240" w:lineRule="auto"/>
        <w:ind w:firstLine="567"/>
        <w:jc w:val="center"/>
        <w:rPr>
          <w:rFonts w:ascii="Times New Roman" w:hAnsi="Times New Roman" w:cs="Times New Roman"/>
          <w:b/>
          <w:color w:val="000000" w:themeColor="text1"/>
          <w:sz w:val="28"/>
          <w:szCs w:val="28"/>
        </w:rPr>
      </w:pPr>
    </w:p>
    <w:p w:rsidR="007425A2" w:rsidRPr="00725998" w:rsidP="007425A2" w14:paraId="284CEBAF" w14:textId="77777777">
      <w:pPr>
        <w:spacing w:after="0" w:line="240" w:lineRule="auto"/>
        <w:ind w:firstLine="567"/>
        <w:jc w:val="center"/>
        <w:rPr>
          <w:rFonts w:ascii="Times New Roman" w:hAnsi="Times New Roman" w:cs="Times New Roman"/>
          <w:b/>
          <w:color w:val="000000" w:themeColor="text1"/>
          <w:sz w:val="28"/>
          <w:szCs w:val="28"/>
        </w:rPr>
      </w:pPr>
    </w:p>
    <w:p w:rsidR="007425A2" w:rsidP="007425A2" w14:paraId="29FA7171"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7425A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по відношенню до малолітнього сина,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p>
    <w:p w:rsidR="007425A2" w:rsidP="007425A2" w14:paraId="07DEBFD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07 січня </w:t>
      </w:r>
      <w:r w:rsidRPr="00CB7F98">
        <w:rPr>
          <w:rFonts w:ascii="Times New Roman" w:hAnsi="Times New Roman" w:cs="Times New Roman"/>
          <w:sz w:val="28"/>
          <w:szCs w:val="28"/>
        </w:rPr>
        <w:t>2025</w:t>
      </w:r>
      <w:r>
        <w:rPr>
          <w:rFonts w:ascii="Times New Roman" w:hAnsi="Times New Roman" w:cs="Times New Roman"/>
          <w:sz w:val="28"/>
          <w:szCs w:val="28"/>
        </w:rPr>
        <w:t xml:space="preserve"> року</w:t>
      </w:r>
      <w:r w:rsidRPr="00CB7F98">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надійшла заява представника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(паспорт громадянина України: №***, дата видачі ***, орган, що видав ***), ***, про надання висновку до суду про доцільність позбавлення батьківських прав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(паспорт громадянина України: №***, дата видачі ***, орган, що видав ***), по відношенню до малолітнього сина,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p>
    <w:p w:rsidR="007425A2" w:rsidP="007425A2" w14:paraId="0773438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7425A2" w:rsidRPr="006A7D9C" w:rsidP="007425A2" w14:paraId="6BF23508"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квітня *** року Броварським міськрайонним відділом державної реєстрації актів цивільного стану Головного територіального управління юстиції у Київській області було зареєстровано шлюб між *** та ***, актовий запис №***. Після реєстрації шлюбу *** змінила прізвище на «***».</w:t>
      </w:r>
    </w:p>
    <w:p w:rsidR="007425A2" w:rsidRPr="00A42A7E" w:rsidP="007425A2" w14:paraId="45E96D7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 даного шлюбу мають малолітнього сина, </w:t>
      </w:r>
      <w:r>
        <w:rPr>
          <w:rFonts w:ascii="Times New Roman" w:hAnsi="Times New Roman" w:cs="Times New Roman"/>
          <w:color w:val="000000" w:themeColor="text1"/>
          <w:sz w:val="28"/>
          <w:szCs w:val="28"/>
        </w:rPr>
        <w:t>***</w:t>
      </w:r>
      <w:r w:rsidRPr="006A7D9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(свідоцтво про народження: серія *** №***, видане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  </w:t>
      </w:r>
    </w:p>
    <w:p w:rsidR="007425A2" w:rsidP="007425A2" w14:paraId="27185381" w14:textId="77777777">
      <w:pPr>
        <w:spacing w:after="0" w:line="240" w:lineRule="auto"/>
        <w:ind w:firstLine="567"/>
        <w:jc w:val="both"/>
        <w:rPr>
          <w:rFonts w:ascii="Times New Roman" w:hAnsi="Times New Roman" w:cs="Times New Roman"/>
          <w:sz w:val="28"/>
          <w:szCs w:val="28"/>
        </w:rPr>
      </w:pPr>
      <w:r w:rsidRPr="00025A75">
        <w:rPr>
          <w:rFonts w:ascii="Times New Roman" w:hAnsi="Times New Roman" w:cs="Times New Roman"/>
          <w:sz w:val="28"/>
          <w:szCs w:val="28"/>
        </w:rPr>
        <w:t>Рі</w:t>
      </w:r>
      <w:r>
        <w:rPr>
          <w:rFonts w:ascii="Times New Roman" w:hAnsi="Times New Roman" w:cs="Times New Roman"/>
          <w:sz w:val="28"/>
          <w:szCs w:val="28"/>
        </w:rPr>
        <w:t xml:space="preserve">шенням Броварського міськрайонного суду Київської області                              від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було вирішено стягувати з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на користь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аліменти на утримання сина, </w:t>
      </w:r>
      <w:r>
        <w:rPr>
          <w:rFonts w:ascii="Times New Roman" w:hAnsi="Times New Roman" w:cs="Times New Roman"/>
          <w:color w:val="000000" w:themeColor="text1"/>
          <w:sz w:val="28"/>
          <w:szCs w:val="28"/>
        </w:rPr>
        <w:t xml:space="preserve">***, *** </w:t>
      </w:r>
      <w:r>
        <w:rPr>
          <w:rFonts w:ascii="Times New Roman" w:hAnsi="Times New Roman" w:cs="Times New Roman"/>
          <w:sz w:val="28"/>
          <w:szCs w:val="28"/>
        </w:rPr>
        <w:t>р.н</w:t>
      </w:r>
      <w:r>
        <w:rPr>
          <w:rFonts w:ascii="Times New Roman" w:hAnsi="Times New Roman" w:cs="Times New Roman"/>
          <w:sz w:val="28"/>
          <w:szCs w:val="28"/>
        </w:rPr>
        <w:t>., в розмірі 1/4 частини всіх видів його заробітку (доходу), щомісячно, але не менше 50% прожиткового мінімуму для дитини відповідного віку, до досягнення ним повноліття.</w:t>
      </w:r>
    </w:p>
    <w:p w:rsidR="007425A2" w:rsidP="007425A2" w14:paraId="6B48525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підставі вищевказаного судового рішення Броварським міськрайонним судом Київської області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було видано виконавчий лист.</w:t>
      </w:r>
    </w:p>
    <w:p w:rsidR="007425A2" w:rsidRPr="004544B7" w:rsidP="007425A2" w14:paraId="508B51E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Рішенням Броварського міськрайонного суду Київської області                            від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шлюб між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та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було розірвано.</w:t>
      </w:r>
    </w:p>
    <w:p w:rsidR="007425A2" w:rsidRPr="00F32649" w:rsidP="007425A2" w14:paraId="0BD11E3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подальшому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зареєструвала шлюб з іншим чоловіком та змінила прізвище на «</w:t>
      </w:r>
      <w:r>
        <w:rPr>
          <w:rFonts w:ascii="Times New Roman" w:hAnsi="Times New Roman" w:cs="Times New Roman"/>
          <w:color w:val="000000" w:themeColor="text1"/>
          <w:sz w:val="28"/>
          <w:szCs w:val="28"/>
        </w:rPr>
        <w:t>***</w:t>
      </w:r>
      <w:r>
        <w:rPr>
          <w:rFonts w:ascii="Times New Roman" w:hAnsi="Times New Roman" w:cs="Times New Roman"/>
          <w:sz w:val="28"/>
          <w:szCs w:val="28"/>
        </w:rPr>
        <w:t>».</w:t>
      </w:r>
    </w:p>
    <w:p w:rsidR="007425A2" w:rsidP="007425A2" w14:paraId="70804ED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Наразі в провадженні Броварського міськрайонного суду Київської області перебувають цивільні справи за позовами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до </w:t>
      </w:r>
      <w:r>
        <w:rPr>
          <w:rFonts w:ascii="Times New Roman" w:hAnsi="Times New Roman" w:cs="Times New Roman"/>
          <w:color w:val="000000" w:themeColor="text1"/>
          <w:sz w:val="28"/>
          <w:szCs w:val="28"/>
        </w:rPr>
        <w:t>***</w:t>
      </w:r>
      <w:r>
        <w:rPr>
          <w:rFonts w:ascii="Times New Roman" w:hAnsi="Times New Roman" w:cs="Times New Roman"/>
          <w:sz w:val="28"/>
          <w:szCs w:val="28"/>
        </w:rPr>
        <w:t>,</w:t>
      </w:r>
      <w:r w:rsidRPr="007425A2">
        <w:rPr>
          <w:rFonts w:ascii="Times New Roman" w:hAnsi="Times New Roman" w:cs="Times New Roman"/>
          <w:sz w:val="28"/>
          <w:szCs w:val="28"/>
        </w:rPr>
        <w:t xml:space="preserve"> </w:t>
      </w:r>
      <w:r>
        <w:rPr>
          <w:rFonts w:ascii="Times New Roman" w:hAnsi="Times New Roman" w:cs="Times New Roman"/>
          <w:sz w:val="28"/>
          <w:szCs w:val="28"/>
        </w:rPr>
        <w:t>а саме: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про позбавлення батьківських прав та стягнення аліментів, а також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про визначення місця проживання дитини разом з батьком та припинення стягнення аліментів.</w:t>
      </w:r>
    </w:p>
    <w:p w:rsidR="007425A2" w:rsidP="007425A2" w14:paraId="055E40F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14 жовтня 2024 року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звертався до органу опіки та піклування Броварської міської ради Броварського району Київської області з заявою про надання висновку до суду про визначення місця проживання малолітнього сина разом із ним. </w:t>
      </w:r>
    </w:p>
    <w:p w:rsidR="007425A2" w:rsidP="007425A2" w14:paraId="0BEE0A2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Однак рішенням виконавчого комітету Броварської міської ради Броварського району Київської області від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було вирішено надати висновок до суду про недоцільність визначення місця проживання малолітнього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у зв’язку з відсутністю спору між батьками.</w:t>
      </w:r>
    </w:p>
    <w:p w:rsidR="007425A2" w:rsidRPr="001141AA" w:rsidP="007425A2" w14:paraId="4607971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 січня </w:t>
      </w:r>
      <w:r w:rsidRPr="001141AA">
        <w:rPr>
          <w:rFonts w:ascii="Times New Roman" w:hAnsi="Times New Roman" w:cs="Times New Roman"/>
          <w:sz w:val="28"/>
          <w:szCs w:val="28"/>
        </w:rPr>
        <w:t>2025</w:t>
      </w:r>
      <w:r>
        <w:rPr>
          <w:rFonts w:ascii="Times New Roman" w:hAnsi="Times New Roman" w:cs="Times New Roman"/>
          <w:sz w:val="28"/>
          <w:szCs w:val="28"/>
        </w:rPr>
        <w:t xml:space="preserve"> року спеціалістом с</w:t>
      </w:r>
      <w:r w:rsidRPr="001141AA">
        <w:rPr>
          <w:rFonts w:ascii="Times New Roman" w:hAnsi="Times New Roman" w:cs="Times New Roman"/>
          <w:sz w:val="28"/>
          <w:szCs w:val="28"/>
        </w:rPr>
        <w:t>лужби</w:t>
      </w:r>
      <w:r>
        <w:rPr>
          <w:rFonts w:ascii="Times New Roman" w:hAnsi="Times New Roman" w:cs="Times New Roman"/>
          <w:sz w:val="28"/>
          <w:szCs w:val="28"/>
        </w:rPr>
        <w:t xml:space="preserve"> у справах дітей Броварської міської ради</w:t>
      </w:r>
      <w:r w:rsidRPr="001141AA">
        <w:rPr>
          <w:rFonts w:ascii="Times New Roman" w:hAnsi="Times New Roman" w:cs="Times New Roman"/>
          <w:sz w:val="28"/>
          <w:szCs w:val="28"/>
        </w:rPr>
        <w:t xml:space="preserve"> </w:t>
      </w:r>
      <w:r>
        <w:rPr>
          <w:rFonts w:ascii="Times New Roman" w:hAnsi="Times New Roman" w:cs="Times New Roman"/>
          <w:sz w:val="28"/>
          <w:szCs w:val="28"/>
        </w:rPr>
        <w:t xml:space="preserve">Броварського району Київської області (далі – Служба) </w:t>
      </w:r>
      <w:r w:rsidRPr="001141AA">
        <w:rPr>
          <w:rFonts w:ascii="Times New Roman" w:hAnsi="Times New Roman" w:cs="Times New Roman"/>
          <w:sz w:val="28"/>
          <w:szCs w:val="28"/>
        </w:rPr>
        <w:t xml:space="preserve">було проведено бесіду з батьком дитини, </w:t>
      </w:r>
      <w:r>
        <w:rPr>
          <w:rFonts w:ascii="Times New Roman" w:hAnsi="Times New Roman" w:cs="Times New Roman"/>
          <w:color w:val="000000" w:themeColor="text1"/>
          <w:sz w:val="28"/>
          <w:szCs w:val="28"/>
        </w:rPr>
        <w:t>***</w:t>
      </w:r>
      <w:r w:rsidRPr="001141AA">
        <w:rPr>
          <w:rFonts w:ascii="Times New Roman" w:hAnsi="Times New Roman" w:cs="Times New Roman"/>
          <w:sz w:val="28"/>
          <w:szCs w:val="28"/>
        </w:rPr>
        <w:t xml:space="preserve">, у ході якої останній розповів, що перебував у стосунках із </w:t>
      </w:r>
      <w:r>
        <w:rPr>
          <w:rFonts w:ascii="Times New Roman" w:hAnsi="Times New Roman" w:cs="Times New Roman"/>
          <w:color w:val="000000" w:themeColor="text1"/>
          <w:sz w:val="28"/>
          <w:szCs w:val="28"/>
        </w:rPr>
        <w:t xml:space="preserve">*** </w:t>
      </w:r>
      <w:r w:rsidRPr="001141AA">
        <w:rPr>
          <w:rFonts w:ascii="Times New Roman" w:hAnsi="Times New Roman" w:cs="Times New Roman"/>
          <w:sz w:val="28"/>
          <w:szCs w:val="28"/>
        </w:rPr>
        <w:t xml:space="preserve">з </w:t>
      </w:r>
      <w:r>
        <w:rPr>
          <w:rFonts w:ascii="Times New Roman" w:hAnsi="Times New Roman" w:cs="Times New Roman"/>
          <w:color w:val="000000" w:themeColor="text1"/>
          <w:sz w:val="28"/>
          <w:szCs w:val="28"/>
        </w:rPr>
        <w:t>***</w:t>
      </w:r>
      <w:r w:rsidRPr="001141AA">
        <w:rPr>
          <w:rFonts w:ascii="Times New Roman" w:hAnsi="Times New Roman" w:cs="Times New Roman"/>
          <w:sz w:val="28"/>
          <w:szCs w:val="28"/>
        </w:rPr>
        <w:t xml:space="preserve"> року. Проживали в орендованій квартирі разом із її сином </w:t>
      </w:r>
      <w:r>
        <w:rPr>
          <w:rFonts w:ascii="Times New Roman" w:hAnsi="Times New Roman" w:cs="Times New Roman"/>
          <w:color w:val="000000" w:themeColor="text1"/>
          <w:sz w:val="28"/>
          <w:szCs w:val="28"/>
        </w:rPr>
        <w:t xml:space="preserve">*** </w:t>
      </w:r>
      <w:r w:rsidRPr="001141AA">
        <w:rPr>
          <w:rFonts w:ascii="Times New Roman" w:hAnsi="Times New Roman" w:cs="Times New Roman"/>
          <w:sz w:val="28"/>
          <w:szCs w:val="28"/>
        </w:rPr>
        <w:t xml:space="preserve">від попереднього шлюбу. Пізніше вони одружилися. Після народження спільної дитини, </w:t>
      </w:r>
      <w:r>
        <w:rPr>
          <w:rFonts w:ascii="Times New Roman" w:hAnsi="Times New Roman" w:cs="Times New Roman"/>
          <w:color w:val="000000" w:themeColor="text1"/>
          <w:sz w:val="28"/>
          <w:szCs w:val="28"/>
        </w:rPr>
        <w:t>***</w:t>
      </w:r>
      <w:r w:rsidRPr="001141AA">
        <w:rPr>
          <w:rFonts w:ascii="Times New Roman" w:hAnsi="Times New Roman" w:cs="Times New Roman"/>
          <w:sz w:val="28"/>
          <w:szCs w:val="28"/>
        </w:rPr>
        <w:t xml:space="preserve">, </w:t>
      </w:r>
      <w:r>
        <w:rPr>
          <w:rFonts w:ascii="Times New Roman" w:hAnsi="Times New Roman" w:cs="Times New Roman"/>
          <w:sz w:val="28"/>
          <w:szCs w:val="28"/>
        </w:rPr>
        <w:t>обоє батьків працювали</w:t>
      </w:r>
      <w:r w:rsidRPr="001141AA">
        <w:rPr>
          <w:rFonts w:ascii="Times New Roman" w:hAnsi="Times New Roman" w:cs="Times New Roman"/>
          <w:sz w:val="28"/>
          <w:szCs w:val="28"/>
        </w:rPr>
        <w:t xml:space="preserve"> </w:t>
      </w:r>
      <w:r>
        <w:rPr>
          <w:rFonts w:ascii="Times New Roman" w:hAnsi="Times New Roman" w:cs="Times New Roman"/>
          <w:sz w:val="28"/>
          <w:szCs w:val="28"/>
        </w:rPr>
        <w:t>неофіційно.</w:t>
      </w:r>
    </w:p>
    <w:p w:rsidR="007425A2" w:rsidRPr="008A57DB" w:rsidP="007425A2" w14:paraId="2C3D086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w:t>
      </w:r>
      <w:r w:rsidRPr="008A57DB">
        <w:rPr>
          <w:rFonts w:ascii="Times New Roman" w:hAnsi="Times New Roman" w:cs="Times New Roman"/>
          <w:sz w:val="28"/>
          <w:szCs w:val="28"/>
        </w:rPr>
        <w:t xml:space="preserve"> зазначив, що згодом в родині почали виникати конфлікти через матеріальні труднощі. </w:t>
      </w:r>
      <w:r>
        <w:rPr>
          <w:rFonts w:ascii="Times New Roman" w:hAnsi="Times New Roman" w:cs="Times New Roman"/>
          <w:sz w:val="28"/>
          <w:szCs w:val="28"/>
        </w:rPr>
        <w:t>Ф</w:t>
      </w:r>
      <w:r w:rsidRPr="008A57DB">
        <w:rPr>
          <w:rFonts w:ascii="Times New Roman" w:hAnsi="Times New Roman" w:cs="Times New Roman"/>
          <w:sz w:val="28"/>
          <w:szCs w:val="28"/>
        </w:rPr>
        <w:t xml:space="preserve">актично їхні стосунки припинилися після того, коли матір дитини повідомила йому, що не бажає проживати з ним однією сім’єю та має відносини з іншим чоловіком. Тому їхній шлюб було розірвано. Зі слів батька, після розлучення матір не перешкоджала йому у спілкуванні з сином </w:t>
      </w:r>
      <w:r>
        <w:rPr>
          <w:rFonts w:ascii="Times New Roman" w:hAnsi="Times New Roman" w:cs="Times New Roman"/>
          <w:color w:val="000000" w:themeColor="text1"/>
          <w:sz w:val="28"/>
          <w:szCs w:val="28"/>
        </w:rPr>
        <w:t>***</w:t>
      </w:r>
      <w:r w:rsidRPr="008A57DB">
        <w:rPr>
          <w:rFonts w:ascii="Times New Roman" w:hAnsi="Times New Roman" w:cs="Times New Roman"/>
          <w:sz w:val="28"/>
          <w:szCs w:val="28"/>
        </w:rPr>
        <w:t xml:space="preserve">. Навпаки, дитина проживала </w:t>
      </w:r>
      <w:r>
        <w:rPr>
          <w:rFonts w:ascii="Times New Roman" w:hAnsi="Times New Roman" w:cs="Times New Roman"/>
          <w:sz w:val="28"/>
          <w:szCs w:val="28"/>
        </w:rPr>
        <w:t>в</w:t>
      </w:r>
      <w:r w:rsidRPr="008A57DB">
        <w:rPr>
          <w:rFonts w:ascii="Times New Roman" w:hAnsi="Times New Roman" w:cs="Times New Roman"/>
          <w:sz w:val="28"/>
          <w:szCs w:val="28"/>
        </w:rPr>
        <w:t xml:space="preserve"> нього по декілька тижнів поспіль.</w:t>
      </w:r>
    </w:p>
    <w:p w:rsidR="007425A2" w:rsidRPr="008A57DB" w:rsidP="007425A2" w14:paraId="3C793615" w14:textId="77777777">
      <w:pPr>
        <w:tabs>
          <w:tab w:val="left" w:pos="567"/>
        </w:tabs>
        <w:spacing w:after="0" w:line="240" w:lineRule="auto"/>
        <w:ind w:firstLine="567"/>
        <w:jc w:val="both"/>
        <w:rPr>
          <w:rFonts w:ascii="Times New Roman" w:hAnsi="Times New Roman" w:cs="Times New Roman"/>
          <w:sz w:val="28"/>
          <w:szCs w:val="28"/>
        </w:rPr>
      </w:pPr>
      <w:r w:rsidRPr="008A57DB">
        <w:rPr>
          <w:rFonts w:ascii="Times New Roman" w:hAnsi="Times New Roman" w:cs="Times New Roman"/>
          <w:sz w:val="28"/>
          <w:szCs w:val="28"/>
        </w:rPr>
        <w:t xml:space="preserve">З розповіді </w:t>
      </w:r>
      <w:r>
        <w:rPr>
          <w:rFonts w:ascii="Times New Roman" w:hAnsi="Times New Roman" w:cs="Times New Roman"/>
          <w:color w:val="000000" w:themeColor="text1"/>
          <w:sz w:val="28"/>
          <w:szCs w:val="28"/>
        </w:rPr>
        <w:t>***</w:t>
      </w:r>
      <w:r w:rsidRPr="008A57DB">
        <w:rPr>
          <w:rFonts w:ascii="Times New Roman" w:hAnsi="Times New Roman" w:cs="Times New Roman"/>
          <w:sz w:val="28"/>
          <w:szCs w:val="28"/>
        </w:rPr>
        <w:t xml:space="preserve"> стало відомо, що в перший день повномасштабного вторгнення </w:t>
      </w:r>
      <w:r w:rsidRPr="008A57DB">
        <w:rPr>
          <w:rFonts w:ascii="Times New Roman" w:hAnsi="Times New Roman" w:cs="Times New Roman"/>
          <w:sz w:val="28"/>
          <w:szCs w:val="28"/>
        </w:rPr>
        <w:t>росії</w:t>
      </w:r>
      <w:r w:rsidRPr="008A57DB">
        <w:rPr>
          <w:rFonts w:ascii="Times New Roman" w:hAnsi="Times New Roman" w:cs="Times New Roman"/>
          <w:sz w:val="28"/>
          <w:szCs w:val="28"/>
        </w:rPr>
        <w:t xml:space="preserve"> на територію України </w:t>
      </w:r>
      <w:r>
        <w:rPr>
          <w:rFonts w:ascii="Times New Roman" w:hAnsi="Times New Roman" w:cs="Times New Roman"/>
          <w:color w:val="000000" w:themeColor="text1"/>
          <w:sz w:val="28"/>
          <w:szCs w:val="28"/>
        </w:rPr>
        <w:t>***</w:t>
      </w:r>
      <w:r w:rsidRPr="008A57DB">
        <w:rPr>
          <w:rFonts w:ascii="Times New Roman" w:hAnsi="Times New Roman" w:cs="Times New Roman"/>
          <w:sz w:val="28"/>
          <w:szCs w:val="28"/>
        </w:rPr>
        <w:t xml:space="preserve"> привезла </w:t>
      </w:r>
      <w:r>
        <w:rPr>
          <w:rFonts w:ascii="Times New Roman" w:hAnsi="Times New Roman" w:cs="Times New Roman"/>
          <w:sz w:val="28"/>
          <w:szCs w:val="28"/>
        </w:rPr>
        <w:t>сина</w:t>
      </w:r>
      <w:r w:rsidRPr="008A57DB">
        <w:rPr>
          <w:rFonts w:ascii="Times New Roman" w:hAnsi="Times New Roman" w:cs="Times New Roman"/>
          <w:sz w:val="28"/>
          <w:szCs w:val="28"/>
        </w:rPr>
        <w:t xml:space="preserve"> з особистими речами </w:t>
      </w:r>
      <w:r>
        <w:rPr>
          <w:rFonts w:ascii="Times New Roman" w:hAnsi="Times New Roman" w:cs="Times New Roman"/>
          <w:sz w:val="28"/>
          <w:szCs w:val="28"/>
        </w:rPr>
        <w:t>до нього</w:t>
      </w:r>
      <w:r w:rsidRPr="008A57DB">
        <w:rPr>
          <w:rFonts w:ascii="Times New Roman" w:hAnsi="Times New Roman" w:cs="Times New Roman"/>
          <w:sz w:val="28"/>
          <w:szCs w:val="28"/>
        </w:rPr>
        <w:t xml:space="preserve"> та повідомила, що </w:t>
      </w:r>
      <w:r>
        <w:rPr>
          <w:rFonts w:ascii="Times New Roman" w:hAnsi="Times New Roman" w:cs="Times New Roman"/>
          <w:color w:val="000000" w:themeColor="text1"/>
          <w:sz w:val="28"/>
          <w:szCs w:val="28"/>
        </w:rPr>
        <w:t xml:space="preserve">*** </w:t>
      </w:r>
      <w:r w:rsidRPr="008A57DB">
        <w:rPr>
          <w:rFonts w:ascii="Times New Roman" w:hAnsi="Times New Roman" w:cs="Times New Roman"/>
          <w:sz w:val="28"/>
          <w:szCs w:val="28"/>
        </w:rPr>
        <w:t xml:space="preserve">з ним буде краще. В подальшому матір періодично забирала сина за своїм місцем проживання в село </w:t>
      </w:r>
      <w:r>
        <w:rPr>
          <w:rFonts w:ascii="Times New Roman" w:hAnsi="Times New Roman" w:cs="Times New Roman"/>
          <w:color w:val="000000" w:themeColor="text1"/>
          <w:sz w:val="28"/>
          <w:szCs w:val="28"/>
        </w:rPr>
        <w:t xml:space="preserve">*** </w:t>
      </w:r>
      <w:r w:rsidRPr="008A57DB">
        <w:rPr>
          <w:rFonts w:ascii="Times New Roman" w:hAnsi="Times New Roman" w:cs="Times New Roman"/>
          <w:sz w:val="28"/>
          <w:szCs w:val="28"/>
        </w:rPr>
        <w:t>Броварського району Київсько</w:t>
      </w:r>
      <w:r>
        <w:rPr>
          <w:rFonts w:ascii="Times New Roman" w:hAnsi="Times New Roman" w:cs="Times New Roman"/>
          <w:sz w:val="28"/>
          <w:szCs w:val="28"/>
        </w:rPr>
        <w:t>ї області, де проживала разом із</w:t>
      </w:r>
      <w:r w:rsidRPr="008A57DB">
        <w:rPr>
          <w:rFonts w:ascii="Times New Roman" w:hAnsi="Times New Roman" w:cs="Times New Roman"/>
          <w:sz w:val="28"/>
          <w:szCs w:val="28"/>
        </w:rPr>
        <w:t xml:space="preserve"> сином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та</w:t>
      </w:r>
      <w:r w:rsidRPr="008A57DB">
        <w:rPr>
          <w:rFonts w:ascii="Times New Roman" w:hAnsi="Times New Roman" w:cs="Times New Roman"/>
          <w:sz w:val="28"/>
          <w:szCs w:val="28"/>
        </w:rPr>
        <w:t xml:space="preserve"> своїм третім чоловіком, </w:t>
      </w:r>
      <w:r>
        <w:rPr>
          <w:rFonts w:ascii="Times New Roman" w:hAnsi="Times New Roman" w:cs="Times New Roman"/>
          <w:color w:val="000000" w:themeColor="text1"/>
          <w:sz w:val="28"/>
          <w:szCs w:val="28"/>
        </w:rPr>
        <w:t>***</w:t>
      </w:r>
      <w:r w:rsidRPr="008A57DB">
        <w:rPr>
          <w:rFonts w:ascii="Times New Roman" w:hAnsi="Times New Roman" w:cs="Times New Roman"/>
          <w:sz w:val="28"/>
          <w:szCs w:val="28"/>
        </w:rPr>
        <w:t xml:space="preserve">, від якого народила третю дитину. </w:t>
      </w:r>
    </w:p>
    <w:p w:rsidR="007425A2" w:rsidRPr="008A57DB" w:rsidP="007425A2" w14:paraId="111CA078" w14:textId="77777777">
      <w:pPr>
        <w:tabs>
          <w:tab w:val="left" w:pos="567"/>
        </w:tabs>
        <w:spacing w:after="0" w:line="240" w:lineRule="auto"/>
        <w:jc w:val="both"/>
        <w:rPr>
          <w:rFonts w:ascii="Times New Roman" w:hAnsi="Times New Roman" w:cs="Times New Roman"/>
          <w:sz w:val="28"/>
          <w:szCs w:val="28"/>
        </w:rPr>
      </w:pPr>
      <w:r w:rsidRPr="008A57DB">
        <w:rPr>
          <w:rFonts w:ascii="Times New Roman" w:hAnsi="Times New Roman" w:cs="Times New Roman"/>
          <w:sz w:val="28"/>
          <w:szCs w:val="28"/>
        </w:rPr>
        <w:tab/>
      </w:r>
      <w:r>
        <w:rPr>
          <w:rFonts w:ascii="Times New Roman" w:hAnsi="Times New Roman" w:cs="Times New Roman"/>
          <w:color w:val="000000" w:themeColor="text1"/>
          <w:sz w:val="28"/>
          <w:szCs w:val="28"/>
        </w:rPr>
        <w:t>***</w:t>
      </w:r>
      <w:r w:rsidRPr="008A57DB">
        <w:rPr>
          <w:rFonts w:ascii="Times New Roman" w:hAnsi="Times New Roman" w:cs="Times New Roman"/>
          <w:sz w:val="28"/>
          <w:szCs w:val="28"/>
        </w:rPr>
        <w:t xml:space="preserve"> повідомив, що остаточно малолітній </w:t>
      </w:r>
      <w:r>
        <w:rPr>
          <w:rFonts w:ascii="Times New Roman" w:hAnsi="Times New Roman" w:cs="Times New Roman"/>
          <w:color w:val="000000" w:themeColor="text1"/>
          <w:sz w:val="28"/>
          <w:szCs w:val="28"/>
        </w:rPr>
        <w:t xml:space="preserve">*** </w:t>
      </w:r>
      <w:r w:rsidRPr="008A57DB">
        <w:rPr>
          <w:rFonts w:ascii="Times New Roman" w:hAnsi="Times New Roman" w:cs="Times New Roman"/>
          <w:sz w:val="28"/>
          <w:szCs w:val="28"/>
        </w:rPr>
        <w:t xml:space="preserve">почав проживати разом із ним з </w:t>
      </w:r>
      <w:r>
        <w:rPr>
          <w:rFonts w:ascii="Times New Roman" w:hAnsi="Times New Roman" w:cs="Times New Roman"/>
          <w:color w:val="000000" w:themeColor="text1"/>
          <w:sz w:val="28"/>
          <w:szCs w:val="28"/>
        </w:rPr>
        <w:t>***</w:t>
      </w:r>
      <w:r w:rsidRPr="008A57DB">
        <w:rPr>
          <w:rFonts w:ascii="Times New Roman" w:hAnsi="Times New Roman" w:cs="Times New Roman"/>
          <w:sz w:val="28"/>
          <w:szCs w:val="28"/>
        </w:rPr>
        <w:t xml:space="preserve">. Після цього син гостював у матері лише один раз протягом тижня, а їхнє спілкування засобами мобільного зв’язку відбувалося вкрай </w:t>
      </w:r>
      <w:r w:rsidRPr="008A57DB">
        <w:rPr>
          <w:rFonts w:ascii="Times New Roman" w:hAnsi="Times New Roman" w:cs="Times New Roman"/>
          <w:sz w:val="28"/>
          <w:szCs w:val="28"/>
        </w:rPr>
        <w:t>рідко</w:t>
      </w:r>
      <w:r w:rsidRPr="008A57DB">
        <w:rPr>
          <w:rFonts w:ascii="Times New Roman" w:hAnsi="Times New Roman" w:cs="Times New Roman"/>
          <w:sz w:val="28"/>
          <w:szCs w:val="28"/>
        </w:rPr>
        <w:t xml:space="preserve">. </w:t>
      </w:r>
    </w:p>
    <w:p w:rsidR="007425A2" w:rsidP="007425A2" w14:paraId="1244D118" w14:textId="77777777">
      <w:pPr>
        <w:tabs>
          <w:tab w:val="left" w:pos="567"/>
        </w:tabs>
        <w:spacing w:after="0" w:line="240" w:lineRule="auto"/>
        <w:jc w:val="both"/>
        <w:rPr>
          <w:rFonts w:ascii="Times New Roman" w:hAnsi="Times New Roman" w:cs="Times New Roman"/>
          <w:sz w:val="28"/>
          <w:szCs w:val="28"/>
        </w:rPr>
      </w:pPr>
      <w:r w:rsidRPr="008A57DB">
        <w:rPr>
          <w:rFonts w:ascii="Times New Roman" w:hAnsi="Times New Roman" w:cs="Times New Roman"/>
          <w:sz w:val="28"/>
          <w:szCs w:val="28"/>
        </w:rPr>
        <w:tab/>
        <w:t xml:space="preserve">Зі слів батька, </w:t>
      </w:r>
      <w:r>
        <w:rPr>
          <w:rFonts w:ascii="Times New Roman" w:hAnsi="Times New Roman" w:cs="Times New Roman"/>
          <w:color w:val="000000" w:themeColor="text1"/>
          <w:sz w:val="28"/>
          <w:szCs w:val="28"/>
        </w:rPr>
        <w:t>***</w:t>
      </w:r>
      <w:r w:rsidRPr="008A57DB">
        <w:rPr>
          <w:rFonts w:ascii="Times New Roman" w:hAnsi="Times New Roman" w:cs="Times New Roman"/>
          <w:sz w:val="28"/>
          <w:szCs w:val="28"/>
        </w:rPr>
        <w:t xml:space="preserve"> червня </w:t>
      </w:r>
      <w:r>
        <w:rPr>
          <w:rFonts w:ascii="Times New Roman" w:hAnsi="Times New Roman" w:cs="Times New Roman"/>
          <w:color w:val="000000" w:themeColor="text1"/>
          <w:sz w:val="28"/>
          <w:szCs w:val="28"/>
        </w:rPr>
        <w:t>***</w:t>
      </w:r>
      <w:r w:rsidRPr="008A57DB">
        <w:rPr>
          <w:rFonts w:ascii="Times New Roman" w:hAnsi="Times New Roman" w:cs="Times New Roman"/>
          <w:sz w:val="28"/>
          <w:szCs w:val="28"/>
        </w:rPr>
        <w:t xml:space="preserve"> року колишня дружина в мобільному додатку «</w:t>
      </w:r>
      <w:r w:rsidRPr="008A57DB">
        <w:rPr>
          <w:rFonts w:ascii="Times New Roman" w:hAnsi="Times New Roman" w:cs="Times New Roman"/>
          <w:sz w:val="28"/>
          <w:szCs w:val="28"/>
          <w:lang w:val="en-US"/>
        </w:rPr>
        <w:t>Instagram</w:t>
      </w:r>
      <w:r w:rsidRPr="008A57DB">
        <w:rPr>
          <w:rFonts w:ascii="Times New Roman" w:hAnsi="Times New Roman" w:cs="Times New Roman"/>
          <w:sz w:val="28"/>
          <w:szCs w:val="28"/>
        </w:rPr>
        <w:t xml:space="preserve">» повідомила йому, що </w:t>
      </w:r>
      <w:r>
        <w:rPr>
          <w:rFonts w:ascii="Times New Roman" w:hAnsi="Times New Roman" w:cs="Times New Roman"/>
          <w:sz w:val="28"/>
          <w:szCs w:val="28"/>
        </w:rPr>
        <w:t xml:space="preserve">протягом </w:t>
      </w:r>
      <w:r w:rsidRPr="008A57DB">
        <w:rPr>
          <w:rFonts w:ascii="Times New Roman" w:hAnsi="Times New Roman" w:cs="Times New Roman"/>
          <w:sz w:val="28"/>
          <w:szCs w:val="28"/>
        </w:rPr>
        <w:t>останні</w:t>
      </w:r>
      <w:r>
        <w:rPr>
          <w:rFonts w:ascii="Times New Roman" w:hAnsi="Times New Roman" w:cs="Times New Roman"/>
          <w:sz w:val="28"/>
          <w:szCs w:val="28"/>
        </w:rPr>
        <w:t>х двох</w:t>
      </w:r>
      <w:r w:rsidRPr="008A57DB">
        <w:rPr>
          <w:rFonts w:ascii="Times New Roman" w:hAnsi="Times New Roman" w:cs="Times New Roman"/>
          <w:sz w:val="28"/>
          <w:szCs w:val="28"/>
        </w:rPr>
        <w:t xml:space="preserve"> місяці</w:t>
      </w:r>
      <w:r>
        <w:rPr>
          <w:rFonts w:ascii="Times New Roman" w:hAnsi="Times New Roman" w:cs="Times New Roman"/>
          <w:sz w:val="28"/>
          <w:szCs w:val="28"/>
        </w:rPr>
        <w:t>в</w:t>
      </w:r>
      <w:r w:rsidRPr="008A57DB">
        <w:rPr>
          <w:rFonts w:ascii="Times New Roman" w:hAnsi="Times New Roman" w:cs="Times New Roman"/>
          <w:sz w:val="28"/>
          <w:szCs w:val="28"/>
        </w:rPr>
        <w:t xml:space="preserve"> вона разом із двома іншими своїми дітьми перебуває у </w:t>
      </w:r>
      <w:r>
        <w:rPr>
          <w:rFonts w:ascii="Times New Roman" w:hAnsi="Times New Roman" w:cs="Times New Roman"/>
          <w:color w:val="000000" w:themeColor="text1"/>
          <w:sz w:val="28"/>
          <w:szCs w:val="28"/>
        </w:rPr>
        <w:t>***</w:t>
      </w:r>
      <w:r w:rsidRPr="008A57DB">
        <w:rPr>
          <w:rFonts w:ascii="Times New Roman" w:hAnsi="Times New Roman" w:cs="Times New Roman"/>
          <w:sz w:val="28"/>
          <w:szCs w:val="28"/>
        </w:rPr>
        <w:t>. Зазначила, що не мала можливості повідомити йому про це раніше, оскільки в неї не було мобільного телефону. В подальшому, з його слів, протягом двох місяців вони періодично спілкува</w:t>
      </w:r>
      <w:r>
        <w:rPr>
          <w:rFonts w:ascii="Times New Roman" w:hAnsi="Times New Roman" w:cs="Times New Roman"/>
          <w:sz w:val="28"/>
          <w:szCs w:val="28"/>
        </w:rPr>
        <w:t>лися між собою, матір цікавилася</w:t>
      </w:r>
      <w:r w:rsidRPr="008A57DB">
        <w:rPr>
          <w:rFonts w:ascii="Times New Roman" w:hAnsi="Times New Roman" w:cs="Times New Roman"/>
          <w:sz w:val="28"/>
          <w:szCs w:val="28"/>
        </w:rPr>
        <w:t xml:space="preserve"> життям </w:t>
      </w:r>
      <w:r>
        <w:rPr>
          <w:rFonts w:ascii="Times New Roman" w:hAnsi="Times New Roman" w:cs="Times New Roman"/>
          <w:color w:val="000000" w:themeColor="text1"/>
          <w:sz w:val="28"/>
          <w:szCs w:val="28"/>
        </w:rPr>
        <w:t>***</w:t>
      </w:r>
      <w:r w:rsidRPr="008A57DB">
        <w:rPr>
          <w:rFonts w:ascii="Times New Roman" w:hAnsi="Times New Roman" w:cs="Times New Roman"/>
          <w:sz w:val="28"/>
          <w:szCs w:val="28"/>
        </w:rPr>
        <w:t xml:space="preserve">, обмінювалися фотографіями. Як зазначив </w:t>
      </w:r>
      <w:r>
        <w:rPr>
          <w:rFonts w:ascii="Times New Roman" w:hAnsi="Times New Roman" w:cs="Times New Roman"/>
          <w:color w:val="000000" w:themeColor="text1"/>
          <w:sz w:val="28"/>
          <w:szCs w:val="28"/>
        </w:rPr>
        <w:t>***</w:t>
      </w:r>
      <w:r w:rsidRPr="008A57DB">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8A57DB">
        <w:rPr>
          <w:rFonts w:ascii="Times New Roman" w:hAnsi="Times New Roman" w:cs="Times New Roman"/>
          <w:sz w:val="28"/>
          <w:szCs w:val="28"/>
        </w:rPr>
        <w:t xml:space="preserve">лише один раз передала дитині солодощі з </w:t>
      </w:r>
      <w:r>
        <w:rPr>
          <w:rFonts w:ascii="Times New Roman" w:hAnsi="Times New Roman" w:cs="Times New Roman"/>
          <w:color w:val="000000" w:themeColor="text1"/>
          <w:sz w:val="28"/>
          <w:szCs w:val="28"/>
        </w:rPr>
        <w:t>***</w:t>
      </w:r>
      <w:r w:rsidRPr="008A57DB">
        <w:rPr>
          <w:rFonts w:ascii="Times New Roman" w:hAnsi="Times New Roman" w:cs="Times New Roman"/>
          <w:sz w:val="28"/>
          <w:szCs w:val="28"/>
        </w:rPr>
        <w:t xml:space="preserve">, а з </w:t>
      </w:r>
      <w:r>
        <w:rPr>
          <w:rFonts w:ascii="Times New Roman" w:hAnsi="Times New Roman" w:cs="Times New Roman"/>
          <w:color w:val="000000" w:themeColor="text1"/>
          <w:sz w:val="28"/>
          <w:szCs w:val="28"/>
        </w:rPr>
        <w:t xml:space="preserve">*** </w:t>
      </w:r>
      <w:r w:rsidRPr="008A57DB">
        <w:rPr>
          <w:rFonts w:ascii="Times New Roman" w:hAnsi="Times New Roman" w:cs="Times New Roman"/>
          <w:sz w:val="28"/>
          <w:szCs w:val="28"/>
        </w:rPr>
        <w:t xml:space="preserve">взагалі заблокувала його номер телефону. З того часу матір не цікавиться життям та здоров’ям сина </w:t>
      </w:r>
      <w:r>
        <w:rPr>
          <w:rFonts w:ascii="Times New Roman" w:hAnsi="Times New Roman" w:cs="Times New Roman"/>
          <w:color w:val="000000" w:themeColor="text1"/>
          <w:sz w:val="28"/>
          <w:szCs w:val="28"/>
        </w:rPr>
        <w:t>***</w:t>
      </w:r>
      <w:r w:rsidRPr="008A57DB">
        <w:rPr>
          <w:rFonts w:ascii="Times New Roman" w:hAnsi="Times New Roman" w:cs="Times New Roman"/>
          <w:sz w:val="28"/>
          <w:szCs w:val="28"/>
        </w:rPr>
        <w:t xml:space="preserve">, матеріальної допомоги не надає. </w:t>
      </w:r>
    </w:p>
    <w:p w:rsidR="007425A2" w:rsidRPr="001D50A7" w:rsidP="007425A2" w14:paraId="751653B7" w14:textId="05AE8FB1">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Також батько малолітнього розповів, що після засідання комісії з питань захисту прав дитини, на якому розглядалося питання про визначення місця проживання ***, яке відбулося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жодного разу не телефонувала сину, не цікавилася його життям та не надавала жодної матеріальної допомоги на дитину.</w:t>
      </w:r>
    </w:p>
    <w:p w:rsidR="007425A2" w:rsidRPr="008A57DB" w:rsidP="007425A2" w14:paraId="7496970D" w14:textId="77777777">
      <w:pPr>
        <w:tabs>
          <w:tab w:val="left" w:pos="567"/>
        </w:tabs>
        <w:spacing w:after="0" w:line="240" w:lineRule="auto"/>
        <w:jc w:val="both"/>
        <w:rPr>
          <w:rFonts w:ascii="Times New Roman" w:hAnsi="Times New Roman" w:cs="Times New Roman"/>
          <w:sz w:val="28"/>
          <w:szCs w:val="28"/>
        </w:rPr>
      </w:pPr>
      <w:r w:rsidRPr="008A57DB">
        <w:rPr>
          <w:rFonts w:ascii="Times New Roman" w:hAnsi="Times New Roman" w:cs="Times New Roman"/>
          <w:sz w:val="28"/>
          <w:szCs w:val="28"/>
        </w:rPr>
        <w:tab/>
      </w:r>
      <w:r>
        <w:rPr>
          <w:rFonts w:ascii="Times New Roman" w:hAnsi="Times New Roman" w:cs="Times New Roman"/>
          <w:color w:val="000000" w:themeColor="text1"/>
          <w:sz w:val="28"/>
          <w:szCs w:val="28"/>
        </w:rPr>
        <w:t>***</w:t>
      </w:r>
      <w:r w:rsidRPr="008A57DB">
        <w:rPr>
          <w:rFonts w:ascii="Times New Roman" w:hAnsi="Times New Roman" w:cs="Times New Roman"/>
          <w:sz w:val="28"/>
          <w:szCs w:val="28"/>
        </w:rPr>
        <w:t xml:space="preserve"> зазначив, що наразі </w:t>
      </w:r>
      <w:r>
        <w:rPr>
          <w:rFonts w:ascii="Times New Roman" w:hAnsi="Times New Roman" w:cs="Times New Roman"/>
          <w:color w:val="000000" w:themeColor="text1"/>
          <w:sz w:val="28"/>
          <w:szCs w:val="28"/>
        </w:rPr>
        <w:t>***</w:t>
      </w:r>
      <w:r w:rsidRPr="008A57DB">
        <w:rPr>
          <w:rFonts w:ascii="Times New Roman" w:hAnsi="Times New Roman" w:cs="Times New Roman"/>
          <w:sz w:val="28"/>
          <w:szCs w:val="28"/>
        </w:rPr>
        <w:t xml:space="preserve"> </w:t>
      </w:r>
      <w:r>
        <w:rPr>
          <w:rFonts w:ascii="Times New Roman" w:hAnsi="Times New Roman" w:cs="Times New Roman"/>
          <w:sz w:val="28"/>
          <w:szCs w:val="28"/>
        </w:rPr>
        <w:t>проживає</w:t>
      </w:r>
      <w:r w:rsidRPr="008A57DB">
        <w:rPr>
          <w:rFonts w:ascii="Times New Roman" w:hAnsi="Times New Roman" w:cs="Times New Roman"/>
          <w:sz w:val="28"/>
          <w:szCs w:val="28"/>
        </w:rPr>
        <w:t xml:space="preserve"> в </w:t>
      </w:r>
      <w:r>
        <w:rPr>
          <w:rFonts w:ascii="Times New Roman" w:hAnsi="Times New Roman" w:cs="Times New Roman"/>
          <w:color w:val="000000" w:themeColor="text1"/>
          <w:sz w:val="28"/>
          <w:szCs w:val="28"/>
        </w:rPr>
        <w:t xml:space="preserve">*** </w:t>
      </w:r>
      <w:r w:rsidRPr="008A57DB">
        <w:rPr>
          <w:rFonts w:ascii="Times New Roman" w:hAnsi="Times New Roman" w:cs="Times New Roman"/>
          <w:sz w:val="28"/>
          <w:szCs w:val="28"/>
        </w:rPr>
        <w:t xml:space="preserve">разом зі своїм </w:t>
      </w:r>
      <w:r>
        <w:rPr>
          <w:rFonts w:ascii="Times New Roman" w:hAnsi="Times New Roman" w:cs="Times New Roman"/>
          <w:sz w:val="28"/>
          <w:szCs w:val="28"/>
        </w:rPr>
        <w:t xml:space="preserve">громадянським чоловіком. Ним були надані скріншоти </w:t>
      </w:r>
      <w:r>
        <w:rPr>
          <w:rFonts w:ascii="Times New Roman" w:hAnsi="Times New Roman" w:cs="Times New Roman"/>
          <w:sz w:val="28"/>
          <w:szCs w:val="28"/>
        </w:rPr>
        <w:t>фотосвітлин</w:t>
      </w:r>
      <w:r>
        <w:rPr>
          <w:rFonts w:ascii="Times New Roman" w:hAnsi="Times New Roman" w:cs="Times New Roman"/>
          <w:sz w:val="28"/>
          <w:szCs w:val="28"/>
        </w:rPr>
        <w:t xml:space="preserve"> з особистої сторінки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в додатку «</w:t>
      </w:r>
      <w:r>
        <w:rPr>
          <w:rFonts w:ascii="Times New Roman" w:hAnsi="Times New Roman" w:cs="Times New Roman"/>
          <w:sz w:val="28"/>
          <w:szCs w:val="28"/>
          <w:lang w:val="en-US"/>
        </w:rPr>
        <w:t>Instagram</w:t>
      </w:r>
      <w:r>
        <w:rPr>
          <w:rFonts w:ascii="Times New Roman" w:hAnsi="Times New Roman" w:cs="Times New Roman"/>
          <w:sz w:val="28"/>
          <w:szCs w:val="28"/>
        </w:rPr>
        <w:t xml:space="preserve">», на яких остання зображена на відпочинку в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З його слів,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залишила двох своїх дітей у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на сторонню особу та вирушила на відпочинок, що характеризує її як безвідповідальну матір.</w:t>
      </w:r>
    </w:p>
    <w:p w:rsidR="007425A2" w:rsidRPr="00352ACD" w:rsidP="007425A2" w14:paraId="502DCC6D" w14:textId="77777777">
      <w:pPr>
        <w:tabs>
          <w:tab w:val="left" w:pos="567"/>
        </w:tabs>
        <w:spacing w:after="0" w:line="240" w:lineRule="auto"/>
        <w:ind w:firstLine="567"/>
        <w:jc w:val="both"/>
        <w:rPr>
          <w:rFonts w:ascii="Times New Roman" w:hAnsi="Times New Roman" w:cs="Times New Roman"/>
          <w:sz w:val="28"/>
          <w:szCs w:val="28"/>
        </w:rPr>
      </w:pPr>
      <w:r w:rsidRPr="00352ACD">
        <w:rPr>
          <w:rFonts w:ascii="Times New Roman" w:hAnsi="Times New Roman" w:cs="Times New Roman"/>
          <w:sz w:val="28"/>
          <w:szCs w:val="28"/>
        </w:rPr>
        <w:t xml:space="preserve">Батько дитини в ході бесіди </w:t>
      </w:r>
      <w:r>
        <w:rPr>
          <w:rFonts w:ascii="Times New Roman" w:hAnsi="Times New Roman" w:cs="Times New Roman"/>
          <w:sz w:val="28"/>
          <w:szCs w:val="28"/>
        </w:rPr>
        <w:t>зазначив</w:t>
      </w:r>
      <w:r w:rsidRPr="00352ACD">
        <w:rPr>
          <w:rFonts w:ascii="Times New Roman" w:hAnsi="Times New Roman" w:cs="Times New Roman"/>
          <w:sz w:val="28"/>
          <w:szCs w:val="28"/>
        </w:rPr>
        <w:t xml:space="preserve">, що наразі працевлаштований </w:t>
      </w:r>
      <w:r>
        <w:rPr>
          <w:rFonts w:ascii="Times New Roman" w:hAnsi="Times New Roman" w:cs="Times New Roman"/>
          <w:sz w:val="28"/>
          <w:szCs w:val="28"/>
        </w:rPr>
        <w:t xml:space="preserve">неофіційно </w:t>
      </w:r>
      <w:r>
        <w:rPr>
          <w:rFonts w:ascii="Times New Roman" w:hAnsi="Times New Roman" w:cs="Times New Roman"/>
          <w:sz w:val="28"/>
          <w:szCs w:val="28"/>
        </w:rPr>
        <w:t>баристою</w:t>
      </w:r>
      <w:r>
        <w:rPr>
          <w:rFonts w:ascii="Times New Roman" w:hAnsi="Times New Roman" w:cs="Times New Roman"/>
          <w:sz w:val="28"/>
          <w:szCs w:val="28"/>
        </w:rPr>
        <w:t xml:space="preserve"> в одному </w:t>
      </w:r>
      <w:r w:rsidRPr="00352ACD">
        <w:rPr>
          <w:rFonts w:ascii="Times New Roman" w:hAnsi="Times New Roman" w:cs="Times New Roman"/>
          <w:sz w:val="28"/>
          <w:szCs w:val="28"/>
        </w:rPr>
        <w:t>з закладів міста Києва</w:t>
      </w:r>
      <w:r>
        <w:rPr>
          <w:rFonts w:ascii="Times New Roman" w:hAnsi="Times New Roman" w:cs="Times New Roman"/>
          <w:sz w:val="28"/>
          <w:szCs w:val="28"/>
        </w:rPr>
        <w:t>,</w:t>
      </w:r>
      <w:r w:rsidRPr="00352ACD">
        <w:rPr>
          <w:rFonts w:ascii="Times New Roman" w:hAnsi="Times New Roman" w:cs="Times New Roman"/>
          <w:sz w:val="28"/>
          <w:szCs w:val="28"/>
        </w:rPr>
        <w:t xml:space="preserve"> тому не може надати довідку про доходи.</w:t>
      </w:r>
    </w:p>
    <w:p w:rsidR="007425A2" w:rsidP="007425A2" w14:paraId="0808516F" w14:textId="77777777">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 січня </w:t>
      </w:r>
      <w:r w:rsidRPr="00CF2B5F">
        <w:rPr>
          <w:rFonts w:ascii="Times New Roman" w:hAnsi="Times New Roman" w:cs="Times New Roman"/>
          <w:sz w:val="28"/>
          <w:szCs w:val="28"/>
        </w:rPr>
        <w:t xml:space="preserve">2025 </w:t>
      </w:r>
      <w:r>
        <w:rPr>
          <w:rFonts w:ascii="Times New Roman" w:hAnsi="Times New Roman" w:cs="Times New Roman"/>
          <w:sz w:val="28"/>
          <w:szCs w:val="28"/>
        </w:rPr>
        <w:t xml:space="preserve">року </w:t>
      </w:r>
      <w:r w:rsidRPr="00CF2B5F">
        <w:rPr>
          <w:rFonts w:ascii="Times New Roman" w:hAnsi="Times New Roman" w:cs="Times New Roman"/>
          <w:sz w:val="28"/>
          <w:szCs w:val="28"/>
        </w:rPr>
        <w:t xml:space="preserve">спеціалістом Служби та фахівцем із соціальної роботи центру соціальних служб Броварського міської ради Броварського району Київської області (далі - Центр) було здійснено обстеження умов проживання                   </w:t>
      </w:r>
      <w:r>
        <w:rPr>
          <w:rFonts w:ascii="Times New Roman" w:hAnsi="Times New Roman" w:cs="Times New Roman"/>
          <w:color w:val="000000" w:themeColor="text1"/>
          <w:sz w:val="28"/>
          <w:szCs w:val="28"/>
        </w:rPr>
        <w:t>***</w:t>
      </w:r>
      <w:r w:rsidRPr="00CF2B5F">
        <w:rPr>
          <w:rFonts w:ascii="Times New Roman" w:hAnsi="Times New Roman" w:cs="Times New Roman"/>
          <w:sz w:val="28"/>
          <w:szCs w:val="28"/>
        </w:rPr>
        <w:t xml:space="preserve"> та малолітнього </w:t>
      </w:r>
      <w:r>
        <w:rPr>
          <w:rFonts w:ascii="Times New Roman" w:hAnsi="Times New Roman" w:cs="Times New Roman"/>
          <w:color w:val="000000" w:themeColor="text1"/>
          <w:sz w:val="28"/>
          <w:szCs w:val="28"/>
        </w:rPr>
        <w:t xml:space="preserve">*** </w:t>
      </w:r>
      <w:r w:rsidRPr="00CF2B5F">
        <w:rPr>
          <w:rFonts w:ascii="Times New Roman" w:hAnsi="Times New Roman" w:cs="Times New Roman"/>
          <w:sz w:val="28"/>
          <w:szCs w:val="28"/>
        </w:rPr>
        <w:t xml:space="preserve">за </w:t>
      </w:r>
      <w:r w:rsidRPr="00CF2B5F">
        <w:rPr>
          <w:rFonts w:ascii="Times New Roman" w:hAnsi="Times New Roman" w:cs="Times New Roman"/>
          <w:sz w:val="28"/>
          <w:szCs w:val="28"/>
        </w:rPr>
        <w:t>адресою</w:t>
      </w:r>
      <w:r w:rsidRPr="00CF2B5F">
        <w:rPr>
          <w:rFonts w:ascii="Times New Roman" w:hAnsi="Times New Roman" w:cs="Times New Roman"/>
          <w:sz w:val="28"/>
          <w:szCs w:val="28"/>
        </w:rPr>
        <w:t xml:space="preserve">: вулиця </w:t>
      </w:r>
      <w:r>
        <w:rPr>
          <w:rFonts w:ascii="Times New Roman" w:hAnsi="Times New Roman" w:cs="Times New Roman"/>
          <w:color w:val="000000" w:themeColor="text1"/>
          <w:sz w:val="28"/>
          <w:szCs w:val="28"/>
        </w:rPr>
        <w:t>***</w:t>
      </w:r>
      <w:r w:rsidRPr="00CF2B5F">
        <w:rPr>
          <w:rFonts w:ascii="Times New Roman" w:hAnsi="Times New Roman" w:cs="Times New Roman"/>
          <w:sz w:val="28"/>
          <w:szCs w:val="28"/>
        </w:rPr>
        <w:t xml:space="preserve">, будинок </w:t>
      </w:r>
      <w:r>
        <w:rPr>
          <w:rFonts w:ascii="Times New Roman" w:hAnsi="Times New Roman" w:cs="Times New Roman"/>
          <w:color w:val="000000" w:themeColor="text1"/>
          <w:sz w:val="28"/>
          <w:szCs w:val="28"/>
        </w:rPr>
        <w:t>***</w:t>
      </w:r>
      <w:r w:rsidRPr="00CF2B5F">
        <w:rPr>
          <w:rFonts w:ascii="Times New Roman" w:hAnsi="Times New Roman" w:cs="Times New Roman"/>
          <w:sz w:val="28"/>
          <w:szCs w:val="28"/>
        </w:rPr>
        <w:t xml:space="preserve">, квартира </w:t>
      </w:r>
      <w:r>
        <w:rPr>
          <w:rFonts w:ascii="Times New Roman" w:hAnsi="Times New Roman" w:cs="Times New Roman"/>
          <w:color w:val="000000" w:themeColor="text1"/>
          <w:sz w:val="28"/>
          <w:szCs w:val="28"/>
        </w:rPr>
        <w:t>***</w:t>
      </w:r>
      <w:r w:rsidRPr="00CF2B5F">
        <w:rPr>
          <w:rFonts w:ascii="Times New Roman" w:hAnsi="Times New Roman" w:cs="Times New Roman"/>
          <w:sz w:val="28"/>
          <w:szCs w:val="28"/>
        </w:rPr>
        <w:t>, місто Бровари, Броварський район, Київська область, про що було складено відповідний акт №</w:t>
      </w:r>
      <w:r>
        <w:rPr>
          <w:rFonts w:ascii="Times New Roman" w:hAnsi="Times New Roman" w:cs="Times New Roman"/>
          <w:color w:val="000000" w:themeColor="text1"/>
          <w:sz w:val="28"/>
          <w:szCs w:val="28"/>
        </w:rPr>
        <w:t>***</w:t>
      </w:r>
      <w:r w:rsidRPr="00CF2B5F">
        <w:rPr>
          <w:rFonts w:ascii="Times New Roman" w:hAnsi="Times New Roman" w:cs="Times New Roman"/>
          <w:sz w:val="28"/>
          <w:szCs w:val="28"/>
        </w:rPr>
        <w:t xml:space="preserve">. Під час обстеження було з’ясовано, що однокімнатна квартира має загальну площу </w:t>
      </w:r>
      <w:r>
        <w:rPr>
          <w:rFonts w:ascii="Times New Roman" w:hAnsi="Times New Roman" w:cs="Times New Roman"/>
          <w:color w:val="000000" w:themeColor="text1"/>
          <w:sz w:val="28"/>
          <w:szCs w:val="28"/>
        </w:rPr>
        <w:t xml:space="preserve">*** </w:t>
      </w:r>
      <w:r w:rsidRPr="00CF2B5F">
        <w:rPr>
          <w:rFonts w:ascii="Times New Roman" w:hAnsi="Times New Roman" w:cs="Times New Roman"/>
          <w:sz w:val="28"/>
          <w:szCs w:val="28"/>
        </w:rPr>
        <w:t>кв.м</w:t>
      </w:r>
      <w:r w:rsidRPr="00CF2B5F">
        <w:rPr>
          <w:rFonts w:ascii="Times New Roman" w:hAnsi="Times New Roman" w:cs="Times New Roman"/>
          <w:sz w:val="28"/>
          <w:szCs w:val="28"/>
        </w:rPr>
        <w:t xml:space="preserve">, житлову – </w:t>
      </w:r>
      <w:r>
        <w:rPr>
          <w:rFonts w:ascii="Times New Roman" w:hAnsi="Times New Roman" w:cs="Times New Roman"/>
          <w:color w:val="000000" w:themeColor="text1"/>
          <w:sz w:val="28"/>
          <w:szCs w:val="28"/>
        </w:rPr>
        <w:t>***</w:t>
      </w:r>
      <w:r>
        <w:t xml:space="preserve"> </w:t>
      </w:r>
      <w:r w:rsidRPr="00CF2B5F">
        <w:rPr>
          <w:rFonts w:ascii="Times New Roman" w:hAnsi="Times New Roman" w:cs="Times New Roman"/>
          <w:sz w:val="28"/>
          <w:szCs w:val="28"/>
        </w:rPr>
        <w:t>кв.м</w:t>
      </w:r>
      <w:r w:rsidRPr="00CF2B5F">
        <w:rPr>
          <w:rFonts w:ascii="Times New Roman" w:hAnsi="Times New Roman" w:cs="Times New Roman"/>
          <w:sz w:val="28"/>
          <w:szCs w:val="28"/>
        </w:rPr>
        <w:t xml:space="preserve">. Наявні газо-, </w:t>
      </w:r>
      <w:r w:rsidRPr="00CF2B5F">
        <w:rPr>
          <w:rFonts w:ascii="Times New Roman" w:hAnsi="Times New Roman" w:cs="Times New Roman"/>
          <w:sz w:val="28"/>
          <w:szCs w:val="28"/>
        </w:rPr>
        <w:t>електро</w:t>
      </w:r>
      <w:r w:rsidRPr="00CF2B5F">
        <w:rPr>
          <w:rFonts w:ascii="Times New Roman" w:hAnsi="Times New Roman" w:cs="Times New Roman"/>
          <w:sz w:val="28"/>
          <w:szCs w:val="28"/>
        </w:rPr>
        <w:t>-, водо- та теплопостачання. Помешкання чисте, оснащене меблями та побутовою технікою. Санвузол сумісний. Малолітній спить на розкладному дивані разом із батьком, наявні зони для навчання та відпочинку. Дитина забезпечена одягом, взуттям, продуктами харчування та засобами особистої гігієни. Для</w:t>
      </w:r>
      <w:r>
        <w:rPr>
          <w:rFonts w:ascii="Times New Roman" w:hAnsi="Times New Roman" w:cs="Times New Roman"/>
          <w:sz w:val="28"/>
          <w:szCs w:val="28"/>
        </w:rPr>
        <w:t xml:space="preserve"> її виховання та проживання</w:t>
      </w:r>
      <w:r w:rsidRPr="00CF2B5F">
        <w:rPr>
          <w:rFonts w:ascii="Times New Roman" w:hAnsi="Times New Roman" w:cs="Times New Roman"/>
          <w:sz w:val="28"/>
          <w:szCs w:val="28"/>
        </w:rPr>
        <w:t xml:space="preserve"> с</w:t>
      </w:r>
      <w:r>
        <w:rPr>
          <w:rFonts w:ascii="Times New Roman" w:hAnsi="Times New Roman" w:cs="Times New Roman"/>
          <w:sz w:val="28"/>
          <w:szCs w:val="28"/>
        </w:rPr>
        <w:t>творені належні умови</w:t>
      </w:r>
      <w:r w:rsidRPr="00CF2B5F">
        <w:rPr>
          <w:rFonts w:ascii="Times New Roman" w:hAnsi="Times New Roman" w:cs="Times New Roman"/>
          <w:sz w:val="28"/>
          <w:szCs w:val="28"/>
        </w:rPr>
        <w:t xml:space="preserve">. </w:t>
      </w:r>
    </w:p>
    <w:p w:rsidR="007425A2" w:rsidRPr="00CF2B5F" w:rsidP="007425A2" w14:paraId="4228CF03" w14:textId="77777777">
      <w:pPr>
        <w:tabs>
          <w:tab w:val="left" w:pos="567"/>
        </w:tabs>
        <w:spacing w:after="0" w:line="240" w:lineRule="auto"/>
        <w:ind w:firstLine="567"/>
        <w:jc w:val="both"/>
        <w:rPr>
          <w:rFonts w:ascii="Times New Roman" w:hAnsi="Times New Roman" w:cs="Times New Roman"/>
          <w:sz w:val="28"/>
          <w:szCs w:val="28"/>
        </w:rPr>
      </w:pPr>
      <w:r w:rsidRPr="00CF2B5F">
        <w:rPr>
          <w:rFonts w:ascii="Times New Roman" w:hAnsi="Times New Roman" w:cs="Times New Roman"/>
          <w:sz w:val="28"/>
          <w:szCs w:val="28"/>
        </w:rPr>
        <w:t xml:space="preserve">За цією </w:t>
      </w:r>
      <w:r w:rsidRPr="00CF2B5F">
        <w:rPr>
          <w:rFonts w:ascii="Times New Roman" w:hAnsi="Times New Roman" w:cs="Times New Roman"/>
          <w:sz w:val="28"/>
          <w:szCs w:val="28"/>
        </w:rPr>
        <w:t>адресою</w:t>
      </w:r>
      <w:r w:rsidRPr="00CF2B5F">
        <w:rPr>
          <w:rFonts w:ascii="Times New Roman" w:hAnsi="Times New Roman" w:cs="Times New Roman"/>
          <w:sz w:val="28"/>
          <w:szCs w:val="28"/>
        </w:rPr>
        <w:t xml:space="preserve"> проживають:</w:t>
      </w:r>
    </w:p>
    <w:p w:rsidR="007425A2" w:rsidRPr="00CF2B5F" w:rsidP="007425A2" w14:paraId="329A8F11" w14:textId="77777777">
      <w:pPr>
        <w:tabs>
          <w:tab w:val="left" w:pos="567"/>
        </w:tabs>
        <w:spacing w:after="0" w:line="240" w:lineRule="auto"/>
        <w:ind w:firstLine="567"/>
        <w:jc w:val="both"/>
        <w:rPr>
          <w:rFonts w:ascii="Times New Roman" w:hAnsi="Times New Roman" w:cs="Times New Roman"/>
          <w:sz w:val="28"/>
          <w:szCs w:val="28"/>
        </w:rPr>
      </w:pPr>
      <w:r w:rsidRPr="00CF2B5F">
        <w:rPr>
          <w:rFonts w:ascii="Times New Roman" w:hAnsi="Times New Roman" w:cs="Times New Roman"/>
          <w:sz w:val="28"/>
          <w:szCs w:val="28"/>
        </w:rPr>
        <w:t>- </w:t>
      </w:r>
      <w:r>
        <w:rPr>
          <w:rFonts w:ascii="Times New Roman" w:hAnsi="Times New Roman" w:cs="Times New Roman"/>
          <w:color w:val="000000" w:themeColor="text1"/>
          <w:sz w:val="28"/>
          <w:szCs w:val="28"/>
        </w:rPr>
        <w:t>***</w:t>
      </w:r>
      <w:r w:rsidRPr="00CF2B5F">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CF2B5F">
        <w:rPr>
          <w:rFonts w:ascii="Times New Roman" w:hAnsi="Times New Roman" w:cs="Times New Roman"/>
          <w:sz w:val="28"/>
          <w:szCs w:val="28"/>
        </w:rPr>
        <w:t>р.н</w:t>
      </w:r>
      <w:r w:rsidRPr="00CF2B5F">
        <w:rPr>
          <w:rFonts w:ascii="Times New Roman" w:hAnsi="Times New Roman" w:cs="Times New Roman"/>
          <w:sz w:val="28"/>
          <w:szCs w:val="28"/>
        </w:rPr>
        <w:t xml:space="preserve">. – баба дитини, власник квартири, пенсіонер. Зареєстрована за </w:t>
      </w:r>
      <w:r w:rsidRPr="00CF2B5F">
        <w:rPr>
          <w:rFonts w:ascii="Times New Roman" w:hAnsi="Times New Roman" w:cs="Times New Roman"/>
          <w:sz w:val="28"/>
          <w:szCs w:val="28"/>
        </w:rPr>
        <w:t>адресою</w:t>
      </w:r>
      <w:r w:rsidRPr="00CF2B5F">
        <w:rPr>
          <w:rFonts w:ascii="Times New Roman" w:hAnsi="Times New Roman" w:cs="Times New Roman"/>
          <w:sz w:val="28"/>
          <w:szCs w:val="28"/>
        </w:rPr>
        <w:t xml:space="preserve">: вулиця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sidRPr="00CF2B5F">
        <w:rPr>
          <w:rFonts w:ascii="Times New Roman" w:hAnsi="Times New Roman" w:cs="Times New Roman"/>
          <w:sz w:val="28"/>
          <w:szCs w:val="28"/>
        </w:rPr>
        <w:t xml:space="preserve">будинок </w:t>
      </w:r>
      <w:r>
        <w:rPr>
          <w:rFonts w:ascii="Times New Roman" w:hAnsi="Times New Roman" w:cs="Times New Roman"/>
          <w:color w:val="000000" w:themeColor="text1"/>
          <w:sz w:val="28"/>
          <w:szCs w:val="28"/>
        </w:rPr>
        <w:t>***</w:t>
      </w:r>
      <w:r w:rsidRPr="00CF2B5F">
        <w:rPr>
          <w:rFonts w:ascii="Times New Roman" w:hAnsi="Times New Roman" w:cs="Times New Roman"/>
          <w:sz w:val="28"/>
          <w:szCs w:val="28"/>
        </w:rPr>
        <w:t xml:space="preserve">, квартира </w:t>
      </w:r>
      <w:r>
        <w:rPr>
          <w:rFonts w:ascii="Times New Roman" w:hAnsi="Times New Roman" w:cs="Times New Roman"/>
          <w:color w:val="000000" w:themeColor="text1"/>
          <w:sz w:val="28"/>
          <w:szCs w:val="28"/>
        </w:rPr>
        <w:t>***</w:t>
      </w:r>
      <w:r w:rsidRPr="00CF2B5F">
        <w:rPr>
          <w:rFonts w:ascii="Times New Roman" w:hAnsi="Times New Roman" w:cs="Times New Roman"/>
          <w:sz w:val="28"/>
          <w:szCs w:val="28"/>
        </w:rPr>
        <w:t xml:space="preserve">, місто Бровари, Броварський район, Київська область; </w:t>
      </w:r>
    </w:p>
    <w:p w:rsidR="007425A2" w:rsidRPr="00CF2B5F" w:rsidP="007425A2" w14:paraId="6E6F4502" w14:textId="77777777">
      <w:pPr>
        <w:tabs>
          <w:tab w:val="left" w:pos="567"/>
        </w:tabs>
        <w:spacing w:after="0" w:line="240" w:lineRule="auto"/>
        <w:ind w:firstLine="567"/>
        <w:jc w:val="both"/>
        <w:rPr>
          <w:rFonts w:ascii="Times New Roman" w:hAnsi="Times New Roman" w:cs="Times New Roman"/>
          <w:sz w:val="28"/>
          <w:szCs w:val="28"/>
        </w:rPr>
      </w:pPr>
      <w:r w:rsidRPr="00CF2B5F">
        <w:rPr>
          <w:rFonts w:ascii="Times New Roman" w:hAnsi="Times New Roman" w:cs="Times New Roman"/>
          <w:sz w:val="28"/>
          <w:szCs w:val="28"/>
        </w:rPr>
        <w:t>- </w:t>
      </w:r>
      <w:r>
        <w:rPr>
          <w:rFonts w:ascii="Times New Roman" w:hAnsi="Times New Roman" w:cs="Times New Roman"/>
          <w:color w:val="000000" w:themeColor="text1"/>
          <w:sz w:val="28"/>
          <w:szCs w:val="28"/>
        </w:rPr>
        <w:t>***</w:t>
      </w:r>
      <w:r w:rsidRPr="00CF2B5F">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sz w:val="28"/>
          <w:szCs w:val="28"/>
        </w:rPr>
        <w:t>р.н</w:t>
      </w:r>
      <w:r>
        <w:rPr>
          <w:rFonts w:ascii="Times New Roman" w:hAnsi="Times New Roman" w:cs="Times New Roman"/>
          <w:sz w:val="28"/>
          <w:szCs w:val="28"/>
        </w:rPr>
        <w:t>. – дід дитини, пенсіонер</w:t>
      </w:r>
      <w:r w:rsidRPr="00CF2B5F">
        <w:rPr>
          <w:rFonts w:ascii="Times New Roman" w:hAnsi="Times New Roman" w:cs="Times New Roman"/>
          <w:sz w:val="28"/>
          <w:szCs w:val="28"/>
        </w:rPr>
        <w:t xml:space="preserve">. Зареєстрований за </w:t>
      </w:r>
      <w:r>
        <w:rPr>
          <w:rFonts w:ascii="Times New Roman" w:hAnsi="Times New Roman" w:cs="Times New Roman"/>
          <w:sz w:val="28"/>
          <w:szCs w:val="28"/>
        </w:rPr>
        <w:t>місцем реєстрації баби</w:t>
      </w:r>
      <w:r w:rsidRPr="00CF2B5F">
        <w:rPr>
          <w:rFonts w:ascii="Times New Roman" w:hAnsi="Times New Roman" w:cs="Times New Roman"/>
          <w:sz w:val="28"/>
          <w:szCs w:val="28"/>
        </w:rPr>
        <w:t>;</w:t>
      </w:r>
    </w:p>
    <w:p w:rsidR="007425A2" w:rsidRPr="00CF2B5F" w:rsidP="007425A2" w14:paraId="3DB742A8" w14:textId="77777777">
      <w:pPr>
        <w:tabs>
          <w:tab w:val="left" w:pos="567"/>
        </w:tabs>
        <w:spacing w:after="0" w:line="240" w:lineRule="auto"/>
        <w:ind w:firstLine="567"/>
        <w:jc w:val="both"/>
        <w:rPr>
          <w:rFonts w:ascii="Times New Roman" w:hAnsi="Times New Roman" w:cs="Times New Roman"/>
          <w:sz w:val="28"/>
          <w:szCs w:val="28"/>
        </w:rPr>
      </w:pPr>
      <w:r w:rsidRPr="00CF2B5F">
        <w:rPr>
          <w:rFonts w:ascii="Times New Roman" w:hAnsi="Times New Roman" w:cs="Times New Roman"/>
          <w:sz w:val="28"/>
          <w:szCs w:val="28"/>
        </w:rPr>
        <w:t>- </w:t>
      </w:r>
      <w:r>
        <w:rPr>
          <w:rFonts w:ascii="Times New Roman" w:hAnsi="Times New Roman" w:cs="Times New Roman"/>
          <w:color w:val="000000" w:themeColor="text1"/>
          <w:sz w:val="28"/>
          <w:szCs w:val="28"/>
        </w:rPr>
        <w:t xml:space="preserve">*** </w:t>
      </w:r>
      <w:r w:rsidRPr="00CF2B5F">
        <w:rPr>
          <w:rFonts w:ascii="Times New Roman" w:hAnsi="Times New Roman" w:cs="Times New Roman"/>
          <w:sz w:val="28"/>
          <w:szCs w:val="28"/>
        </w:rPr>
        <w:t xml:space="preserve">– батько дитини, заявник, працевлаштований неофіційно </w:t>
      </w:r>
      <w:r>
        <w:rPr>
          <w:rFonts w:ascii="Times New Roman" w:hAnsi="Times New Roman" w:cs="Times New Roman"/>
          <w:sz w:val="28"/>
          <w:szCs w:val="28"/>
        </w:rPr>
        <w:t>баристою</w:t>
      </w:r>
      <w:r>
        <w:rPr>
          <w:rFonts w:ascii="Times New Roman" w:hAnsi="Times New Roman" w:cs="Times New Roman"/>
          <w:sz w:val="28"/>
          <w:szCs w:val="28"/>
        </w:rPr>
        <w:t>. Д</w:t>
      </w:r>
      <w:r w:rsidRPr="00CF2B5F">
        <w:rPr>
          <w:rFonts w:ascii="Times New Roman" w:hAnsi="Times New Roman" w:cs="Times New Roman"/>
          <w:sz w:val="28"/>
          <w:szCs w:val="28"/>
        </w:rPr>
        <w:t>охід</w:t>
      </w:r>
      <w:r>
        <w:rPr>
          <w:rFonts w:ascii="Times New Roman" w:hAnsi="Times New Roman" w:cs="Times New Roman"/>
          <w:sz w:val="28"/>
          <w:szCs w:val="28"/>
        </w:rPr>
        <w:t>, з його слів, складає</w:t>
      </w:r>
      <w:r w:rsidRPr="00CF2B5F">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sidRPr="00CF2B5F">
        <w:rPr>
          <w:rFonts w:ascii="Times New Roman" w:hAnsi="Times New Roman" w:cs="Times New Roman"/>
          <w:sz w:val="28"/>
          <w:szCs w:val="28"/>
        </w:rPr>
        <w:t xml:space="preserve"> </w:t>
      </w:r>
      <w:r>
        <w:rPr>
          <w:rFonts w:ascii="Times New Roman" w:hAnsi="Times New Roman" w:cs="Times New Roman"/>
          <w:sz w:val="28"/>
          <w:szCs w:val="28"/>
        </w:rPr>
        <w:t xml:space="preserve">грн </w:t>
      </w:r>
      <w:r w:rsidRPr="00CF2B5F">
        <w:rPr>
          <w:rFonts w:ascii="Times New Roman" w:hAnsi="Times New Roman" w:cs="Times New Roman"/>
          <w:sz w:val="28"/>
          <w:szCs w:val="28"/>
        </w:rPr>
        <w:t xml:space="preserve">за </w:t>
      </w:r>
      <w:r>
        <w:rPr>
          <w:rFonts w:ascii="Times New Roman" w:hAnsi="Times New Roman" w:cs="Times New Roman"/>
          <w:sz w:val="28"/>
          <w:szCs w:val="28"/>
        </w:rPr>
        <w:t>п’ять</w:t>
      </w:r>
      <w:r w:rsidRPr="00CF2B5F">
        <w:rPr>
          <w:rFonts w:ascii="Times New Roman" w:hAnsi="Times New Roman" w:cs="Times New Roman"/>
          <w:sz w:val="28"/>
          <w:szCs w:val="28"/>
        </w:rPr>
        <w:t xml:space="preserve"> робочих д</w:t>
      </w:r>
      <w:r>
        <w:rPr>
          <w:rFonts w:ascii="Times New Roman" w:hAnsi="Times New Roman" w:cs="Times New Roman"/>
          <w:sz w:val="28"/>
          <w:szCs w:val="28"/>
        </w:rPr>
        <w:t xml:space="preserve">нів. Зареєстрований за </w:t>
      </w:r>
      <w:r>
        <w:rPr>
          <w:rFonts w:ascii="Times New Roman" w:hAnsi="Times New Roman" w:cs="Times New Roman"/>
          <w:sz w:val="28"/>
          <w:szCs w:val="28"/>
        </w:rPr>
        <w:t>адресою</w:t>
      </w:r>
      <w:r>
        <w:rPr>
          <w:rFonts w:ascii="Times New Roman" w:hAnsi="Times New Roman" w:cs="Times New Roman"/>
          <w:sz w:val="28"/>
          <w:szCs w:val="28"/>
        </w:rPr>
        <w:t xml:space="preserve">: </w:t>
      </w:r>
      <w:r w:rsidRPr="00CF2B5F">
        <w:rPr>
          <w:rFonts w:ascii="Times New Roman" w:hAnsi="Times New Roman" w:cs="Times New Roman"/>
          <w:sz w:val="28"/>
          <w:szCs w:val="28"/>
        </w:rPr>
        <w:t xml:space="preserve">вулиця </w:t>
      </w:r>
      <w:r>
        <w:rPr>
          <w:rFonts w:ascii="Times New Roman" w:hAnsi="Times New Roman" w:cs="Times New Roman"/>
          <w:color w:val="000000" w:themeColor="text1"/>
          <w:sz w:val="28"/>
          <w:szCs w:val="28"/>
        </w:rPr>
        <w:t>***</w:t>
      </w:r>
      <w:r w:rsidRPr="00CF2B5F">
        <w:rPr>
          <w:rFonts w:ascii="Times New Roman" w:hAnsi="Times New Roman" w:cs="Times New Roman"/>
          <w:sz w:val="28"/>
          <w:szCs w:val="28"/>
        </w:rPr>
        <w:t xml:space="preserve">, будинок </w:t>
      </w:r>
      <w:r>
        <w:rPr>
          <w:rFonts w:ascii="Times New Roman" w:hAnsi="Times New Roman" w:cs="Times New Roman"/>
          <w:color w:val="000000" w:themeColor="text1"/>
          <w:sz w:val="28"/>
          <w:szCs w:val="28"/>
        </w:rPr>
        <w:t>***</w:t>
      </w:r>
      <w:r w:rsidRPr="00CF2B5F">
        <w:rPr>
          <w:rFonts w:ascii="Times New Roman" w:hAnsi="Times New Roman" w:cs="Times New Roman"/>
          <w:sz w:val="28"/>
          <w:szCs w:val="28"/>
        </w:rPr>
        <w:t xml:space="preserve">, квартира </w:t>
      </w:r>
      <w:r>
        <w:rPr>
          <w:rFonts w:ascii="Times New Roman" w:hAnsi="Times New Roman" w:cs="Times New Roman"/>
          <w:color w:val="000000" w:themeColor="text1"/>
          <w:sz w:val="28"/>
          <w:szCs w:val="28"/>
        </w:rPr>
        <w:t>***</w:t>
      </w:r>
      <w:r w:rsidRPr="00CF2B5F">
        <w:rPr>
          <w:rFonts w:ascii="Times New Roman" w:hAnsi="Times New Roman" w:cs="Times New Roman"/>
          <w:sz w:val="28"/>
          <w:szCs w:val="28"/>
        </w:rPr>
        <w:t>, місто Бровари, Броварський район, Київська область</w:t>
      </w:r>
      <w:r>
        <w:rPr>
          <w:rFonts w:ascii="Times New Roman" w:hAnsi="Times New Roman" w:cs="Times New Roman"/>
          <w:sz w:val="28"/>
          <w:szCs w:val="28"/>
        </w:rPr>
        <w:t>;</w:t>
      </w:r>
    </w:p>
    <w:p w:rsidR="007425A2" w:rsidRPr="00CF2B5F" w:rsidP="007425A2" w14:paraId="3A84F448" w14:textId="77777777">
      <w:pPr>
        <w:tabs>
          <w:tab w:val="left" w:pos="567"/>
        </w:tabs>
        <w:spacing w:after="0" w:line="240" w:lineRule="auto"/>
        <w:ind w:firstLine="567"/>
        <w:jc w:val="both"/>
        <w:rPr>
          <w:rFonts w:ascii="Times New Roman" w:hAnsi="Times New Roman" w:cs="Times New Roman"/>
          <w:sz w:val="28"/>
          <w:szCs w:val="28"/>
        </w:rPr>
      </w:pPr>
      <w:r w:rsidRPr="00CF2B5F">
        <w:rPr>
          <w:rFonts w:ascii="Times New Roman" w:hAnsi="Times New Roman" w:cs="Times New Roman"/>
          <w:sz w:val="28"/>
          <w:szCs w:val="28"/>
        </w:rPr>
        <w:t>- </w:t>
      </w:r>
      <w:r>
        <w:rPr>
          <w:rFonts w:ascii="Times New Roman" w:hAnsi="Times New Roman" w:cs="Times New Roman"/>
          <w:color w:val="000000" w:themeColor="text1"/>
          <w:sz w:val="28"/>
          <w:szCs w:val="28"/>
        </w:rPr>
        <w:t xml:space="preserve">*** </w:t>
      </w:r>
      <w:r w:rsidRPr="00CF2B5F">
        <w:rPr>
          <w:rFonts w:ascii="Times New Roman" w:hAnsi="Times New Roman" w:cs="Times New Roman"/>
          <w:sz w:val="28"/>
          <w:szCs w:val="28"/>
        </w:rPr>
        <w:t>– син заявника, зареєстрований за місцем реєстрації батька. Вихованець ЗДО «</w:t>
      </w:r>
      <w:r>
        <w:rPr>
          <w:rFonts w:ascii="Times New Roman" w:hAnsi="Times New Roman" w:cs="Times New Roman"/>
          <w:color w:val="000000" w:themeColor="text1"/>
          <w:sz w:val="28"/>
          <w:szCs w:val="28"/>
        </w:rPr>
        <w:t>***</w:t>
      </w:r>
      <w:r w:rsidRPr="00CF2B5F">
        <w:rPr>
          <w:rFonts w:ascii="Times New Roman" w:hAnsi="Times New Roman" w:cs="Times New Roman"/>
          <w:sz w:val="28"/>
          <w:szCs w:val="28"/>
        </w:rPr>
        <w:t>» Броварської міської ради Броварського району Київської області.</w:t>
      </w:r>
    </w:p>
    <w:p w:rsidR="007425A2" w:rsidRPr="00CF2B5F" w:rsidP="007425A2" w14:paraId="199C526A" w14:textId="77777777">
      <w:pPr>
        <w:tabs>
          <w:tab w:val="left" w:pos="567"/>
        </w:tabs>
        <w:spacing w:after="0" w:line="240" w:lineRule="auto"/>
        <w:ind w:firstLine="567"/>
        <w:jc w:val="both"/>
        <w:rPr>
          <w:rFonts w:ascii="Times New Roman" w:hAnsi="Times New Roman" w:cs="Times New Roman"/>
          <w:sz w:val="28"/>
          <w:szCs w:val="28"/>
        </w:rPr>
      </w:pPr>
      <w:r w:rsidRPr="00CF2B5F">
        <w:rPr>
          <w:rFonts w:ascii="Times New Roman" w:hAnsi="Times New Roman" w:cs="Times New Roman"/>
          <w:sz w:val="28"/>
          <w:szCs w:val="28"/>
        </w:rPr>
        <w:t xml:space="preserve">Згідно з висновком оцінки потреб сім’ї </w:t>
      </w:r>
      <w:r>
        <w:rPr>
          <w:rFonts w:ascii="Times New Roman" w:hAnsi="Times New Roman" w:cs="Times New Roman"/>
          <w:color w:val="000000" w:themeColor="text1"/>
          <w:sz w:val="28"/>
          <w:szCs w:val="28"/>
        </w:rPr>
        <w:t>***</w:t>
      </w:r>
      <w:r w:rsidRPr="00CF2B5F">
        <w:rPr>
          <w:rFonts w:ascii="Times New Roman" w:hAnsi="Times New Roman" w:cs="Times New Roman"/>
          <w:sz w:val="28"/>
          <w:szCs w:val="28"/>
        </w:rPr>
        <w:t xml:space="preserve">, складеним фахівцем Центру з </w:t>
      </w:r>
      <w:r>
        <w:rPr>
          <w:rFonts w:ascii="Times New Roman" w:hAnsi="Times New Roman" w:cs="Times New Roman"/>
          <w:sz w:val="28"/>
          <w:szCs w:val="28"/>
        </w:rPr>
        <w:t>10.01 по 13.01.2025</w:t>
      </w:r>
      <w:r w:rsidRPr="00CF2B5F">
        <w:rPr>
          <w:rFonts w:ascii="Times New Roman" w:hAnsi="Times New Roman" w:cs="Times New Roman"/>
          <w:sz w:val="28"/>
          <w:szCs w:val="28"/>
        </w:rPr>
        <w:t xml:space="preserve">, в сім’ї наявні складні життєві обставини, проте батько здатний їх долати та задовольняє потреби дитини. </w:t>
      </w:r>
    </w:p>
    <w:p w:rsidR="007425A2" w:rsidRPr="00CD59FD" w:rsidP="007425A2" w14:paraId="1D126156"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акту обстеження житлово-побутових умов від ***, складеного депутатом Броварської міської ради Броварського району Київської області </w:t>
      </w:r>
      <w:r>
        <w:rPr>
          <w:rFonts w:ascii="Times New Roman" w:hAnsi="Times New Roman" w:cs="Times New Roman"/>
          <w:color w:val="000000" w:themeColor="text1"/>
          <w:sz w:val="28"/>
          <w:szCs w:val="28"/>
          <w:lang w:val="en-US"/>
        </w:rPr>
        <w:t>VIII</w:t>
      </w:r>
      <w:r>
        <w:rPr>
          <w:rFonts w:ascii="Times New Roman" w:hAnsi="Times New Roman" w:cs="Times New Roman"/>
          <w:color w:val="000000" w:themeColor="text1"/>
          <w:sz w:val="28"/>
          <w:szCs w:val="28"/>
        </w:rPr>
        <w:t xml:space="preserve">скликання ***, *** та його син *** проживають за </w:t>
      </w:r>
      <w:r>
        <w:rPr>
          <w:rFonts w:ascii="Times New Roman" w:hAnsi="Times New Roman" w:cs="Times New Roman"/>
          <w:color w:val="000000" w:themeColor="text1"/>
          <w:sz w:val="28"/>
          <w:szCs w:val="28"/>
        </w:rPr>
        <w:t xml:space="preserve">вищевказаною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Біологічна матір дитини, ***, участі у вихованні, фінансовому й матеріальному забезпеченні сина не приймає, разом із дитиною не проживає з *** року. Піклуванням про *** займається батько, ***.</w:t>
      </w:r>
    </w:p>
    <w:p w:rsidR="007425A2" w:rsidP="007425A2" w14:paraId="652CD5E4" w14:textId="77777777">
      <w:pPr>
        <w:spacing w:after="0" w:line="240" w:lineRule="auto"/>
        <w:ind w:firstLine="567"/>
        <w:jc w:val="both"/>
        <w:rPr>
          <w:rFonts w:ascii="Times New Roman" w:hAnsi="Times New Roman" w:cs="Times New Roman"/>
          <w:sz w:val="28"/>
          <w:szCs w:val="28"/>
        </w:rPr>
      </w:pPr>
      <w:r w:rsidRPr="00642707">
        <w:rPr>
          <w:rFonts w:ascii="Times New Roman" w:hAnsi="Times New Roman" w:cs="Times New Roman"/>
          <w:sz w:val="28"/>
          <w:szCs w:val="28"/>
        </w:rPr>
        <w:t xml:space="preserve">Відповідно до </w:t>
      </w:r>
      <w:r>
        <w:rPr>
          <w:rFonts w:ascii="Times New Roman" w:hAnsi="Times New Roman" w:cs="Times New Roman"/>
          <w:sz w:val="28"/>
          <w:szCs w:val="28"/>
        </w:rPr>
        <w:t xml:space="preserve">свідоцтва про право власності на житло, виданого фондом комунального майна Броварської міської ради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квартира за </w:t>
      </w:r>
      <w:r>
        <w:rPr>
          <w:rFonts w:ascii="Times New Roman" w:hAnsi="Times New Roman" w:cs="Times New Roman"/>
          <w:sz w:val="28"/>
          <w:szCs w:val="28"/>
        </w:rPr>
        <w:t>адресою</w:t>
      </w:r>
      <w:r>
        <w:rPr>
          <w:rFonts w:ascii="Times New Roman" w:hAnsi="Times New Roman" w:cs="Times New Roman"/>
          <w:sz w:val="28"/>
          <w:szCs w:val="28"/>
        </w:rPr>
        <w:t xml:space="preserve">:  вулиця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будинок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квартира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місто Бровари, Броварський район, Київська область, на праві приватної, спільної сумісної власності належить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(діду дитини),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(бабі дитини),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(батьку дитини) та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(дядьку дитини). </w:t>
      </w:r>
    </w:p>
    <w:p w:rsidR="007425A2" w:rsidP="007425A2" w14:paraId="041667C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Згідно з витягом про реєстрацію права власності на нерухоме майно                      від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квартира за </w:t>
      </w:r>
      <w:r>
        <w:rPr>
          <w:rFonts w:ascii="Times New Roman" w:hAnsi="Times New Roman" w:cs="Times New Roman"/>
          <w:sz w:val="28"/>
          <w:szCs w:val="28"/>
        </w:rPr>
        <w:t>адресою</w:t>
      </w:r>
      <w:r>
        <w:rPr>
          <w:rFonts w:ascii="Times New Roman" w:hAnsi="Times New Roman" w:cs="Times New Roman"/>
          <w:sz w:val="28"/>
          <w:szCs w:val="28"/>
        </w:rPr>
        <w:t xml:space="preserve">: вулиця </w:t>
      </w:r>
      <w:r>
        <w:rPr>
          <w:rFonts w:ascii="Times New Roman" w:hAnsi="Times New Roman" w:cs="Times New Roman"/>
          <w:color w:val="000000" w:themeColor="text1"/>
          <w:sz w:val="28"/>
          <w:szCs w:val="28"/>
        </w:rPr>
        <w:t>***, будинок ***, квартира ***, місто Бровари, Броварський район, Київська область, одноосібно на праві приватної власності належить ***.</w:t>
      </w:r>
    </w:p>
    <w:p w:rsidR="007425A2" w:rsidRPr="00F22B56" w:rsidP="007425A2" w14:paraId="6A979F2B" w14:textId="77777777">
      <w:pPr>
        <w:spacing w:after="0" w:line="240" w:lineRule="auto"/>
        <w:ind w:firstLine="567"/>
        <w:rPr>
          <w:rFonts w:ascii="Times New Roman" w:hAnsi="Times New Roman" w:cs="Times New Roman"/>
          <w:sz w:val="28"/>
          <w:szCs w:val="28"/>
        </w:rPr>
      </w:pPr>
      <w:r w:rsidRPr="00F22B56">
        <w:rPr>
          <w:rFonts w:ascii="Times New Roman" w:hAnsi="Times New Roman" w:cs="Times New Roman"/>
          <w:sz w:val="28"/>
          <w:szCs w:val="28"/>
        </w:rPr>
        <w:t xml:space="preserve">Оскільки </w:t>
      </w:r>
      <w:r>
        <w:rPr>
          <w:rFonts w:ascii="Times New Roman" w:hAnsi="Times New Roman" w:cs="Times New Roman"/>
          <w:color w:val="000000" w:themeColor="text1"/>
          <w:sz w:val="28"/>
          <w:szCs w:val="28"/>
        </w:rPr>
        <w:t>***</w:t>
      </w:r>
      <w:r w:rsidRPr="00F22B56">
        <w:rPr>
          <w:rFonts w:ascii="Times New Roman" w:hAnsi="Times New Roman" w:cs="Times New Roman"/>
          <w:sz w:val="28"/>
          <w:szCs w:val="28"/>
        </w:rPr>
        <w:t xml:space="preserve"> працевлаштований неофіційно, надати довідку про доходи не має можливості. </w:t>
      </w:r>
    </w:p>
    <w:p w:rsidR="007425A2" w:rsidRPr="00C263EA" w:rsidP="007425A2" w14:paraId="55C23413" w14:textId="77777777">
      <w:pPr>
        <w:tabs>
          <w:tab w:val="left" w:pos="567"/>
        </w:tabs>
        <w:spacing w:after="0" w:line="240" w:lineRule="auto"/>
        <w:ind w:firstLine="567"/>
        <w:jc w:val="both"/>
        <w:rPr>
          <w:rFonts w:ascii="Times New Roman" w:hAnsi="Times New Roman" w:cs="Times New Roman"/>
          <w:sz w:val="28"/>
          <w:szCs w:val="28"/>
        </w:rPr>
      </w:pPr>
      <w:r w:rsidRPr="00C263EA">
        <w:rPr>
          <w:rFonts w:ascii="Times New Roman" w:hAnsi="Times New Roman" w:cs="Times New Roman"/>
          <w:sz w:val="28"/>
          <w:szCs w:val="28"/>
        </w:rPr>
        <w:t>Згідно з довідками</w:t>
      </w:r>
      <w:r>
        <w:rPr>
          <w:rFonts w:ascii="Times New Roman" w:hAnsi="Times New Roman" w:cs="Times New Roman"/>
          <w:sz w:val="28"/>
          <w:szCs w:val="28"/>
        </w:rPr>
        <w:t xml:space="preserve"> від </w:t>
      </w:r>
      <w:r>
        <w:rPr>
          <w:rFonts w:ascii="Times New Roman" w:hAnsi="Times New Roman" w:cs="Times New Roman"/>
          <w:color w:val="000000" w:themeColor="text1"/>
          <w:sz w:val="28"/>
          <w:szCs w:val="28"/>
        </w:rPr>
        <w:t>***</w:t>
      </w:r>
      <w:r w:rsidRPr="00C263EA">
        <w:rPr>
          <w:rFonts w:ascii="Times New Roman" w:hAnsi="Times New Roman" w:cs="Times New Roman"/>
          <w:sz w:val="28"/>
          <w:szCs w:val="28"/>
        </w:rPr>
        <w:t>, наданими Консультативно-діагностичним центром КНП територіальних громад Броварського району Київської області «Броварська баг</w:t>
      </w:r>
      <w:r>
        <w:rPr>
          <w:rFonts w:ascii="Times New Roman" w:hAnsi="Times New Roman" w:cs="Times New Roman"/>
          <w:sz w:val="28"/>
          <w:szCs w:val="28"/>
        </w:rPr>
        <w:t xml:space="preserve">атопрофільна клінічна лікарня», </w:t>
      </w:r>
      <w:r>
        <w:rPr>
          <w:rFonts w:ascii="Times New Roman" w:hAnsi="Times New Roman" w:cs="Times New Roman"/>
          <w:color w:val="000000" w:themeColor="text1"/>
          <w:sz w:val="28"/>
          <w:szCs w:val="28"/>
        </w:rPr>
        <w:t>***</w:t>
      </w:r>
      <w:r w:rsidRPr="00C263EA">
        <w:rPr>
          <w:rFonts w:ascii="Times New Roman" w:hAnsi="Times New Roman" w:cs="Times New Roman"/>
          <w:sz w:val="28"/>
          <w:szCs w:val="28"/>
        </w:rPr>
        <w:t xml:space="preserve"> під наглядом лікаря-нарколога та лікаря-психіатра не перебуває.</w:t>
      </w:r>
    </w:p>
    <w:p w:rsidR="007425A2" w:rsidRPr="00C263EA" w:rsidP="007425A2" w14:paraId="1654959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Pr="00C263EA">
        <w:rPr>
          <w:rFonts w:ascii="Times New Roman" w:hAnsi="Times New Roman" w:cs="Times New Roman"/>
          <w:sz w:val="28"/>
          <w:szCs w:val="28"/>
        </w:rPr>
        <w:t xml:space="preserve">станом на </w:t>
      </w:r>
      <w:r>
        <w:rPr>
          <w:rFonts w:ascii="Times New Roman" w:hAnsi="Times New Roman" w:cs="Times New Roman"/>
          <w:color w:val="000000" w:themeColor="text1"/>
          <w:sz w:val="28"/>
          <w:szCs w:val="28"/>
        </w:rPr>
        <w:t xml:space="preserve">*** </w:t>
      </w:r>
      <w:r w:rsidRPr="00C263EA">
        <w:rPr>
          <w:rFonts w:ascii="Times New Roman" w:hAnsi="Times New Roman" w:cs="Times New Roman"/>
          <w:sz w:val="28"/>
          <w:szCs w:val="28"/>
        </w:rPr>
        <w:t>перебуває в Єдиному реєстрі боржників за категорією стягнення аліментів (відкрито три виконавчі провадження).</w:t>
      </w:r>
    </w:p>
    <w:p w:rsidR="007425A2" w:rsidRPr="00C263EA" w:rsidP="007425A2" w14:paraId="45FCAAA3" w14:textId="77777777">
      <w:pPr>
        <w:spacing w:after="0" w:line="240" w:lineRule="auto"/>
        <w:ind w:firstLine="567"/>
        <w:jc w:val="both"/>
        <w:rPr>
          <w:rFonts w:ascii="Times New Roman" w:hAnsi="Times New Roman" w:cs="Times New Roman"/>
          <w:sz w:val="28"/>
          <w:szCs w:val="28"/>
        </w:rPr>
      </w:pPr>
      <w:r w:rsidRPr="00C263EA">
        <w:rPr>
          <w:rFonts w:ascii="Times New Roman" w:hAnsi="Times New Roman" w:cs="Times New Roman"/>
          <w:sz w:val="28"/>
          <w:szCs w:val="28"/>
        </w:rPr>
        <w:t xml:space="preserve">Відповідно до військово-облікового документу з мобільного застосунку «Резерв+», </w:t>
      </w:r>
      <w:r>
        <w:rPr>
          <w:rFonts w:ascii="Times New Roman" w:hAnsi="Times New Roman" w:cs="Times New Roman"/>
          <w:color w:val="000000" w:themeColor="text1"/>
          <w:sz w:val="28"/>
          <w:szCs w:val="28"/>
        </w:rPr>
        <w:t xml:space="preserve">*** </w:t>
      </w:r>
      <w:r w:rsidRPr="00C263EA">
        <w:rPr>
          <w:rFonts w:ascii="Times New Roman" w:hAnsi="Times New Roman" w:cs="Times New Roman"/>
          <w:sz w:val="28"/>
          <w:szCs w:val="28"/>
        </w:rPr>
        <w:t>вчасно уточнив дані.</w:t>
      </w:r>
    </w:p>
    <w:p w:rsidR="007425A2" w:rsidP="007425A2" w14:paraId="092AF9B2" w14:textId="77777777">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характеристики, наданої закладом дошкільної освіти (ясла-садок) комбінованого типу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Броварської міської ради Броварського району Київської області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доброзичливий, активний. На заняттях старається, завдання виконує з допомогою дорослого. Вихованням дитини займається батько. Він завжди цікавиться успіхами та поведінкою сина в дошкільному закладі.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завжди охайно та по сезону одягнений. З вихованням дитини батьку допомагають дід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і баба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з якими вони проживають. Матір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жодного разу до закладу не приходила, життям дитини в закладі не цікавилася, хоча хлопчик часто згадує про неї. </w:t>
      </w:r>
    </w:p>
    <w:p w:rsidR="007425A2" w:rsidP="007425A2" w14:paraId="50B9EA4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w:t>
      </w:r>
      <w:r w:rsidRPr="00E25E67">
        <w:rPr>
          <w:rFonts w:ascii="Times New Roman" w:hAnsi="Times New Roman" w:cs="Times New Roman"/>
          <w:sz w:val="28"/>
          <w:szCs w:val="28"/>
        </w:rPr>
        <w:t>д</w:t>
      </w:r>
      <w:r>
        <w:rPr>
          <w:rFonts w:ascii="Times New Roman" w:hAnsi="Times New Roman" w:cs="Times New Roman"/>
          <w:sz w:val="28"/>
          <w:szCs w:val="28"/>
        </w:rPr>
        <w:t>екларацією №</w:t>
      </w:r>
      <w:r>
        <w:rPr>
          <w:rFonts w:ascii="Times New Roman" w:hAnsi="Times New Roman" w:cs="Times New Roman"/>
          <w:color w:val="000000" w:themeColor="text1"/>
          <w:sz w:val="28"/>
          <w:szCs w:val="28"/>
        </w:rPr>
        <w:t xml:space="preserve">*** </w:t>
      </w:r>
      <w:r w:rsidRPr="00E25E67">
        <w:rPr>
          <w:rFonts w:ascii="Times New Roman" w:hAnsi="Times New Roman" w:cs="Times New Roman"/>
          <w:sz w:val="28"/>
          <w:szCs w:val="28"/>
        </w:rPr>
        <w:t>про вибір лікаря</w:t>
      </w:r>
      <w:r>
        <w:rPr>
          <w:rFonts w:ascii="Times New Roman" w:hAnsi="Times New Roman" w:cs="Times New Roman"/>
          <w:sz w:val="28"/>
          <w:szCs w:val="28"/>
        </w:rPr>
        <w:t>,</w:t>
      </w:r>
      <w:r w:rsidRPr="00E25E67">
        <w:rPr>
          <w:rFonts w:ascii="Times New Roman" w:hAnsi="Times New Roman" w:cs="Times New Roman"/>
          <w:sz w:val="28"/>
          <w:szCs w:val="28"/>
        </w:rPr>
        <w:t xml:space="preserve"> який надає первинну медичну допомогу</w:t>
      </w:r>
      <w:r>
        <w:rPr>
          <w:rFonts w:ascii="Times New Roman" w:hAnsi="Times New Roman" w:cs="Times New Roman"/>
          <w:sz w:val="28"/>
          <w:szCs w:val="28"/>
        </w:rPr>
        <w:t xml:space="preserve"> від </w:t>
      </w:r>
      <w:r>
        <w:rPr>
          <w:rFonts w:ascii="Times New Roman" w:hAnsi="Times New Roman" w:cs="Times New Roman"/>
          <w:color w:val="000000" w:themeColor="text1"/>
          <w:sz w:val="28"/>
          <w:szCs w:val="28"/>
        </w:rPr>
        <w:t>***</w:t>
      </w:r>
      <w:r w:rsidRPr="00E25E67">
        <w:rPr>
          <w:rFonts w:ascii="Times New Roman" w:hAnsi="Times New Roman" w:cs="Times New Roman"/>
          <w:sz w:val="28"/>
          <w:szCs w:val="28"/>
        </w:rPr>
        <w:t>,</w:t>
      </w:r>
      <w:r>
        <w:rPr>
          <w:rFonts w:ascii="Times New Roman" w:hAnsi="Times New Roman" w:cs="Times New Roman"/>
          <w:sz w:val="28"/>
          <w:szCs w:val="28"/>
        </w:rPr>
        <w:t xml:space="preserve"> </w:t>
      </w:r>
      <w:r w:rsidRPr="00E25E67">
        <w:rPr>
          <w:rFonts w:ascii="Times New Roman" w:hAnsi="Times New Roman" w:cs="Times New Roman"/>
          <w:sz w:val="28"/>
          <w:szCs w:val="28"/>
        </w:rPr>
        <w:t>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sidRPr="00E25E67">
        <w:rPr>
          <w:rFonts w:ascii="Times New Roman" w:hAnsi="Times New Roman" w:cs="Times New Roman"/>
          <w:sz w:val="28"/>
          <w:szCs w:val="28"/>
        </w:rPr>
        <w:t xml:space="preserve">обслуговується в </w:t>
      </w:r>
      <w:r>
        <w:rPr>
          <w:rFonts w:ascii="Times New Roman" w:hAnsi="Times New Roman" w:cs="Times New Roman"/>
          <w:sz w:val="28"/>
          <w:szCs w:val="28"/>
        </w:rPr>
        <w:t>ТОВ «</w:t>
      </w:r>
      <w:r>
        <w:rPr>
          <w:rFonts w:ascii="Times New Roman" w:hAnsi="Times New Roman" w:cs="Times New Roman"/>
          <w:color w:val="000000" w:themeColor="text1"/>
          <w:sz w:val="28"/>
          <w:szCs w:val="28"/>
        </w:rPr>
        <w:t>***</w:t>
      </w:r>
      <w:r>
        <w:rPr>
          <w:rFonts w:ascii="Times New Roman" w:hAnsi="Times New Roman" w:cs="Times New Roman"/>
          <w:sz w:val="28"/>
          <w:szCs w:val="28"/>
        </w:rPr>
        <w:t>»</w:t>
      </w:r>
      <w:r w:rsidRPr="00E25E67">
        <w:rPr>
          <w:rFonts w:ascii="Times New Roman" w:hAnsi="Times New Roman" w:cs="Times New Roman"/>
          <w:sz w:val="28"/>
          <w:szCs w:val="28"/>
        </w:rPr>
        <w:t xml:space="preserve"> та є пацієнтом даної </w:t>
      </w:r>
      <w:r>
        <w:rPr>
          <w:rFonts w:ascii="Times New Roman" w:hAnsi="Times New Roman" w:cs="Times New Roman"/>
          <w:sz w:val="28"/>
          <w:szCs w:val="28"/>
        </w:rPr>
        <w:t xml:space="preserve">медичної </w:t>
      </w:r>
      <w:r w:rsidRPr="00E25E67">
        <w:rPr>
          <w:rFonts w:ascii="Times New Roman" w:hAnsi="Times New Roman" w:cs="Times New Roman"/>
          <w:sz w:val="28"/>
          <w:szCs w:val="28"/>
        </w:rPr>
        <w:t>установи.</w:t>
      </w:r>
    </w:p>
    <w:p w:rsidR="007425A2" w:rsidP="007425A2" w14:paraId="075D334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довідки від </w:t>
      </w:r>
      <w:r>
        <w:rPr>
          <w:rFonts w:ascii="Times New Roman" w:hAnsi="Times New Roman" w:cs="Times New Roman"/>
          <w:color w:val="000000" w:themeColor="text1"/>
          <w:sz w:val="28"/>
          <w:szCs w:val="28"/>
        </w:rPr>
        <w:t>***</w:t>
      </w:r>
      <w:r>
        <w:rPr>
          <w:rFonts w:ascii="Times New Roman" w:hAnsi="Times New Roman" w:cs="Times New Roman"/>
          <w:sz w:val="28"/>
          <w:szCs w:val="28"/>
        </w:rPr>
        <w:t>, виданої лікуючим лікарем Медичного центру «</w:t>
      </w:r>
      <w:r>
        <w:rPr>
          <w:rFonts w:ascii="Times New Roman" w:hAnsi="Times New Roman" w:cs="Times New Roman"/>
          <w:color w:val="000000" w:themeColor="text1"/>
          <w:sz w:val="28"/>
          <w:szCs w:val="28"/>
        </w:rPr>
        <w:t>***</w:t>
      </w:r>
      <w:r>
        <w:rPr>
          <w:rFonts w:ascii="Times New Roman" w:hAnsi="Times New Roman" w:cs="Times New Roman"/>
          <w:sz w:val="28"/>
          <w:szCs w:val="28"/>
        </w:rPr>
        <w:t>» ТОВ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є її пацієнтом. Дитину на огляд приводить батько,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вакцинується за індивідуальним графіком, на вакцинацію батько з дитиною приходять вчасно на заплановану дату. При виникненні в дитини хвороби на прийом його приводить батько. Призначення виконує в повному обсязі, рекомендації лікаря дотримується. </w:t>
      </w:r>
    </w:p>
    <w:p w:rsidR="007425A2" w:rsidRPr="001F38B6" w:rsidP="007425A2" w14:paraId="1D851F4F" w14:textId="77777777">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08 січня 2025 року спеціалістом Служби було надіслано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текстове повідомлення в мобільному додатку «</w:t>
      </w:r>
      <w:r>
        <w:rPr>
          <w:rFonts w:ascii="Times New Roman" w:hAnsi="Times New Roman" w:cs="Times New Roman"/>
          <w:sz w:val="28"/>
          <w:szCs w:val="28"/>
          <w:lang w:val="en-US"/>
        </w:rPr>
        <w:t>Telegram</w:t>
      </w:r>
      <w:r>
        <w:rPr>
          <w:rFonts w:ascii="Times New Roman" w:hAnsi="Times New Roman" w:cs="Times New Roman"/>
          <w:sz w:val="28"/>
          <w:szCs w:val="28"/>
        </w:rPr>
        <w:t xml:space="preserve">» із зазначенням про звернення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щодо позбавлення її батьківських прав по відношенню до малолітнього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Того ж дня матір дитини погодилася вийти на контакт для проведення з нею бесіди по </w:t>
      </w:r>
      <w:r>
        <w:rPr>
          <w:rFonts w:ascii="Times New Roman" w:hAnsi="Times New Roman" w:cs="Times New Roman"/>
          <w:sz w:val="28"/>
          <w:szCs w:val="28"/>
        </w:rPr>
        <w:t>відеозв’язку</w:t>
      </w:r>
      <w:r>
        <w:rPr>
          <w:rFonts w:ascii="Times New Roman" w:hAnsi="Times New Roman" w:cs="Times New Roman"/>
          <w:sz w:val="28"/>
          <w:szCs w:val="28"/>
        </w:rPr>
        <w:t xml:space="preserve"> о 16.00 год. Проте пізніше повідомила, що не може вийти на зв</w:t>
      </w:r>
      <w:r w:rsidRPr="001F38B6">
        <w:rPr>
          <w:rFonts w:ascii="Times New Roman" w:hAnsi="Times New Roman" w:cs="Times New Roman"/>
          <w:sz w:val="28"/>
          <w:szCs w:val="28"/>
        </w:rPr>
        <w:t>’</w:t>
      </w:r>
      <w:r>
        <w:rPr>
          <w:rFonts w:ascii="Times New Roman" w:hAnsi="Times New Roman" w:cs="Times New Roman"/>
          <w:sz w:val="28"/>
          <w:szCs w:val="28"/>
        </w:rPr>
        <w:t xml:space="preserve">язок по відео та зазначила, що не заперечує щодо позбавлення її батьківських прав по відношенню до сина </w:t>
      </w:r>
      <w:r>
        <w:rPr>
          <w:rFonts w:ascii="Times New Roman" w:hAnsi="Times New Roman" w:cs="Times New Roman"/>
          <w:color w:val="000000" w:themeColor="text1"/>
          <w:sz w:val="28"/>
          <w:szCs w:val="28"/>
        </w:rPr>
        <w:t>***</w:t>
      </w:r>
      <w:r>
        <w:rPr>
          <w:rFonts w:ascii="Times New Roman" w:hAnsi="Times New Roman" w:cs="Times New Roman"/>
          <w:sz w:val="28"/>
          <w:szCs w:val="28"/>
        </w:rPr>
        <w:t>. Додала: «Я не заперечую, тому що хочу, щоб вони виїхали за кордон, а це зараз вихід».</w:t>
      </w:r>
    </w:p>
    <w:p w:rsidR="007425A2" w:rsidP="007425A2" w14:paraId="170EDE7C" w14:textId="77777777">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подальшому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не виходила на контакт та ігнорувала неодноразові текстові повідомлення спеціаліста, які були надіслані їй 13.01, 20.01 та 22.01.2025 на мобільний додаток «</w:t>
      </w:r>
      <w:r>
        <w:rPr>
          <w:rFonts w:ascii="Times New Roman" w:hAnsi="Times New Roman" w:cs="Times New Roman"/>
          <w:sz w:val="28"/>
          <w:szCs w:val="28"/>
          <w:lang w:val="en-US"/>
        </w:rPr>
        <w:t>Telegram</w:t>
      </w:r>
      <w:r>
        <w:rPr>
          <w:rFonts w:ascii="Times New Roman" w:hAnsi="Times New Roman" w:cs="Times New Roman"/>
          <w:sz w:val="28"/>
          <w:szCs w:val="28"/>
        </w:rPr>
        <w:t>».</w:t>
      </w:r>
    </w:p>
    <w:p w:rsidR="007425A2" w:rsidRPr="00772CFE" w:rsidP="007425A2" w14:paraId="307A0B26"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w:t>
      </w:r>
      <w:r>
        <w:rPr>
          <w:rFonts w:ascii="Times New Roman" w:hAnsi="Times New Roman" w:cs="Times New Roman"/>
          <w:color w:val="000000" w:themeColor="text1"/>
          <w:sz w:val="28"/>
          <w:szCs w:val="28"/>
        </w:rPr>
        <w:t>сімʼї</w:t>
      </w:r>
      <w:r>
        <w:rPr>
          <w:rFonts w:ascii="Times New Roman" w:hAnsi="Times New Roman" w:cs="Times New Roman"/>
          <w:color w:val="000000" w:themeColor="text1"/>
          <w:sz w:val="28"/>
          <w:szCs w:val="28"/>
        </w:rPr>
        <w:t xml:space="preserve">, посадовими особами з питань, що стосуються її особисто, а також питань </w:t>
      </w:r>
      <w:r>
        <w:rPr>
          <w:rFonts w:ascii="Times New Roman" w:hAnsi="Times New Roman" w:cs="Times New Roman"/>
          <w:color w:val="000000" w:themeColor="text1"/>
          <w:sz w:val="28"/>
          <w:szCs w:val="28"/>
        </w:rPr>
        <w:t>сімʼї</w:t>
      </w:r>
      <w:r>
        <w:rPr>
          <w:rFonts w:ascii="Times New Roman" w:hAnsi="Times New Roman" w:cs="Times New Roman"/>
          <w:color w:val="000000" w:themeColor="text1"/>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7425A2" w:rsidP="007425A2" w14:paraId="550A6AF3" w14:textId="77777777">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 січня </w:t>
      </w:r>
      <w:r w:rsidRPr="000057FC">
        <w:rPr>
          <w:rFonts w:ascii="Times New Roman" w:hAnsi="Times New Roman" w:cs="Times New Roman"/>
          <w:sz w:val="28"/>
          <w:szCs w:val="28"/>
        </w:rPr>
        <w:t xml:space="preserve">2025 року спеціалістом Служби було проведено бесіду з малолітнім </w:t>
      </w:r>
      <w:r>
        <w:rPr>
          <w:rFonts w:ascii="Times New Roman" w:hAnsi="Times New Roman" w:cs="Times New Roman"/>
          <w:color w:val="000000" w:themeColor="text1"/>
          <w:sz w:val="28"/>
          <w:szCs w:val="28"/>
        </w:rPr>
        <w:t>***</w:t>
      </w:r>
      <w:r>
        <w:rPr>
          <w:rFonts w:ascii="Times New Roman" w:hAnsi="Times New Roman" w:cs="Times New Roman"/>
          <w:sz w:val="28"/>
          <w:szCs w:val="28"/>
        </w:rPr>
        <w:t>, у</w:t>
      </w:r>
      <w:r w:rsidRPr="000057FC">
        <w:rPr>
          <w:rFonts w:ascii="Times New Roman" w:hAnsi="Times New Roman" w:cs="Times New Roman"/>
          <w:sz w:val="28"/>
          <w:szCs w:val="28"/>
        </w:rPr>
        <w:t xml:space="preserve"> ході </w:t>
      </w:r>
      <w:r>
        <w:rPr>
          <w:rFonts w:ascii="Times New Roman" w:hAnsi="Times New Roman" w:cs="Times New Roman"/>
          <w:sz w:val="28"/>
          <w:szCs w:val="28"/>
        </w:rPr>
        <w:t>якої</w:t>
      </w:r>
      <w:r w:rsidRPr="000057FC">
        <w:rPr>
          <w:rFonts w:ascii="Times New Roman" w:hAnsi="Times New Roman" w:cs="Times New Roman"/>
          <w:sz w:val="28"/>
          <w:szCs w:val="28"/>
        </w:rPr>
        <w:t xml:space="preserve"> хлопчик розповів, що його звати </w:t>
      </w:r>
      <w:r>
        <w:rPr>
          <w:rFonts w:ascii="Times New Roman" w:hAnsi="Times New Roman" w:cs="Times New Roman"/>
          <w:color w:val="000000" w:themeColor="text1"/>
          <w:sz w:val="28"/>
          <w:szCs w:val="28"/>
        </w:rPr>
        <w:t>***</w:t>
      </w:r>
      <w:r w:rsidRPr="000057FC">
        <w:rPr>
          <w:rFonts w:ascii="Times New Roman" w:hAnsi="Times New Roman" w:cs="Times New Roman"/>
          <w:sz w:val="28"/>
          <w:szCs w:val="28"/>
        </w:rPr>
        <w:t xml:space="preserve">, йому шість років, відвідує дитячий садок та проживає разом із батьком, дідом та бабою в одній квартирі. Зазначив, що спить разом із бабою. </w:t>
      </w:r>
    </w:p>
    <w:p w:rsidR="007425A2" w:rsidP="007425A2" w14:paraId="0BB5C452" w14:textId="77777777">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Хлопчик п</w:t>
      </w:r>
      <w:r w:rsidRPr="000057FC">
        <w:rPr>
          <w:rFonts w:ascii="Times New Roman" w:hAnsi="Times New Roman" w:cs="Times New Roman"/>
          <w:sz w:val="28"/>
          <w:szCs w:val="28"/>
        </w:rPr>
        <w:t xml:space="preserve">овідомив, що залюбки </w:t>
      </w:r>
      <w:r>
        <w:rPr>
          <w:rFonts w:ascii="Times New Roman" w:hAnsi="Times New Roman" w:cs="Times New Roman"/>
          <w:sz w:val="28"/>
          <w:szCs w:val="28"/>
        </w:rPr>
        <w:t>відвідує дитячий садок</w:t>
      </w:r>
      <w:r w:rsidRPr="000057FC">
        <w:rPr>
          <w:rFonts w:ascii="Times New Roman" w:hAnsi="Times New Roman" w:cs="Times New Roman"/>
          <w:sz w:val="28"/>
          <w:szCs w:val="28"/>
        </w:rPr>
        <w:t xml:space="preserve">, оскільки там можна гратися з іншими дітьми. Додав, що має там друга. З його слів, у садочок його відводить та забирає батько. </w:t>
      </w:r>
    </w:p>
    <w:p w:rsidR="007425A2" w:rsidP="007425A2" w14:paraId="573941AC" w14:textId="77777777">
      <w:pPr>
        <w:tabs>
          <w:tab w:val="left" w:pos="567"/>
        </w:tabs>
        <w:spacing w:after="0" w:line="240" w:lineRule="auto"/>
        <w:ind w:firstLine="567"/>
        <w:jc w:val="both"/>
        <w:rPr>
          <w:rFonts w:ascii="Times New Roman" w:hAnsi="Times New Roman" w:cs="Times New Roman"/>
          <w:sz w:val="28"/>
          <w:szCs w:val="28"/>
        </w:rPr>
      </w:pPr>
      <w:r w:rsidRPr="000057FC">
        <w:rPr>
          <w:rFonts w:ascii="Times New Roman" w:hAnsi="Times New Roman" w:cs="Times New Roman"/>
          <w:sz w:val="28"/>
          <w:szCs w:val="28"/>
        </w:rPr>
        <w:t xml:space="preserve">На запитання щодо матері </w:t>
      </w:r>
      <w:r>
        <w:rPr>
          <w:rFonts w:ascii="Times New Roman" w:hAnsi="Times New Roman" w:cs="Times New Roman"/>
          <w:color w:val="000000" w:themeColor="text1"/>
          <w:sz w:val="28"/>
          <w:szCs w:val="28"/>
        </w:rPr>
        <w:t xml:space="preserve">*** </w:t>
      </w:r>
      <w:r w:rsidRPr="000057FC">
        <w:rPr>
          <w:rFonts w:ascii="Times New Roman" w:hAnsi="Times New Roman" w:cs="Times New Roman"/>
          <w:sz w:val="28"/>
          <w:szCs w:val="28"/>
        </w:rPr>
        <w:t xml:space="preserve">відповів: «Вона мене покинула та поїхала далеко». Додав, що матір батьку не телефонує, оскільки видалила його номер телефону. </w:t>
      </w:r>
    </w:p>
    <w:p w:rsidR="007425A2" w:rsidRPr="00583F6A" w:rsidP="007425A2" w14:paraId="4A99530D" w14:textId="77777777">
      <w:pPr>
        <w:tabs>
          <w:tab w:val="left" w:pos="567"/>
        </w:tabs>
        <w:spacing w:after="0" w:line="240" w:lineRule="auto"/>
        <w:ind w:firstLine="567"/>
        <w:jc w:val="both"/>
        <w:rPr>
          <w:rFonts w:ascii="Times New Roman" w:hAnsi="Times New Roman" w:cs="Times New Roman"/>
          <w:sz w:val="28"/>
          <w:szCs w:val="28"/>
        </w:rPr>
      </w:pPr>
      <w:r w:rsidRPr="000057FC">
        <w:rPr>
          <w:rFonts w:ascii="Times New Roman" w:hAnsi="Times New Roman" w:cs="Times New Roman"/>
          <w:sz w:val="28"/>
          <w:szCs w:val="28"/>
        </w:rPr>
        <w:t xml:space="preserve">Під час бесіди дитина розповіла, як проводить своє дозвілля: ходить із батьком на прогулянку, разом граються, малюють автомобілі тощо. Зазначив, що баба готує смачні страви, які йому подобаються. Додав, що батько працює. </w:t>
      </w:r>
    </w:p>
    <w:p w:rsidR="007425A2" w:rsidP="007425A2" w14:paraId="7714055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Pr>
          <w:rFonts w:ascii="Times New Roman" w:eastAsia="Times New Roman" w:hAnsi="Times New Roman" w:cs="Times New Roman"/>
          <w:sz w:val="28"/>
          <w:szCs w:val="20"/>
        </w:rPr>
        <w:t xml:space="preserve"> січня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0"/>
        </w:rPr>
        <w:t xml:space="preserve">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w:t>
      </w:r>
      <w:r>
        <w:rPr>
          <w:rFonts w:ascii="Times New Roman" w:hAnsi="Times New Roman" w:cs="Times New Roman"/>
          <w:color w:val="000000" w:themeColor="text1"/>
          <w:sz w:val="28"/>
          <w:szCs w:val="28"/>
        </w:rPr>
        <w:t xml:space="preserve">заяву представника ***, ***, про надання висновку до суду про доцільність позбавлення батьківських прав *** по відношенню до малолітнього сина,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p>
    <w:p w:rsidR="007425A2" w:rsidP="007425A2" w14:paraId="561CEE55"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На засіданні Комісії був присутній </w:t>
      </w:r>
      <w:r>
        <w:rPr>
          <w:rFonts w:ascii="Times New Roman" w:hAnsi="Times New Roman" w:cs="Times New Roman"/>
          <w:color w:val="000000" w:themeColor="text1"/>
          <w:sz w:val="28"/>
          <w:szCs w:val="28"/>
        </w:rPr>
        <w:t xml:space="preserve">*** </w:t>
      </w:r>
      <w:r w:rsidRPr="00BD17E2">
        <w:rPr>
          <w:rFonts w:ascii="Times New Roman" w:hAnsi="Times New Roman" w:cs="Times New Roman"/>
          <w:bCs/>
          <w:iCs/>
          <w:color w:val="000000" w:themeColor="text1"/>
          <w:sz w:val="28"/>
          <w:szCs w:val="28"/>
        </w:rPr>
        <w:t xml:space="preserve">та його представник, </w:t>
      </w:r>
      <w:r>
        <w:rPr>
          <w:rFonts w:ascii="Times New Roman" w:hAnsi="Times New Roman" w:cs="Times New Roman"/>
          <w:color w:val="000000" w:themeColor="text1"/>
          <w:sz w:val="28"/>
          <w:szCs w:val="28"/>
        </w:rPr>
        <w:t>***</w:t>
      </w:r>
      <w:r w:rsidRPr="00BD17E2">
        <w:rPr>
          <w:rFonts w:ascii="Times New Roman" w:hAnsi="Times New Roman" w:cs="Times New Roman"/>
          <w:bCs/>
          <w:iCs/>
          <w:color w:val="000000" w:themeColor="text1"/>
          <w:sz w:val="28"/>
          <w:szCs w:val="28"/>
        </w:rPr>
        <w:t>.</w:t>
      </w:r>
    </w:p>
    <w:p w:rsidR="007425A2" w:rsidRPr="00BD17E2" w:rsidP="007425A2" w14:paraId="2EF0211A" w14:textId="77777777">
      <w:pPr>
        <w:spacing w:after="0" w:line="240" w:lineRule="auto"/>
        <w:ind w:firstLine="567"/>
        <w:jc w:val="both"/>
        <w:rPr>
          <w:rFonts w:ascii="Times New Roman" w:hAnsi="Times New Roman" w:cs="Times New Roman"/>
          <w:bCs/>
          <w:iCs/>
          <w:color w:val="000000" w:themeColor="text1"/>
          <w:sz w:val="28"/>
          <w:szCs w:val="28"/>
        </w:rPr>
      </w:pPr>
      <w:r w:rsidRPr="00BD17E2">
        <w:rPr>
          <w:rFonts w:ascii="Times New Roman" w:hAnsi="Times New Roman" w:cs="Times New Roman"/>
          <w:bCs/>
          <w:iCs/>
          <w:color w:val="000000" w:themeColor="text1"/>
          <w:sz w:val="28"/>
          <w:szCs w:val="28"/>
        </w:rPr>
        <w:t xml:space="preserve">Секретар </w:t>
      </w:r>
      <w:r>
        <w:rPr>
          <w:rFonts w:ascii="Times New Roman" w:hAnsi="Times New Roman" w:cs="Times New Roman"/>
          <w:bCs/>
          <w:iCs/>
          <w:color w:val="000000" w:themeColor="text1"/>
          <w:sz w:val="28"/>
          <w:szCs w:val="28"/>
        </w:rPr>
        <w:t xml:space="preserve">повідомила, що </w:t>
      </w:r>
      <w:r>
        <w:rPr>
          <w:rFonts w:ascii="Times New Roman" w:hAnsi="Times New Roman" w:cs="Times New Roman"/>
          <w:color w:val="000000" w:themeColor="text1"/>
          <w:sz w:val="28"/>
          <w:szCs w:val="28"/>
        </w:rPr>
        <w:t xml:space="preserve">*** </w:t>
      </w:r>
      <w:r w:rsidRPr="00BD17E2">
        <w:rPr>
          <w:rFonts w:ascii="Times New Roman" w:hAnsi="Times New Roman" w:cs="Times New Roman"/>
          <w:bCs/>
          <w:iCs/>
          <w:color w:val="000000" w:themeColor="text1"/>
          <w:sz w:val="28"/>
          <w:szCs w:val="28"/>
        </w:rPr>
        <w:t xml:space="preserve">була проінформована про дату та час проведення засідання Комісії за допомогою </w:t>
      </w:r>
      <w:r>
        <w:rPr>
          <w:rFonts w:ascii="Times New Roman" w:hAnsi="Times New Roman" w:cs="Times New Roman"/>
          <w:bCs/>
          <w:iCs/>
          <w:color w:val="000000" w:themeColor="text1"/>
          <w:sz w:val="28"/>
          <w:szCs w:val="28"/>
        </w:rPr>
        <w:t xml:space="preserve">текстового </w:t>
      </w:r>
      <w:r w:rsidRPr="00BD17E2">
        <w:rPr>
          <w:rFonts w:ascii="Times New Roman" w:hAnsi="Times New Roman" w:cs="Times New Roman"/>
          <w:bCs/>
          <w:iCs/>
          <w:color w:val="000000" w:themeColor="text1"/>
          <w:sz w:val="28"/>
          <w:szCs w:val="28"/>
        </w:rPr>
        <w:t xml:space="preserve">повідомлення </w:t>
      </w:r>
      <w:r>
        <w:rPr>
          <w:rFonts w:ascii="Times New Roman" w:hAnsi="Times New Roman" w:cs="Times New Roman"/>
          <w:bCs/>
          <w:iCs/>
          <w:color w:val="000000" w:themeColor="text1"/>
          <w:sz w:val="28"/>
          <w:szCs w:val="28"/>
        </w:rPr>
        <w:t>через мобільний додаток</w:t>
      </w:r>
      <w:r w:rsidRPr="00BD17E2">
        <w:rPr>
          <w:rFonts w:ascii="Times New Roman" w:hAnsi="Times New Roman" w:cs="Times New Roman"/>
          <w:bCs/>
          <w:iCs/>
          <w:color w:val="000000" w:themeColor="text1"/>
          <w:sz w:val="28"/>
          <w:szCs w:val="28"/>
        </w:rPr>
        <w:t xml:space="preserve"> «</w:t>
      </w:r>
      <w:r w:rsidRPr="00BD17E2">
        <w:rPr>
          <w:rFonts w:ascii="Times New Roman" w:hAnsi="Times New Roman" w:cs="Times New Roman"/>
          <w:bCs/>
          <w:iCs/>
          <w:color w:val="000000" w:themeColor="text1"/>
          <w:sz w:val="28"/>
          <w:szCs w:val="28"/>
          <w:lang w:val="en-US"/>
        </w:rPr>
        <w:t>Telegram</w:t>
      </w:r>
      <w:r w:rsidRPr="00BD17E2">
        <w:rPr>
          <w:rFonts w:ascii="Times New Roman" w:hAnsi="Times New Roman" w:cs="Times New Roman"/>
          <w:bCs/>
          <w:iCs/>
          <w:color w:val="000000" w:themeColor="text1"/>
          <w:sz w:val="28"/>
          <w:szCs w:val="28"/>
        </w:rPr>
        <w:t xml:space="preserve">», яким їй пропонувалося вийти на </w:t>
      </w:r>
      <w:r w:rsidRPr="00BD17E2">
        <w:rPr>
          <w:rFonts w:ascii="Times New Roman" w:hAnsi="Times New Roman" w:cs="Times New Roman"/>
          <w:bCs/>
          <w:iCs/>
          <w:color w:val="000000" w:themeColor="text1"/>
          <w:sz w:val="28"/>
          <w:szCs w:val="28"/>
        </w:rPr>
        <w:t>звʼязок</w:t>
      </w:r>
      <w:r w:rsidRPr="00BD17E2">
        <w:rPr>
          <w:rFonts w:ascii="Times New Roman" w:hAnsi="Times New Roman" w:cs="Times New Roman"/>
          <w:bCs/>
          <w:iCs/>
          <w:color w:val="000000" w:themeColor="text1"/>
          <w:sz w:val="28"/>
          <w:szCs w:val="28"/>
        </w:rPr>
        <w:t xml:space="preserve"> по відео, однак дане повідомлення нею прочитане не було.</w:t>
      </w:r>
    </w:p>
    <w:p w:rsidR="007425A2" w:rsidRPr="00BD17E2" w:rsidP="007425A2" w14:paraId="4D329D57" w14:textId="1D720F37">
      <w:pPr>
        <w:spacing w:after="0" w:line="240" w:lineRule="auto"/>
        <w:ind w:firstLine="567"/>
        <w:jc w:val="both"/>
        <w:rPr>
          <w:rFonts w:ascii="Times New Roman" w:hAnsi="Times New Roman" w:cs="Times New Roman"/>
          <w:bCs/>
          <w:iCs/>
          <w:color w:val="000000" w:themeColor="text1"/>
          <w:sz w:val="28"/>
          <w:szCs w:val="28"/>
        </w:rPr>
      </w:pPr>
      <w:r w:rsidRPr="00BD17E2">
        <w:rPr>
          <w:rFonts w:ascii="Times New Roman" w:hAnsi="Times New Roman" w:cs="Times New Roman"/>
          <w:bCs/>
          <w:iCs/>
          <w:color w:val="000000" w:themeColor="text1"/>
          <w:sz w:val="28"/>
          <w:szCs w:val="28"/>
        </w:rPr>
        <w:t xml:space="preserve">Під час проведення засідання секретарем було здійснено три </w:t>
      </w:r>
      <w:r w:rsidRPr="00BD17E2">
        <w:rPr>
          <w:rFonts w:ascii="Times New Roman" w:hAnsi="Times New Roman" w:cs="Times New Roman"/>
          <w:bCs/>
          <w:iCs/>
          <w:color w:val="000000" w:themeColor="text1"/>
          <w:sz w:val="28"/>
          <w:szCs w:val="28"/>
        </w:rPr>
        <w:t>відеовиклики</w:t>
      </w:r>
      <w:r w:rsidRPr="00BD17E2">
        <w:rPr>
          <w:rFonts w:ascii="Times New Roman" w:hAnsi="Times New Roman" w:cs="Times New Roman"/>
          <w:bCs/>
          <w:iCs/>
          <w:color w:val="000000" w:themeColor="text1"/>
          <w:sz w:val="28"/>
          <w:szCs w:val="28"/>
        </w:rPr>
        <w:t xml:space="preserve"> за допомогою мобільного додатку «</w:t>
      </w:r>
      <w:r w:rsidRPr="00BD17E2">
        <w:rPr>
          <w:rFonts w:ascii="Times New Roman" w:hAnsi="Times New Roman" w:cs="Times New Roman"/>
          <w:bCs/>
          <w:iCs/>
          <w:color w:val="000000" w:themeColor="text1"/>
          <w:sz w:val="28"/>
          <w:szCs w:val="28"/>
          <w:lang w:val="en-US"/>
        </w:rPr>
        <w:t>Telegram</w:t>
      </w:r>
      <w:r w:rsidRPr="00BD17E2">
        <w:rPr>
          <w:rFonts w:ascii="Times New Roman" w:hAnsi="Times New Roman" w:cs="Times New Roman"/>
          <w:bCs/>
          <w:iCs/>
          <w:color w:val="000000" w:themeColor="text1"/>
          <w:sz w:val="28"/>
          <w:szCs w:val="28"/>
        </w:rPr>
        <w:t>» на мобільний номер</w:t>
      </w:r>
      <w:r>
        <w:rPr>
          <w:rFonts w:ascii="Times New Roman" w:hAnsi="Times New Roman" w:cs="Times New Roman"/>
          <w:bCs/>
          <w:iCs/>
          <w:color w:val="000000" w:themeColor="text1"/>
          <w:sz w:val="28"/>
          <w:szCs w:val="28"/>
        </w:rPr>
        <w:t xml:space="preserve"> </w:t>
      </w:r>
      <w:r>
        <w:rPr>
          <w:rFonts w:ascii="Times New Roman" w:hAnsi="Times New Roman" w:cs="Times New Roman"/>
          <w:color w:val="000000" w:themeColor="text1"/>
          <w:sz w:val="28"/>
          <w:szCs w:val="28"/>
        </w:rPr>
        <w:t>***</w:t>
      </w:r>
      <w:r w:rsidRPr="00BD17E2">
        <w:rPr>
          <w:rFonts w:ascii="Times New Roman" w:hAnsi="Times New Roman" w:cs="Times New Roman"/>
          <w:bCs/>
          <w:iCs/>
          <w:color w:val="000000" w:themeColor="text1"/>
          <w:sz w:val="28"/>
          <w:szCs w:val="28"/>
        </w:rPr>
        <w:t xml:space="preserve">, однак остання на </w:t>
      </w:r>
      <w:r w:rsidRPr="00BD17E2">
        <w:rPr>
          <w:rFonts w:ascii="Times New Roman" w:hAnsi="Times New Roman" w:cs="Times New Roman"/>
          <w:bCs/>
          <w:iCs/>
          <w:color w:val="000000" w:themeColor="text1"/>
          <w:sz w:val="28"/>
          <w:szCs w:val="28"/>
        </w:rPr>
        <w:t>звʼязок</w:t>
      </w:r>
      <w:r w:rsidRPr="00BD17E2">
        <w:rPr>
          <w:rFonts w:ascii="Times New Roman" w:hAnsi="Times New Roman" w:cs="Times New Roman"/>
          <w:bCs/>
          <w:iCs/>
          <w:color w:val="000000" w:themeColor="text1"/>
          <w:sz w:val="28"/>
          <w:szCs w:val="28"/>
        </w:rPr>
        <w:t xml:space="preserve"> не вийшла.</w:t>
      </w:r>
    </w:p>
    <w:p w:rsidR="007425A2" w:rsidRPr="00BD17E2" w:rsidP="007425A2" w14:paraId="29CAE39B" w14:textId="3BBE79E3">
      <w:pPr>
        <w:spacing w:after="0" w:line="240" w:lineRule="auto"/>
        <w:ind w:firstLine="567"/>
        <w:jc w:val="both"/>
        <w:rPr>
          <w:rFonts w:ascii="Times New Roman" w:hAnsi="Times New Roman" w:cs="Times New Roman"/>
          <w:bCs/>
          <w:iCs/>
          <w:color w:val="000000" w:themeColor="text1"/>
          <w:sz w:val="28"/>
          <w:szCs w:val="28"/>
        </w:rPr>
      </w:pPr>
      <w:r w:rsidRPr="00BD17E2">
        <w:rPr>
          <w:rFonts w:ascii="Times New Roman" w:hAnsi="Times New Roman" w:cs="Times New Roman"/>
          <w:bCs/>
          <w:iCs/>
          <w:color w:val="000000" w:themeColor="text1"/>
          <w:sz w:val="28"/>
          <w:szCs w:val="28"/>
        </w:rPr>
        <w:t xml:space="preserve">На запитання Головуючої чи приймала матір участь у вихованні та утриманні малолітнього </w:t>
      </w:r>
      <w:r>
        <w:rPr>
          <w:rFonts w:ascii="Times New Roman" w:hAnsi="Times New Roman" w:cs="Times New Roman"/>
          <w:color w:val="000000" w:themeColor="text1"/>
          <w:sz w:val="28"/>
          <w:szCs w:val="28"/>
        </w:rPr>
        <w:t xml:space="preserve">*** </w:t>
      </w:r>
      <w:r w:rsidRPr="00BD17E2">
        <w:rPr>
          <w:rFonts w:ascii="Times New Roman" w:hAnsi="Times New Roman" w:cs="Times New Roman"/>
          <w:bCs/>
          <w:iCs/>
          <w:color w:val="000000" w:themeColor="text1"/>
          <w:sz w:val="28"/>
          <w:szCs w:val="28"/>
        </w:rPr>
        <w:t>протягом двох остан</w:t>
      </w:r>
      <w:r>
        <w:rPr>
          <w:rFonts w:ascii="Times New Roman" w:hAnsi="Times New Roman" w:cs="Times New Roman"/>
          <w:bCs/>
          <w:iCs/>
          <w:color w:val="000000" w:themeColor="text1"/>
          <w:sz w:val="28"/>
          <w:szCs w:val="28"/>
        </w:rPr>
        <w:t>н</w:t>
      </w:r>
      <w:r w:rsidRPr="00BD17E2">
        <w:rPr>
          <w:rFonts w:ascii="Times New Roman" w:hAnsi="Times New Roman" w:cs="Times New Roman"/>
          <w:bCs/>
          <w:iCs/>
          <w:color w:val="000000" w:themeColor="text1"/>
          <w:sz w:val="28"/>
          <w:szCs w:val="28"/>
        </w:rPr>
        <w:t>іх років</w:t>
      </w:r>
      <w:r>
        <w:rPr>
          <w:rFonts w:ascii="Times New Roman" w:hAnsi="Times New Roman" w:cs="Times New Roman"/>
          <w:color w:val="000000" w:themeColor="text1"/>
          <w:sz w:val="28"/>
          <w:szCs w:val="28"/>
        </w:rPr>
        <w:t>***</w:t>
      </w:r>
      <w:r w:rsidRPr="00BD17E2">
        <w:rPr>
          <w:rFonts w:ascii="Times New Roman" w:hAnsi="Times New Roman" w:cs="Times New Roman"/>
          <w:bCs/>
          <w:iCs/>
          <w:color w:val="000000" w:themeColor="text1"/>
          <w:sz w:val="28"/>
          <w:szCs w:val="28"/>
        </w:rPr>
        <w:t xml:space="preserve"> відповів, що участі вона не приймала. Також розповів, що матір дитини вийшла на зв'язок з </w:t>
      </w:r>
      <w:r w:rsidRPr="00BD17E2">
        <w:rPr>
          <w:rFonts w:ascii="Times New Roman" w:hAnsi="Times New Roman" w:cs="Times New Roman"/>
          <w:bCs/>
          <w:iCs/>
          <w:color w:val="000000" w:themeColor="text1"/>
          <w:sz w:val="28"/>
          <w:szCs w:val="28"/>
        </w:rPr>
        <w:t xml:space="preserve">ним лише після його звернення щодо визначення місця проживання малолітнього сина разом із ним. З його слів, вона певний час намагалася підтримувати зв'язок та декілька разів виходила на </w:t>
      </w:r>
      <w:r w:rsidRPr="00BD17E2">
        <w:rPr>
          <w:rFonts w:ascii="Times New Roman" w:hAnsi="Times New Roman" w:cs="Times New Roman"/>
          <w:bCs/>
          <w:iCs/>
          <w:color w:val="000000" w:themeColor="text1"/>
          <w:sz w:val="28"/>
          <w:szCs w:val="28"/>
        </w:rPr>
        <w:t>відеозв’язок</w:t>
      </w:r>
      <w:r w:rsidRPr="00BD17E2">
        <w:rPr>
          <w:rFonts w:ascii="Times New Roman" w:hAnsi="Times New Roman" w:cs="Times New Roman"/>
          <w:bCs/>
          <w:iCs/>
          <w:color w:val="000000" w:themeColor="text1"/>
          <w:sz w:val="28"/>
          <w:szCs w:val="28"/>
        </w:rPr>
        <w:t xml:space="preserve"> з дитиною, але згодом</w:t>
      </w:r>
      <w:r>
        <w:rPr>
          <w:rFonts w:ascii="Times New Roman" w:hAnsi="Times New Roman" w:cs="Times New Roman"/>
          <w:bCs/>
          <w:iCs/>
          <w:color w:val="000000" w:themeColor="text1"/>
          <w:sz w:val="28"/>
          <w:szCs w:val="28"/>
        </w:rPr>
        <w:t xml:space="preserve"> взагалі припинила</w:t>
      </w:r>
      <w:r w:rsidRPr="00BD17E2">
        <w:rPr>
          <w:rFonts w:ascii="Times New Roman" w:hAnsi="Times New Roman" w:cs="Times New Roman"/>
          <w:bCs/>
          <w:iCs/>
          <w:color w:val="000000" w:themeColor="text1"/>
          <w:sz w:val="28"/>
          <w:szCs w:val="28"/>
        </w:rPr>
        <w:t xml:space="preserve"> виходити на контакт. Також батько дитини розповів, що йому стало відомо про перебування </w:t>
      </w:r>
      <w:r>
        <w:rPr>
          <w:rFonts w:ascii="Times New Roman" w:hAnsi="Times New Roman" w:cs="Times New Roman"/>
          <w:color w:val="000000" w:themeColor="text1"/>
          <w:sz w:val="28"/>
          <w:szCs w:val="28"/>
        </w:rPr>
        <w:t>***</w:t>
      </w:r>
      <w:r w:rsidRPr="00BD17E2">
        <w:rPr>
          <w:rFonts w:ascii="Times New Roman" w:hAnsi="Times New Roman" w:cs="Times New Roman"/>
          <w:bCs/>
          <w:iCs/>
          <w:color w:val="000000" w:themeColor="text1"/>
          <w:sz w:val="28"/>
          <w:szCs w:val="28"/>
        </w:rPr>
        <w:t xml:space="preserve"> на території України в липні </w:t>
      </w:r>
      <w:r>
        <w:rPr>
          <w:rFonts w:ascii="Times New Roman" w:hAnsi="Times New Roman" w:cs="Times New Roman"/>
          <w:color w:val="000000" w:themeColor="text1"/>
          <w:sz w:val="28"/>
          <w:szCs w:val="28"/>
        </w:rPr>
        <w:t>***</w:t>
      </w:r>
      <w:r w:rsidRPr="00BD17E2">
        <w:rPr>
          <w:rFonts w:ascii="Times New Roman" w:hAnsi="Times New Roman" w:cs="Times New Roman"/>
          <w:bCs/>
          <w:iCs/>
          <w:color w:val="000000" w:themeColor="text1"/>
          <w:sz w:val="28"/>
          <w:szCs w:val="28"/>
        </w:rPr>
        <w:t xml:space="preserve"> року. З його слів, матір приїжджала до села </w:t>
      </w:r>
      <w:r>
        <w:rPr>
          <w:rFonts w:ascii="Times New Roman" w:hAnsi="Times New Roman" w:cs="Times New Roman"/>
          <w:color w:val="000000" w:themeColor="text1"/>
          <w:sz w:val="28"/>
          <w:szCs w:val="28"/>
        </w:rPr>
        <w:t xml:space="preserve">*** </w:t>
      </w:r>
      <w:r w:rsidRPr="00BD17E2">
        <w:rPr>
          <w:rFonts w:ascii="Times New Roman" w:hAnsi="Times New Roman" w:cs="Times New Roman"/>
          <w:bCs/>
          <w:iCs/>
          <w:color w:val="000000" w:themeColor="text1"/>
          <w:sz w:val="28"/>
          <w:szCs w:val="28"/>
        </w:rPr>
        <w:t xml:space="preserve">Броварського району на день народження подруги, не повідомивши його про свій приїзд. </w:t>
      </w:r>
      <w:r>
        <w:rPr>
          <w:rFonts w:ascii="Times New Roman" w:hAnsi="Times New Roman" w:cs="Times New Roman"/>
          <w:bCs/>
          <w:iCs/>
          <w:color w:val="000000" w:themeColor="text1"/>
          <w:sz w:val="28"/>
          <w:szCs w:val="28"/>
        </w:rPr>
        <w:t>Під час перебування в Укра</w:t>
      </w:r>
      <w:r w:rsidRPr="00BD17E2">
        <w:rPr>
          <w:rFonts w:ascii="Times New Roman" w:hAnsi="Times New Roman" w:cs="Times New Roman"/>
          <w:bCs/>
          <w:iCs/>
          <w:color w:val="000000" w:themeColor="text1"/>
          <w:sz w:val="28"/>
          <w:szCs w:val="28"/>
        </w:rPr>
        <w:t xml:space="preserve">їні матір навіть не виявила бажання поспілкуватися з </w:t>
      </w:r>
      <w:r>
        <w:rPr>
          <w:rFonts w:ascii="Times New Roman" w:hAnsi="Times New Roman" w:cs="Times New Roman"/>
          <w:color w:val="000000" w:themeColor="text1"/>
          <w:sz w:val="28"/>
          <w:szCs w:val="28"/>
        </w:rPr>
        <w:t>***</w:t>
      </w:r>
      <w:r w:rsidRPr="00BD17E2">
        <w:rPr>
          <w:rFonts w:ascii="Times New Roman" w:hAnsi="Times New Roman" w:cs="Times New Roman"/>
          <w:bCs/>
          <w:iCs/>
          <w:color w:val="000000" w:themeColor="text1"/>
          <w:sz w:val="28"/>
          <w:szCs w:val="28"/>
        </w:rPr>
        <w:t xml:space="preserve">, не зважаючи на те, що тривалий час його не бачила. </w:t>
      </w:r>
    </w:p>
    <w:p w:rsidR="007425A2" w:rsidRPr="00BD17E2" w:rsidP="007425A2" w14:paraId="678A7258" w14:textId="77777777">
      <w:pPr>
        <w:spacing w:after="0" w:line="240" w:lineRule="auto"/>
        <w:ind w:firstLine="567"/>
        <w:jc w:val="both"/>
        <w:rPr>
          <w:rFonts w:ascii="Times New Roman" w:hAnsi="Times New Roman" w:cs="Times New Roman"/>
          <w:bCs/>
          <w:iCs/>
          <w:color w:val="000000" w:themeColor="text1"/>
          <w:sz w:val="28"/>
          <w:szCs w:val="28"/>
        </w:rPr>
      </w:pPr>
      <w:r>
        <w:rPr>
          <w:rFonts w:ascii="Times New Roman" w:hAnsi="Times New Roman" w:cs="Times New Roman"/>
          <w:color w:val="000000" w:themeColor="text1"/>
          <w:sz w:val="28"/>
          <w:szCs w:val="28"/>
        </w:rPr>
        <w:t>***</w:t>
      </w:r>
      <w:r w:rsidRPr="00BD17E2">
        <w:rPr>
          <w:rFonts w:ascii="Times New Roman" w:hAnsi="Times New Roman" w:cs="Times New Roman"/>
          <w:bCs/>
          <w:iCs/>
          <w:color w:val="000000" w:themeColor="text1"/>
          <w:sz w:val="28"/>
          <w:szCs w:val="28"/>
        </w:rPr>
        <w:t xml:space="preserve"> розповів, що </w:t>
      </w:r>
      <w:r>
        <w:rPr>
          <w:rFonts w:ascii="Times New Roman" w:hAnsi="Times New Roman" w:cs="Times New Roman"/>
          <w:color w:val="000000" w:themeColor="text1"/>
          <w:sz w:val="28"/>
          <w:szCs w:val="28"/>
        </w:rPr>
        <w:t>***</w:t>
      </w:r>
      <w:r w:rsidRPr="00BD17E2">
        <w:rPr>
          <w:rFonts w:ascii="Times New Roman" w:hAnsi="Times New Roman" w:cs="Times New Roman"/>
          <w:bCs/>
          <w:iCs/>
          <w:color w:val="000000" w:themeColor="text1"/>
          <w:sz w:val="28"/>
          <w:szCs w:val="28"/>
        </w:rPr>
        <w:t xml:space="preserve"> не надає жодної матеріальної допомоги на утримання дитини, яка перебуває на його повному матеріальному утриманні. Попри проживання малолітнього сина разом із ним протягом тривалого часу, з нього й досі стягуються аліменти на утримання дитини, однак він їх не сплачує, тому перебуває в реєстрі боржників.</w:t>
      </w:r>
    </w:p>
    <w:p w:rsidR="007425A2" w:rsidRPr="00BD17E2" w:rsidP="007425A2" w14:paraId="45518D49" w14:textId="77777777">
      <w:pPr>
        <w:spacing w:after="0" w:line="240" w:lineRule="auto"/>
        <w:ind w:firstLine="567"/>
        <w:jc w:val="both"/>
        <w:rPr>
          <w:rFonts w:ascii="Times New Roman" w:hAnsi="Times New Roman" w:cs="Times New Roman"/>
          <w:bCs/>
          <w:iCs/>
          <w:color w:val="000000" w:themeColor="text1"/>
          <w:sz w:val="28"/>
          <w:szCs w:val="28"/>
        </w:rPr>
      </w:pPr>
      <w:r>
        <w:rPr>
          <w:rFonts w:ascii="Times New Roman" w:hAnsi="Times New Roman" w:cs="Times New Roman"/>
          <w:color w:val="000000" w:themeColor="text1"/>
          <w:sz w:val="28"/>
          <w:szCs w:val="28"/>
        </w:rPr>
        <w:t>***</w:t>
      </w:r>
      <w:r w:rsidRPr="00BD17E2">
        <w:rPr>
          <w:rFonts w:ascii="Times New Roman" w:hAnsi="Times New Roman" w:cs="Times New Roman"/>
          <w:bCs/>
          <w:iCs/>
          <w:color w:val="000000" w:themeColor="text1"/>
          <w:sz w:val="28"/>
          <w:szCs w:val="28"/>
        </w:rPr>
        <w:t xml:space="preserve"> заначила, що наразі в Броварському міськрайонному суді Київської області розглядається цивільна справа про припинення стягнення аліментів з </w:t>
      </w:r>
      <w:r>
        <w:rPr>
          <w:rFonts w:ascii="Times New Roman" w:hAnsi="Times New Roman" w:cs="Times New Roman"/>
          <w:color w:val="000000" w:themeColor="text1"/>
          <w:sz w:val="28"/>
          <w:szCs w:val="28"/>
        </w:rPr>
        <w:t>***</w:t>
      </w:r>
      <w:r w:rsidRPr="00BD17E2">
        <w:rPr>
          <w:rFonts w:ascii="Times New Roman" w:hAnsi="Times New Roman" w:cs="Times New Roman"/>
          <w:bCs/>
          <w:iCs/>
          <w:color w:val="000000" w:themeColor="text1"/>
          <w:sz w:val="28"/>
          <w:szCs w:val="28"/>
        </w:rPr>
        <w:t xml:space="preserve"> на утримання малолітнього сина.</w:t>
      </w:r>
    </w:p>
    <w:p w:rsidR="007425A2" w:rsidRPr="00315DDF" w:rsidP="007425A2" w14:paraId="64A5F1E6" w14:textId="210193D9">
      <w:pPr>
        <w:spacing w:after="0" w:line="240" w:lineRule="auto"/>
        <w:ind w:firstLine="567"/>
        <w:jc w:val="both"/>
        <w:rPr>
          <w:rFonts w:ascii="Times New Roman" w:hAnsi="Times New Roman" w:cs="Times New Roman"/>
          <w:bCs/>
          <w:iCs/>
          <w:color w:val="000000" w:themeColor="text1"/>
          <w:sz w:val="28"/>
          <w:szCs w:val="28"/>
        </w:rPr>
      </w:pPr>
      <w:r w:rsidRPr="00BD17E2">
        <w:rPr>
          <w:rFonts w:ascii="Times New Roman" w:hAnsi="Times New Roman" w:cs="Times New Roman"/>
          <w:bCs/>
          <w:iCs/>
          <w:color w:val="000000" w:themeColor="text1"/>
          <w:sz w:val="28"/>
          <w:szCs w:val="28"/>
        </w:rPr>
        <w:t xml:space="preserve">На запитання Головуючої як малолітній </w:t>
      </w:r>
      <w:r>
        <w:rPr>
          <w:rFonts w:ascii="Times New Roman" w:hAnsi="Times New Roman" w:cs="Times New Roman"/>
          <w:color w:val="000000" w:themeColor="text1"/>
          <w:sz w:val="28"/>
          <w:szCs w:val="28"/>
        </w:rPr>
        <w:t xml:space="preserve">*** </w:t>
      </w:r>
      <w:r w:rsidRPr="00BD17E2">
        <w:rPr>
          <w:rFonts w:ascii="Times New Roman" w:hAnsi="Times New Roman" w:cs="Times New Roman"/>
          <w:bCs/>
          <w:iCs/>
          <w:color w:val="000000" w:themeColor="text1"/>
          <w:sz w:val="28"/>
          <w:szCs w:val="28"/>
        </w:rPr>
        <w:t xml:space="preserve">переживає відсутність матері в його житті, </w:t>
      </w:r>
      <w:r>
        <w:rPr>
          <w:rFonts w:ascii="Times New Roman" w:hAnsi="Times New Roman" w:cs="Times New Roman"/>
          <w:color w:val="000000" w:themeColor="text1"/>
          <w:sz w:val="28"/>
          <w:szCs w:val="28"/>
        </w:rPr>
        <w:t>***</w:t>
      </w:r>
      <w:r w:rsidRPr="00BD17E2">
        <w:rPr>
          <w:rFonts w:ascii="Times New Roman" w:hAnsi="Times New Roman" w:cs="Times New Roman"/>
          <w:bCs/>
          <w:iCs/>
          <w:color w:val="000000" w:themeColor="text1"/>
          <w:sz w:val="28"/>
          <w:szCs w:val="28"/>
        </w:rPr>
        <w:t xml:space="preserve"> відповів, що після того, як вона декілька разів поспілкувалася з дитиною по </w:t>
      </w:r>
      <w:r w:rsidRPr="00BD17E2">
        <w:rPr>
          <w:rFonts w:ascii="Times New Roman" w:hAnsi="Times New Roman" w:cs="Times New Roman"/>
          <w:bCs/>
          <w:iCs/>
          <w:color w:val="000000" w:themeColor="text1"/>
          <w:sz w:val="28"/>
          <w:szCs w:val="28"/>
        </w:rPr>
        <w:t>відеозвʼязку</w:t>
      </w:r>
      <w:r w:rsidRPr="00BD17E2">
        <w:rPr>
          <w:rFonts w:ascii="Times New Roman" w:hAnsi="Times New Roman" w:cs="Times New Roman"/>
          <w:bCs/>
          <w:iCs/>
          <w:color w:val="000000" w:themeColor="text1"/>
          <w:sz w:val="28"/>
          <w:szCs w:val="28"/>
        </w:rPr>
        <w:t>, а потім зникла, у дитини неодноразово виникали питання щодо місцезнаходження матері. Батько пояснив сину її незрозумілу повед</w:t>
      </w:r>
      <w:r>
        <w:rPr>
          <w:rFonts w:ascii="Times New Roman" w:hAnsi="Times New Roman" w:cs="Times New Roman"/>
          <w:bCs/>
          <w:iCs/>
          <w:color w:val="000000" w:themeColor="text1"/>
          <w:sz w:val="28"/>
          <w:szCs w:val="28"/>
        </w:rPr>
        <w:t>і</w:t>
      </w:r>
      <w:r w:rsidRPr="00BD17E2">
        <w:rPr>
          <w:rFonts w:ascii="Times New Roman" w:hAnsi="Times New Roman" w:cs="Times New Roman"/>
          <w:bCs/>
          <w:iCs/>
          <w:color w:val="000000" w:themeColor="text1"/>
          <w:sz w:val="28"/>
          <w:szCs w:val="28"/>
        </w:rPr>
        <w:t xml:space="preserve">нку тим, що вона наразі «на заробітках». Також </w:t>
      </w:r>
      <w:r>
        <w:rPr>
          <w:rFonts w:ascii="Times New Roman" w:hAnsi="Times New Roman" w:cs="Times New Roman"/>
          <w:color w:val="000000" w:themeColor="text1"/>
          <w:sz w:val="28"/>
          <w:szCs w:val="28"/>
        </w:rPr>
        <w:t>***</w:t>
      </w:r>
      <w:r w:rsidRPr="00BD17E2">
        <w:rPr>
          <w:rFonts w:ascii="Times New Roman" w:hAnsi="Times New Roman" w:cs="Times New Roman"/>
          <w:bCs/>
          <w:iCs/>
          <w:color w:val="000000" w:themeColor="text1"/>
          <w:sz w:val="28"/>
          <w:szCs w:val="28"/>
        </w:rPr>
        <w:t xml:space="preserve"> зазначив, що син питав у нього дозволу називати «</w:t>
      </w:r>
      <w:r>
        <w:rPr>
          <w:rFonts w:ascii="Times New Roman" w:hAnsi="Times New Roman" w:cs="Times New Roman"/>
          <w:bCs/>
          <w:iCs/>
          <w:color w:val="000000" w:themeColor="text1"/>
          <w:sz w:val="28"/>
          <w:szCs w:val="28"/>
        </w:rPr>
        <w:t xml:space="preserve">мамою» свою бабу, яка допомагає </w:t>
      </w:r>
      <w:r w:rsidRPr="00BD17E2">
        <w:rPr>
          <w:rFonts w:ascii="Times New Roman" w:hAnsi="Times New Roman" w:cs="Times New Roman"/>
          <w:bCs/>
          <w:iCs/>
          <w:color w:val="000000" w:themeColor="text1"/>
          <w:sz w:val="28"/>
          <w:szCs w:val="28"/>
        </w:rPr>
        <w:t xml:space="preserve">з вихованням та доглядом за </w:t>
      </w:r>
      <w:r>
        <w:rPr>
          <w:rFonts w:ascii="Times New Roman" w:hAnsi="Times New Roman" w:cs="Times New Roman"/>
          <w:color w:val="000000" w:themeColor="text1"/>
          <w:sz w:val="28"/>
          <w:szCs w:val="28"/>
        </w:rPr>
        <w:t>***</w:t>
      </w:r>
      <w:r w:rsidRPr="00BD17E2">
        <w:rPr>
          <w:rFonts w:ascii="Times New Roman" w:hAnsi="Times New Roman" w:cs="Times New Roman"/>
          <w:bCs/>
          <w:iCs/>
          <w:color w:val="000000" w:themeColor="text1"/>
          <w:sz w:val="28"/>
          <w:szCs w:val="28"/>
        </w:rPr>
        <w:t xml:space="preserve">.  </w:t>
      </w:r>
    </w:p>
    <w:p w:rsidR="007425A2" w:rsidP="007425A2" w14:paraId="4D3DF03A" w14:textId="77777777">
      <w:pPr>
        <w:spacing w:after="0" w:line="240" w:lineRule="auto"/>
        <w:ind w:firstLine="567"/>
        <w:jc w:val="both"/>
        <w:rPr>
          <w:rFonts w:ascii="Times New Roman" w:hAnsi="Times New Roman" w:cs="Times New Roman"/>
          <w:color w:val="000000" w:themeColor="text1"/>
          <w:sz w:val="28"/>
          <w:szCs w:val="28"/>
        </w:rPr>
      </w:pPr>
      <w:r w:rsidRPr="00545025">
        <w:rPr>
          <w:rFonts w:ascii="Times New Roman" w:hAnsi="Times New Roman" w:cs="Times New Roman"/>
          <w:color w:val="000000" w:themeColor="text1"/>
          <w:sz w:val="28"/>
          <w:szCs w:val="28"/>
        </w:rPr>
        <w:t xml:space="preserve">Відповідно до </w:t>
      </w:r>
      <w:r>
        <w:rPr>
          <w:rFonts w:ascii="Times New Roman" w:hAnsi="Times New Roman" w:cs="Times New Roman"/>
          <w:color w:val="000000" w:themeColor="text1"/>
          <w:sz w:val="28"/>
          <w:szCs w:val="28"/>
        </w:rPr>
        <w:t xml:space="preserve">частини четвертої </w:t>
      </w:r>
      <w:r w:rsidRPr="00545025">
        <w:rPr>
          <w:rFonts w:ascii="Times New Roman" w:hAnsi="Times New Roman" w:cs="Times New Roman"/>
          <w:color w:val="000000" w:themeColor="text1"/>
          <w:sz w:val="28"/>
          <w:szCs w:val="28"/>
        </w:rPr>
        <w:t>статті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7425A2" w:rsidRPr="000F4244" w:rsidP="007425A2" w14:paraId="5C35BB95"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7425A2" w:rsidRPr="000F4244" w:rsidP="007425A2" w14:paraId="146A2D28"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Статті 18, 27 Конвенції встановлюють</w:t>
      </w:r>
      <w:r w:rsidRPr="000F4244">
        <w:rPr>
          <w:rFonts w:ascii="Times New Roman" w:eastAsia="Times New Roman" w:hAnsi="Times New Roman" w:cs="Times New Roman"/>
          <w:bCs/>
          <w:color w:val="000000"/>
          <w:sz w:val="28"/>
          <w:szCs w:val="28"/>
        </w:rPr>
        <w:t>, що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w:t>
      </w:r>
      <w:r>
        <w:rPr>
          <w:rFonts w:ascii="Times New Roman" w:eastAsia="Times New Roman" w:hAnsi="Times New Roman" w:cs="Times New Roman"/>
          <w:bCs/>
          <w:color w:val="000000"/>
          <w:sz w:val="28"/>
          <w:szCs w:val="28"/>
        </w:rPr>
        <w:t xml:space="preserve"> Б</w:t>
      </w:r>
      <w:r w:rsidRPr="000F4244">
        <w:rPr>
          <w:rFonts w:ascii="Times New Roman" w:eastAsia="Times New Roman" w:hAnsi="Times New Roman" w:cs="Times New Roman"/>
          <w:bCs/>
          <w:color w:val="000000"/>
          <w:sz w:val="28"/>
          <w:szCs w:val="28"/>
        </w:rPr>
        <w:t>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фізичного, розумового, духовного, морального і соціального розвитку дитини.</w:t>
      </w:r>
    </w:p>
    <w:p w:rsidR="007425A2" w:rsidRPr="003C3213" w:rsidP="007425A2" w14:paraId="48530BD5"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7425A2" w:rsidRPr="003C3213" w:rsidP="007425A2" w14:paraId="34F9BBFA"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7425A2" w:rsidRPr="007425A2" w:rsidP="007425A2" w14:paraId="6BAD383D" w14:textId="77777777">
      <w:pPr>
        <w:spacing w:after="0" w:line="240" w:lineRule="auto"/>
        <w:ind w:firstLine="567"/>
        <w:jc w:val="both"/>
        <w:rPr>
          <w:rStyle w:val="Emphasis"/>
          <w:rFonts w:ascii="Times New Roman" w:hAnsi="Times New Roman" w:cs="Times New Roman"/>
          <w:i w:val="0"/>
          <w:iCs w:val="0"/>
          <w:sz w:val="28"/>
          <w:szCs w:val="28"/>
        </w:rPr>
      </w:pPr>
      <w:r w:rsidRPr="007425A2">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7425A2" w:rsidRPr="007425A2" w:rsidP="007425A2" w14:paraId="6F5374DE"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7425A2">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7425A2" w:rsidP="007425A2" w14:paraId="6FB75A76"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 xml:space="preserve">ний розвиток дитини, </w:t>
      </w:r>
      <w:r w:rsidRPr="00225E2C">
        <w:rPr>
          <w:rFonts w:ascii="Times New Roman" w:hAnsi="Times New Roman" w:cs="Times New Roman"/>
          <w:color w:val="000000" w:themeColor="text1"/>
          <w:sz w:val="28"/>
          <w:szCs w:val="28"/>
        </w:rPr>
        <w:t>не цікавиться її життям</w:t>
      </w:r>
      <w:r>
        <w:rPr>
          <w:rFonts w:ascii="Times New Roman" w:hAnsi="Times New Roman" w:cs="Times New Roman"/>
          <w:color w:val="000000" w:themeColor="text1"/>
          <w:sz w:val="28"/>
          <w:szCs w:val="28"/>
        </w:rPr>
        <w:t xml:space="preserve">,                                </w:t>
      </w:r>
      <w:r w:rsidRPr="007425A2">
        <w:rPr>
          <w:rStyle w:val="Emphasis"/>
          <w:rFonts w:ascii="Times New Roman" w:hAnsi="Times New Roman" w:cs="Times New Roman"/>
          <w:i w:val="0"/>
          <w:iCs w:val="0"/>
          <w:sz w:val="28"/>
          <w:szCs w:val="28"/>
        </w:rPr>
        <w:t>не спілкується з 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xml:space="preserve">*** по відношенню до малолітнього сина,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p>
    <w:p w:rsidR="007425A2" w:rsidP="007425A2" w14:paraId="68165DC5" w14:textId="77777777">
      <w:pPr>
        <w:spacing w:after="0" w:line="240" w:lineRule="auto"/>
        <w:jc w:val="both"/>
        <w:rPr>
          <w:rFonts w:ascii="Times New Roman" w:hAnsi="Times New Roman" w:cs="Times New Roman"/>
          <w:color w:val="FF0000"/>
          <w:sz w:val="28"/>
          <w:szCs w:val="28"/>
          <w:lang w:eastAsia="en-US"/>
        </w:rPr>
      </w:pPr>
    </w:p>
    <w:p w:rsidR="007425A2" w:rsidRPr="006E6D0C" w:rsidP="007425A2" w14:paraId="3D1846FA" w14:textId="77777777">
      <w:pPr>
        <w:spacing w:after="0" w:line="240" w:lineRule="auto"/>
        <w:jc w:val="both"/>
        <w:rPr>
          <w:rFonts w:ascii="Times New Roman" w:hAnsi="Times New Roman" w:cs="Times New Roman"/>
          <w:color w:val="FF0000"/>
          <w:sz w:val="28"/>
          <w:szCs w:val="28"/>
          <w:lang w:eastAsia="en-US"/>
        </w:rPr>
      </w:pPr>
    </w:p>
    <w:p w:rsidR="007425A2" w:rsidRPr="000239D8" w:rsidP="007425A2" w14:paraId="6767BAB0"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AE57AA" w14:paraId="7804F9AA" w14:textId="299E3C24">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057FC"/>
    <w:rsid w:val="000239D8"/>
    <w:rsid w:val="00025A75"/>
    <w:rsid w:val="00092BE2"/>
    <w:rsid w:val="000A768F"/>
    <w:rsid w:val="000E0637"/>
    <w:rsid w:val="000F4244"/>
    <w:rsid w:val="001060A6"/>
    <w:rsid w:val="001141AA"/>
    <w:rsid w:val="00156018"/>
    <w:rsid w:val="001D50A7"/>
    <w:rsid w:val="001F38B6"/>
    <w:rsid w:val="00203CD8"/>
    <w:rsid w:val="00225E2C"/>
    <w:rsid w:val="00231682"/>
    <w:rsid w:val="0029055C"/>
    <w:rsid w:val="00315DDF"/>
    <w:rsid w:val="003377E0"/>
    <w:rsid w:val="00352ACD"/>
    <w:rsid w:val="003735BC"/>
    <w:rsid w:val="003A2799"/>
    <w:rsid w:val="003B2A39"/>
    <w:rsid w:val="003C3213"/>
    <w:rsid w:val="003D32B8"/>
    <w:rsid w:val="004208DA"/>
    <w:rsid w:val="00424AD7"/>
    <w:rsid w:val="004544B7"/>
    <w:rsid w:val="004C410B"/>
    <w:rsid w:val="004E41C7"/>
    <w:rsid w:val="00524AF7"/>
    <w:rsid w:val="00545025"/>
    <w:rsid w:val="00545B76"/>
    <w:rsid w:val="00583F6A"/>
    <w:rsid w:val="00642707"/>
    <w:rsid w:val="006A7D9C"/>
    <w:rsid w:val="006E6D0C"/>
    <w:rsid w:val="00725998"/>
    <w:rsid w:val="007425A2"/>
    <w:rsid w:val="00772CFE"/>
    <w:rsid w:val="007732CE"/>
    <w:rsid w:val="007C582E"/>
    <w:rsid w:val="00821BD7"/>
    <w:rsid w:val="00853C00"/>
    <w:rsid w:val="0086734D"/>
    <w:rsid w:val="008A57DB"/>
    <w:rsid w:val="008D4DFD"/>
    <w:rsid w:val="00910331"/>
    <w:rsid w:val="00973F9B"/>
    <w:rsid w:val="00A42A7E"/>
    <w:rsid w:val="00A84A56"/>
    <w:rsid w:val="00AE57AA"/>
    <w:rsid w:val="00B20C04"/>
    <w:rsid w:val="00BD17E2"/>
    <w:rsid w:val="00BD720B"/>
    <w:rsid w:val="00C263EA"/>
    <w:rsid w:val="00C51BC8"/>
    <w:rsid w:val="00CB633A"/>
    <w:rsid w:val="00CB7F98"/>
    <w:rsid w:val="00CD59FD"/>
    <w:rsid w:val="00CF2B5F"/>
    <w:rsid w:val="00E25E67"/>
    <w:rsid w:val="00E71A04"/>
    <w:rsid w:val="00E8499C"/>
    <w:rsid w:val="00EC35BD"/>
    <w:rsid w:val="00EF4D7B"/>
    <w:rsid w:val="00F22B56"/>
    <w:rsid w:val="00F32649"/>
    <w:rsid w:val="00F8235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7425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3A6037"/>
    <w:rsid w:val="00540CE0"/>
    <w:rsid w:val="00973F9B"/>
    <w:rsid w:val="00AD2E84"/>
    <w:rsid w:val="00D329F5"/>
    <w:rsid w:val="00E20AB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11912</Words>
  <Characters>6790</Characters>
  <Application>Microsoft Office Word</Application>
  <DocSecurity>8</DocSecurity>
  <Lines>56</Lines>
  <Paragraphs>37</Paragraphs>
  <ScaleCrop>false</ScaleCrop>
  <Company/>
  <LinksUpToDate>false</LinksUpToDate>
  <CharactersWithSpaces>18665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26</cp:revision>
  <dcterms:created xsi:type="dcterms:W3CDTF">2021-08-31T06:42:00Z</dcterms:created>
  <dcterms:modified xsi:type="dcterms:W3CDTF">2025-02-05T11:45:00Z</dcterms:modified>
</cp:coreProperties>
</file>