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202B" w:rsidRPr="007C31D6" w:rsidRDefault="0049202B" w:rsidP="0049202B">
      <w:pPr>
        <w:ind w:left="4248" w:firstLine="708"/>
        <w:contextualSpacing/>
        <w:rPr>
          <w:szCs w:val="28"/>
          <w:lang w:eastAsia="en-US"/>
        </w:rPr>
      </w:pPr>
      <w:r w:rsidRPr="007C31D6">
        <w:rPr>
          <w:szCs w:val="28"/>
        </w:rPr>
        <w:t xml:space="preserve">Додаток </w:t>
      </w:r>
    </w:p>
    <w:p w:rsidR="0049202B" w:rsidRPr="007C31D6" w:rsidRDefault="0049202B" w:rsidP="0049202B">
      <w:pPr>
        <w:ind w:left="4956"/>
        <w:contextualSpacing/>
        <w:rPr>
          <w:szCs w:val="28"/>
        </w:rPr>
      </w:pPr>
      <w:r w:rsidRPr="007C31D6">
        <w:rPr>
          <w:szCs w:val="28"/>
        </w:rPr>
        <w:t xml:space="preserve">до рішення виконавчого комітету </w:t>
      </w:r>
    </w:p>
    <w:p w:rsidR="0049202B" w:rsidRPr="007C31D6" w:rsidRDefault="0049202B" w:rsidP="0049202B">
      <w:pPr>
        <w:ind w:left="4248" w:firstLine="708"/>
        <w:contextualSpacing/>
        <w:rPr>
          <w:szCs w:val="28"/>
        </w:rPr>
      </w:pPr>
      <w:r w:rsidRPr="007C31D6">
        <w:rPr>
          <w:szCs w:val="28"/>
        </w:rPr>
        <w:t xml:space="preserve">Броварської міської ради </w:t>
      </w:r>
    </w:p>
    <w:p w:rsidR="0049202B" w:rsidRPr="007C31D6" w:rsidRDefault="0049202B" w:rsidP="0049202B">
      <w:pPr>
        <w:ind w:left="4248" w:firstLine="708"/>
        <w:contextualSpacing/>
        <w:rPr>
          <w:szCs w:val="28"/>
        </w:rPr>
      </w:pPr>
      <w:r w:rsidRPr="007C31D6">
        <w:rPr>
          <w:szCs w:val="28"/>
        </w:rPr>
        <w:t xml:space="preserve">Броварського району </w:t>
      </w:r>
    </w:p>
    <w:p w:rsidR="0049202B" w:rsidRPr="007C31D6" w:rsidRDefault="0049202B" w:rsidP="0049202B">
      <w:pPr>
        <w:ind w:left="4248" w:firstLine="708"/>
        <w:contextualSpacing/>
        <w:rPr>
          <w:szCs w:val="28"/>
        </w:rPr>
      </w:pPr>
      <w:r w:rsidRPr="007C31D6">
        <w:rPr>
          <w:szCs w:val="28"/>
        </w:rPr>
        <w:t xml:space="preserve">Київської області </w:t>
      </w:r>
    </w:p>
    <w:p w:rsidR="0049202B" w:rsidRPr="0078303B" w:rsidRDefault="0078303B" w:rsidP="0049202B">
      <w:pPr>
        <w:ind w:left="4248" w:firstLine="708"/>
        <w:contextualSpacing/>
        <w:rPr>
          <w:szCs w:val="28"/>
          <w:lang w:val="uk-UA"/>
        </w:rPr>
      </w:pPr>
      <w:r>
        <w:rPr>
          <w:szCs w:val="28"/>
        </w:rPr>
        <w:t xml:space="preserve">від </w:t>
      </w:r>
      <w:r>
        <w:rPr>
          <w:szCs w:val="28"/>
          <w:lang w:val="uk-UA"/>
        </w:rPr>
        <w:t xml:space="preserve">07.09.2021 </w:t>
      </w:r>
      <w:r w:rsidR="0049202B" w:rsidRPr="007C31D6">
        <w:rPr>
          <w:szCs w:val="28"/>
        </w:rPr>
        <w:t xml:space="preserve"> №</w:t>
      </w:r>
      <w:r>
        <w:rPr>
          <w:szCs w:val="28"/>
          <w:lang w:val="uk-UA"/>
        </w:rPr>
        <w:t xml:space="preserve">  701</w:t>
      </w:r>
    </w:p>
    <w:p w:rsidR="0049202B" w:rsidRPr="007C31D6" w:rsidRDefault="0049202B" w:rsidP="0049202B">
      <w:pPr>
        <w:ind w:left="4248" w:firstLine="708"/>
        <w:contextualSpacing/>
        <w:rPr>
          <w:szCs w:val="28"/>
        </w:rPr>
      </w:pPr>
    </w:p>
    <w:p w:rsidR="0049202B" w:rsidRPr="007C31D6" w:rsidRDefault="0049202B" w:rsidP="0049202B">
      <w:pPr>
        <w:ind w:left="4248" w:firstLine="708"/>
        <w:contextualSpacing/>
        <w:rPr>
          <w:szCs w:val="28"/>
        </w:rPr>
      </w:pPr>
    </w:p>
    <w:p w:rsidR="0049202B" w:rsidRPr="007C31D6" w:rsidRDefault="0049202B" w:rsidP="0049202B">
      <w:pPr>
        <w:jc w:val="center"/>
        <w:rPr>
          <w:szCs w:val="28"/>
        </w:rPr>
      </w:pPr>
      <w:r w:rsidRPr="007C31D6">
        <w:rPr>
          <w:szCs w:val="28"/>
        </w:rPr>
        <w:t xml:space="preserve">Розрахунок коштів на виплату соціальної допомоги на утримання дітей, влаштованих у сім’ю патронатного вихователя у період з </w:t>
      </w:r>
      <w:r w:rsidRPr="007C31D6">
        <w:rPr>
          <w:szCs w:val="28"/>
          <w:lang w:val="uk-UA"/>
        </w:rPr>
        <w:t>01</w:t>
      </w:r>
      <w:r w:rsidRPr="007C31D6">
        <w:rPr>
          <w:szCs w:val="28"/>
        </w:rPr>
        <w:t xml:space="preserve"> </w:t>
      </w:r>
      <w:r w:rsidRPr="007C31D6">
        <w:rPr>
          <w:szCs w:val="28"/>
          <w:lang w:val="uk-UA"/>
        </w:rPr>
        <w:t>вересня</w:t>
      </w:r>
      <w:r w:rsidRPr="007C31D6">
        <w:rPr>
          <w:szCs w:val="28"/>
        </w:rPr>
        <w:t xml:space="preserve"> 2021 року по </w:t>
      </w:r>
      <w:r w:rsidRPr="007C31D6">
        <w:rPr>
          <w:szCs w:val="28"/>
          <w:lang w:val="uk-UA"/>
        </w:rPr>
        <w:t>30</w:t>
      </w:r>
      <w:r w:rsidRPr="007C31D6">
        <w:rPr>
          <w:szCs w:val="28"/>
        </w:rPr>
        <w:t xml:space="preserve"> </w:t>
      </w:r>
      <w:r w:rsidRPr="007C31D6">
        <w:rPr>
          <w:szCs w:val="28"/>
          <w:lang w:val="uk-UA"/>
        </w:rPr>
        <w:t>листопада</w:t>
      </w:r>
      <w:r w:rsidRPr="007C31D6">
        <w:rPr>
          <w:szCs w:val="28"/>
        </w:rPr>
        <w:t xml:space="preserve"> 2021 року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819"/>
      </w:tblGrid>
      <w:tr w:rsidR="0049202B" w:rsidRPr="007C31D6" w:rsidTr="00F7408A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ПІП, дата народження дитини, влаштованої у сім’ю патронатного вихователя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Сума соціальної допомоги на утримання дитини, влаштованої у сім’ю патронатного вихователя</w:t>
            </w:r>
          </w:p>
        </w:tc>
      </w:tr>
      <w:tr w:rsidR="0049202B" w:rsidRPr="007C31D6" w:rsidTr="00F7408A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2B" w:rsidRPr="007C31D6" w:rsidRDefault="0049202B" w:rsidP="00F7408A">
            <w:pPr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Вересень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Жовтень 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Листопад 2021</w:t>
            </w:r>
          </w:p>
        </w:tc>
      </w:tr>
      <w:tr w:rsidR="0049202B" w:rsidRPr="007C31D6" w:rsidTr="00F740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B" w:rsidRDefault="00FC7A79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r w:rsidR="0049202B" w:rsidRPr="007C31D6">
              <w:rPr>
                <w:rFonts w:eastAsia="Calibri"/>
                <w:sz w:val="24"/>
                <w:lang w:val="uk-UA"/>
              </w:rPr>
              <w:t xml:space="preserve">, </w:t>
            </w:r>
          </w:p>
          <w:p w:rsidR="0049202B" w:rsidRPr="007C31D6" w:rsidRDefault="00FC7A79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r w:rsidR="0049202B" w:rsidRPr="007C31D6">
              <w:rPr>
                <w:rFonts w:eastAsia="Calibri"/>
                <w:sz w:val="24"/>
                <w:lang w:val="uk-UA"/>
              </w:rPr>
              <w:t xml:space="preserve"> р.н.</w:t>
            </w:r>
          </w:p>
          <w:p w:rsidR="0049202B" w:rsidRPr="007C31D6" w:rsidRDefault="0049202B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6275,00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6275,00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6275,00</w:t>
            </w:r>
          </w:p>
        </w:tc>
      </w:tr>
      <w:tr w:rsidR="0049202B" w:rsidRPr="007C31D6" w:rsidTr="00F740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B" w:rsidRDefault="00FC7A79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r w:rsidR="0049202B" w:rsidRPr="007C31D6">
              <w:rPr>
                <w:rFonts w:eastAsia="Calibri"/>
                <w:sz w:val="24"/>
                <w:lang w:val="uk-UA"/>
              </w:rPr>
              <w:t>,</w:t>
            </w:r>
          </w:p>
          <w:p w:rsidR="0049202B" w:rsidRPr="007C31D6" w:rsidRDefault="00FC7A79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r w:rsidR="0049202B" w:rsidRPr="007C31D6">
              <w:rPr>
                <w:rFonts w:eastAsia="Calibri"/>
                <w:sz w:val="24"/>
                <w:lang w:val="uk-UA"/>
              </w:rPr>
              <w:t xml:space="preserve"> р.н.</w:t>
            </w:r>
          </w:p>
          <w:p w:rsidR="0049202B" w:rsidRPr="007C31D6" w:rsidRDefault="0049202B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6275,00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6275,00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6275,00</w:t>
            </w:r>
          </w:p>
        </w:tc>
      </w:tr>
      <w:tr w:rsidR="0049202B" w:rsidRPr="007C31D6" w:rsidTr="00F740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B" w:rsidRDefault="00FC7A79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r w:rsidR="0049202B" w:rsidRPr="007C31D6">
              <w:rPr>
                <w:rFonts w:eastAsia="Calibri"/>
                <w:sz w:val="24"/>
                <w:lang w:val="uk-UA"/>
              </w:rPr>
              <w:t>,</w:t>
            </w:r>
          </w:p>
          <w:p w:rsidR="0049202B" w:rsidRPr="007C31D6" w:rsidRDefault="00FC7A79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r w:rsidR="0049202B" w:rsidRPr="007C31D6">
              <w:rPr>
                <w:rFonts w:eastAsia="Calibri"/>
                <w:sz w:val="24"/>
                <w:lang w:val="uk-UA"/>
              </w:rPr>
              <w:t xml:space="preserve"> р.н.</w:t>
            </w:r>
          </w:p>
          <w:p w:rsidR="0049202B" w:rsidRPr="007C31D6" w:rsidRDefault="0049202B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 xml:space="preserve">       7625,33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8785,00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8785,00</w:t>
            </w:r>
          </w:p>
        </w:tc>
      </w:tr>
      <w:tr w:rsidR="0049202B" w:rsidRPr="007C31D6" w:rsidTr="00F7408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B" w:rsidRDefault="00FC7A79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r w:rsidR="0049202B" w:rsidRPr="007C31D6">
              <w:rPr>
                <w:rFonts w:eastAsia="Calibri"/>
                <w:sz w:val="24"/>
                <w:lang w:val="uk-UA"/>
              </w:rPr>
              <w:t xml:space="preserve">, </w:t>
            </w:r>
          </w:p>
          <w:p w:rsidR="0049202B" w:rsidRPr="007C31D6" w:rsidRDefault="00FC7A79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r w:rsidR="0049202B" w:rsidRPr="007C31D6">
              <w:rPr>
                <w:rFonts w:eastAsia="Calibri"/>
                <w:sz w:val="24"/>
                <w:lang w:val="uk-UA"/>
              </w:rPr>
              <w:t xml:space="preserve"> р.н.</w:t>
            </w:r>
          </w:p>
          <w:p w:rsidR="0049202B" w:rsidRPr="007C31D6" w:rsidRDefault="0049202B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5032,50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5032,50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5032,50</w:t>
            </w:r>
          </w:p>
        </w:tc>
      </w:tr>
    </w:tbl>
    <w:p w:rsidR="0049202B" w:rsidRPr="007C31D6" w:rsidRDefault="0049202B" w:rsidP="0049202B">
      <w:pPr>
        <w:jc w:val="center"/>
        <w:rPr>
          <w:b/>
          <w:bCs/>
          <w:szCs w:val="28"/>
          <w:lang w:eastAsia="en-US"/>
        </w:rPr>
      </w:pPr>
    </w:p>
    <w:p w:rsidR="0049202B" w:rsidRPr="007C31D6" w:rsidRDefault="0049202B" w:rsidP="0049202B">
      <w:pPr>
        <w:jc w:val="center"/>
        <w:rPr>
          <w:b/>
          <w:bCs/>
          <w:szCs w:val="28"/>
        </w:rPr>
      </w:pPr>
    </w:p>
    <w:p w:rsidR="0049202B" w:rsidRPr="007C31D6" w:rsidRDefault="0049202B" w:rsidP="0049202B">
      <w:pPr>
        <w:jc w:val="center"/>
        <w:rPr>
          <w:b/>
          <w:bCs/>
          <w:szCs w:val="28"/>
        </w:rPr>
      </w:pPr>
    </w:p>
    <w:p w:rsidR="0049202B" w:rsidRPr="007C31D6" w:rsidRDefault="0049202B" w:rsidP="0049202B">
      <w:pPr>
        <w:jc w:val="center"/>
        <w:rPr>
          <w:szCs w:val="28"/>
        </w:rPr>
      </w:pPr>
      <w:r w:rsidRPr="007C31D6">
        <w:rPr>
          <w:szCs w:val="28"/>
        </w:rPr>
        <w:t>Розрахунок коштів на оплату послуг із здійснення патронату над дитиною                      у період з 0</w:t>
      </w:r>
      <w:r w:rsidRPr="007C31D6">
        <w:rPr>
          <w:szCs w:val="28"/>
          <w:lang w:val="uk-UA"/>
        </w:rPr>
        <w:t>1</w:t>
      </w:r>
      <w:r w:rsidRPr="007C31D6">
        <w:rPr>
          <w:szCs w:val="28"/>
        </w:rPr>
        <w:t xml:space="preserve"> </w:t>
      </w:r>
      <w:r w:rsidRPr="007C31D6">
        <w:rPr>
          <w:szCs w:val="28"/>
          <w:lang w:val="uk-UA"/>
        </w:rPr>
        <w:t>вересня</w:t>
      </w:r>
      <w:r w:rsidRPr="007C31D6">
        <w:rPr>
          <w:szCs w:val="28"/>
        </w:rPr>
        <w:t xml:space="preserve"> 2021 року по 3</w:t>
      </w:r>
      <w:r w:rsidRPr="007C31D6">
        <w:rPr>
          <w:szCs w:val="28"/>
          <w:lang w:val="uk-UA"/>
        </w:rPr>
        <w:t>0</w:t>
      </w:r>
      <w:r w:rsidRPr="007C31D6">
        <w:rPr>
          <w:szCs w:val="28"/>
        </w:rPr>
        <w:t xml:space="preserve"> </w:t>
      </w:r>
      <w:r w:rsidRPr="007C31D6">
        <w:rPr>
          <w:szCs w:val="28"/>
          <w:lang w:val="uk-UA"/>
        </w:rPr>
        <w:t>листопада</w:t>
      </w:r>
      <w:r w:rsidRPr="007C31D6">
        <w:rPr>
          <w:szCs w:val="28"/>
        </w:rPr>
        <w:t xml:space="preserve"> 2021 року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14"/>
        <w:gridCol w:w="1842"/>
        <w:gridCol w:w="1701"/>
      </w:tblGrid>
      <w:tr w:rsidR="0049202B" w:rsidRPr="007C31D6" w:rsidTr="00F7408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Оплата послуг із здійснення патронату над дитиною патронатного вихователя</w:t>
            </w:r>
          </w:p>
          <w:p w:rsidR="0049202B" w:rsidRPr="007C31D6" w:rsidRDefault="00FC7A79" w:rsidP="00F7408A">
            <w:pPr>
              <w:contextualSpacing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***</w:t>
            </w:r>
            <w:bookmarkStart w:id="0" w:name="_GoBack"/>
            <w:bookmarkEnd w:id="0"/>
            <w:r w:rsidR="0049202B" w:rsidRPr="007C31D6">
              <w:rPr>
                <w:rFonts w:eastAsia="Calibri"/>
                <w:sz w:val="24"/>
                <w:lang w:val="uk-UA"/>
              </w:rPr>
              <w:t xml:space="preserve">                                              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bookmarkStart w:id="1" w:name="_Hlk72744187"/>
            <w:r w:rsidRPr="007C31D6">
              <w:rPr>
                <w:rFonts w:eastAsia="Calibri"/>
                <w:sz w:val="24"/>
                <w:lang w:val="uk-UA"/>
              </w:rPr>
              <w:t>Сума виплат оплати послуг із здійснення патронату над дитиною</w:t>
            </w:r>
            <w:bookmarkEnd w:id="1"/>
          </w:p>
        </w:tc>
      </w:tr>
      <w:tr w:rsidR="0049202B" w:rsidRPr="007C31D6" w:rsidTr="00F7408A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2B" w:rsidRPr="007C31D6" w:rsidRDefault="0049202B" w:rsidP="00F7408A">
            <w:pPr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 xml:space="preserve">Вересень </w:t>
            </w:r>
          </w:p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b/>
                <w:bCs/>
                <w:szCs w:val="28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 xml:space="preserve">Жовтень </w:t>
            </w:r>
          </w:p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b/>
                <w:bCs/>
                <w:szCs w:val="28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 xml:space="preserve">Листопад </w:t>
            </w:r>
          </w:p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b/>
                <w:bCs/>
                <w:szCs w:val="28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2021</w:t>
            </w:r>
          </w:p>
        </w:tc>
      </w:tr>
      <w:tr w:rsidR="0049202B" w:rsidRPr="007C31D6" w:rsidTr="00F740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02B" w:rsidRPr="007C31D6" w:rsidRDefault="0049202B" w:rsidP="00F7408A">
            <w:pPr>
              <w:contextualSpacing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Сума грошового забезпечення патронатного вихователя</w:t>
            </w:r>
          </w:p>
          <w:p w:rsidR="0049202B" w:rsidRPr="007C31D6" w:rsidRDefault="0049202B" w:rsidP="00F7408A">
            <w:pPr>
              <w:contextualSpacing/>
              <w:jc w:val="both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16653,00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16653,00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16653,00</w:t>
            </w:r>
          </w:p>
        </w:tc>
      </w:tr>
      <w:tr w:rsidR="0049202B" w:rsidRPr="007C31D6" w:rsidTr="00F740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Сума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3663,66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3663,66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02B" w:rsidRPr="007C31D6" w:rsidRDefault="0049202B" w:rsidP="00F7408A">
            <w:pPr>
              <w:contextualSpacing/>
              <w:jc w:val="center"/>
              <w:rPr>
                <w:rFonts w:eastAsia="Calibri"/>
                <w:sz w:val="24"/>
                <w:lang w:val="uk-UA"/>
              </w:rPr>
            </w:pPr>
            <w:r w:rsidRPr="007C31D6">
              <w:rPr>
                <w:rFonts w:eastAsia="Calibri"/>
                <w:sz w:val="24"/>
                <w:lang w:val="uk-UA"/>
              </w:rPr>
              <w:t>3663,66</w:t>
            </w:r>
          </w:p>
        </w:tc>
      </w:tr>
    </w:tbl>
    <w:p w:rsidR="0049202B" w:rsidRPr="007C31D6" w:rsidRDefault="0049202B" w:rsidP="0049202B">
      <w:pPr>
        <w:tabs>
          <w:tab w:val="left" w:pos="993"/>
          <w:tab w:val="left" w:pos="7088"/>
        </w:tabs>
        <w:jc w:val="both"/>
        <w:rPr>
          <w:rFonts w:ascii="Calibri" w:hAnsi="Calibri"/>
          <w:szCs w:val="28"/>
          <w:lang w:val="uk-UA" w:eastAsia="en-US"/>
        </w:rPr>
      </w:pPr>
    </w:p>
    <w:p w:rsidR="0049202B" w:rsidRPr="007C31D6" w:rsidRDefault="0049202B" w:rsidP="0049202B">
      <w:pPr>
        <w:tabs>
          <w:tab w:val="left" w:pos="993"/>
          <w:tab w:val="left" w:pos="7088"/>
        </w:tabs>
        <w:jc w:val="both"/>
        <w:rPr>
          <w:szCs w:val="28"/>
          <w:lang w:val="uk-UA"/>
        </w:rPr>
      </w:pPr>
    </w:p>
    <w:p w:rsidR="0049202B" w:rsidRPr="007C31D6" w:rsidRDefault="0049202B" w:rsidP="0049202B">
      <w:pPr>
        <w:tabs>
          <w:tab w:val="left" w:pos="993"/>
          <w:tab w:val="left" w:pos="7088"/>
        </w:tabs>
        <w:jc w:val="both"/>
        <w:rPr>
          <w:szCs w:val="28"/>
          <w:lang w:val="uk-UA"/>
        </w:rPr>
      </w:pPr>
      <w:r w:rsidRPr="007C31D6">
        <w:rPr>
          <w:szCs w:val="28"/>
          <w:lang w:val="uk-UA"/>
        </w:rPr>
        <w:t>Міський голова</w:t>
      </w:r>
      <w:r w:rsidRPr="007C31D6">
        <w:rPr>
          <w:szCs w:val="28"/>
          <w:lang w:val="uk-UA"/>
        </w:rPr>
        <w:tab/>
        <w:t>Ігор САПОЖКО</w:t>
      </w:r>
    </w:p>
    <w:p w:rsidR="0049202B" w:rsidRDefault="0049202B" w:rsidP="0049202B"/>
    <w:p w:rsidR="008F239D" w:rsidRDefault="008F239D"/>
    <w:sectPr w:rsidR="008F239D" w:rsidSect="00263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898"/>
    <w:rsid w:val="0049202B"/>
    <w:rsid w:val="0078303B"/>
    <w:rsid w:val="008F239D"/>
    <w:rsid w:val="00A16898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C1FC"/>
  <w15:docId w15:val="{1C8D9C5C-DBDD-411B-984A-A677CB76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2021-09-03T06:48:00Z</dcterms:created>
  <dcterms:modified xsi:type="dcterms:W3CDTF">2023-09-20T06:44:00Z</dcterms:modified>
</cp:coreProperties>
</file>