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ПВ-529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5C0426" w:rsidRPr="00BD720B" w:rsidP="005C0426" w14:paraId="5C9F009C"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5C0426" w:rsidRPr="00BD720B" w:rsidP="005C0426" w14:paraId="5AE73989"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5C0426" w:rsidRPr="00BD720B" w:rsidP="005C0426" w14:paraId="739726F1"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5C0426" w:rsidRPr="00BD720B" w:rsidP="005C0426" w14:paraId="08BDD428"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5C0426" w:rsidRPr="00BD720B" w:rsidP="005C0426" w14:paraId="7580A585"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5C0426" w:rsidRPr="00BD720B" w:rsidP="005C0426" w14:paraId="635AD8D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5C0426" w:rsidRPr="00BD720B" w:rsidP="005C0426" w14:paraId="2F3DEEA6" w14:textId="77777777">
      <w:pPr>
        <w:spacing w:after="0" w:line="240" w:lineRule="auto"/>
        <w:ind w:firstLine="567"/>
        <w:jc w:val="center"/>
        <w:rPr>
          <w:rFonts w:ascii="Times New Roman" w:eastAsia="Times New Roman" w:hAnsi="Times New Roman" w:cs="Times New Roman"/>
          <w:b/>
          <w:sz w:val="24"/>
          <w:szCs w:val="24"/>
        </w:rPr>
      </w:pPr>
    </w:p>
    <w:p w:rsidR="005C0426" w:rsidRPr="00BD720B" w:rsidP="005C0426" w14:paraId="75F92CC5" w14:textId="77777777">
      <w:pPr>
        <w:spacing w:after="0" w:line="240" w:lineRule="auto"/>
        <w:ind w:firstLine="567"/>
        <w:jc w:val="center"/>
        <w:rPr>
          <w:rFonts w:ascii="Times New Roman" w:eastAsia="Times New Roman" w:hAnsi="Times New Roman" w:cs="Times New Roman"/>
          <w:b/>
          <w:sz w:val="24"/>
          <w:szCs w:val="24"/>
        </w:rPr>
      </w:pPr>
    </w:p>
    <w:p w:rsidR="005C0426" w:rsidRPr="00BD720B" w:rsidP="005C0426" w14:paraId="733772EE" w14:textId="77777777">
      <w:pPr>
        <w:spacing w:after="0" w:line="240" w:lineRule="auto"/>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5C0426" w:rsidP="005C0426" w14:paraId="31410DEC" w14:textId="77777777">
      <w:pPr>
        <w:spacing w:after="0" w:line="240" w:lineRule="auto"/>
        <w:jc w:val="center"/>
        <w:rPr>
          <w:rFonts w:ascii="Times New Roman" w:eastAsia="Times New Roman" w:hAnsi="Times New Roman" w:cs="Times New Roman"/>
          <w:b/>
          <w:color w:val="000000"/>
          <w:sz w:val="28"/>
          <w:szCs w:val="28"/>
        </w:rPr>
      </w:pPr>
      <w:r w:rsidRPr="00BD720B">
        <w:rPr>
          <w:rFonts w:ascii="Times New Roman" w:eastAsia="Times New Roman" w:hAnsi="Times New Roman" w:cs="Times New Roman"/>
          <w:b/>
          <w:sz w:val="28"/>
          <w:szCs w:val="28"/>
        </w:rPr>
        <w:t>п</w:t>
      </w:r>
      <w:r>
        <w:rPr>
          <w:rFonts w:ascii="Times New Roman" w:eastAsia="Times New Roman" w:hAnsi="Times New Roman" w:cs="Times New Roman"/>
          <w:b/>
          <w:sz w:val="28"/>
          <w:szCs w:val="28"/>
        </w:rPr>
        <w:t xml:space="preserve">ро </w:t>
      </w:r>
      <w:r w:rsidRPr="00AA2DC6">
        <w:rPr>
          <w:rFonts w:ascii="Times New Roman" w:eastAsia="Times New Roman" w:hAnsi="Times New Roman" w:cs="Times New Roman"/>
          <w:b/>
          <w:color w:val="000000"/>
          <w:sz w:val="28"/>
          <w:szCs w:val="28"/>
        </w:rPr>
        <w:t>визначення місця</w:t>
      </w:r>
      <w:r>
        <w:rPr>
          <w:rFonts w:ascii="Times New Roman" w:eastAsia="Times New Roman" w:hAnsi="Times New Roman" w:cs="Times New Roman"/>
          <w:b/>
          <w:color w:val="000000"/>
          <w:sz w:val="28"/>
          <w:szCs w:val="28"/>
        </w:rPr>
        <w:t xml:space="preserve"> </w:t>
      </w:r>
      <w:r w:rsidRPr="00AA2DC6">
        <w:rPr>
          <w:rFonts w:ascii="Times New Roman" w:eastAsia="Times New Roman" w:hAnsi="Times New Roman" w:cs="Times New Roman"/>
          <w:b/>
          <w:color w:val="000000"/>
          <w:sz w:val="28"/>
          <w:szCs w:val="28"/>
        </w:rPr>
        <w:t>проживання</w:t>
      </w:r>
    </w:p>
    <w:p w:rsidR="005C0426" w:rsidP="005C0426" w14:paraId="27BFDB25"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малолітнього ***</w:t>
      </w:r>
      <w:r w:rsidRPr="00AA2DC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w:t>
      </w:r>
    </w:p>
    <w:p w:rsidR="005C0426" w:rsidRPr="00AA2DC6" w:rsidP="005C0426" w14:paraId="0646EE11"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разом із батьком, ***</w:t>
      </w:r>
    </w:p>
    <w:p w:rsidR="005C0426" w:rsidRPr="00AA2DC6" w:rsidP="005C0426" w14:paraId="6A27AA8F" w14:textId="77777777">
      <w:pPr>
        <w:spacing w:after="0" w:line="240" w:lineRule="auto"/>
        <w:jc w:val="center"/>
        <w:rPr>
          <w:rFonts w:ascii="Times New Roman" w:eastAsia="Times New Roman" w:hAnsi="Times New Roman" w:cs="Times New Roman"/>
          <w:b/>
          <w:color w:val="000000"/>
          <w:sz w:val="28"/>
          <w:szCs w:val="28"/>
        </w:rPr>
      </w:pPr>
    </w:p>
    <w:p w:rsidR="005C0426" w:rsidP="005C0426" w14:paraId="0EC72C7C" w14:textId="77777777">
      <w:pPr>
        <w:spacing w:after="0" w:line="240" w:lineRule="auto"/>
        <w:rPr>
          <w:rFonts w:ascii="Times New Roman" w:hAnsi="Times New Roman" w:cs="Times New Roman"/>
          <w:sz w:val="28"/>
          <w:szCs w:val="28"/>
        </w:rPr>
      </w:pPr>
    </w:p>
    <w:p w:rsidR="005C0426" w:rsidP="005C0426" w14:paraId="0A02402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визначення місця проживання малолітнього ***, *** </w:t>
      </w:r>
      <w:r>
        <w:rPr>
          <w:rFonts w:ascii="Times New Roman" w:hAnsi="Times New Roman" w:cs="Times New Roman"/>
          <w:sz w:val="28"/>
          <w:szCs w:val="28"/>
        </w:rPr>
        <w:t>р.н</w:t>
      </w:r>
      <w:r>
        <w:rPr>
          <w:rFonts w:ascii="Times New Roman" w:hAnsi="Times New Roman" w:cs="Times New Roman"/>
          <w:sz w:val="28"/>
          <w:szCs w:val="28"/>
        </w:rPr>
        <w:t>.</w:t>
      </w:r>
    </w:p>
    <w:p w:rsidR="005C0426" w:rsidRPr="00AA2DC6" w:rsidP="005C0426" w14:paraId="1364E1D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травня </w:t>
      </w:r>
      <w:r w:rsidRPr="00AA2DC6">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року</w:t>
      </w:r>
      <w:r w:rsidRPr="00AA2D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sidRPr="00AA2DC6">
        <w:rPr>
          <w:rFonts w:ascii="Times New Roman" w:eastAsia="Times New Roman" w:hAnsi="Times New Roman" w:cs="Times New Roman"/>
          <w:sz w:val="28"/>
          <w:szCs w:val="28"/>
        </w:rPr>
        <w:t>о служби у справах дітей Броварської міської ради Броварського району Київської області (далі – Служба</w:t>
      </w:r>
      <w:bookmarkStart w:id="1" w:name="_Hlk76549458"/>
      <w:r w:rsidRPr="00AA2DC6">
        <w:rPr>
          <w:rFonts w:ascii="Times New Roman" w:eastAsia="Times New Roman" w:hAnsi="Times New Roman" w:cs="Times New Roman"/>
          <w:sz w:val="28"/>
          <w:szCs w:val="28"/>
        </w:rPr>
        <w:t xml:space="preserve">) звернувся із </w:t>
      </w:r>
      <w:bookmarkStart w:id="2" w:name="_Hlk78455996"/>
      <w:r w:rsidRPr="00AA2DC6">
        <w:rPr>
          <w:rFonts w:ascii="Times New Roman" w:eastAsia="Times New Roman" w:hAnsi="Times New Roman" w:cs="Times New Roman"/>
          <w:sz w:val="28"/>
          <w:szCs w:val="28"/>
        </w:rPr>
        <w:t xml:space="preserve">заявою представник </w:t>
      </w:r>
      <w:r>
        <w:rPr>
          <w:rFonts w:ascii="Times New Roman" w:hAnsi="Times New Roman" w:cs="Times New Roman"/>
          <w:sz w:val="28"/>
          <w:szCs w:val="28"/>
        </w:rPr>
        <w:t>***</w:t>
      </w:r>
      <w:r w:rsidRPr="00AA2DC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AA2DC6">
        <w:rPr>
          <w:rFonts w:ascii="Times New Roman" w:eastAsia="Times New Roman" w:hAnsi="Times New Roman" w:cs="Times New Roman"/>
          <w:sz w:val="28"/>
          <w:szCs w:val="28"/>
        </w:rPr>
        <w:t>р.н</w:t>
      </w:r>
      <w:r w:rsidRPr="00AA2DC6">
        <w:rPr>
          <w:rFonts w:ascii="Times New Roman" w:eastAsia="Times New Roman" w:hAnsi="Times New Roman" w:cs="Times New Roman"/>
          <w:sz w:val="28"/>
          <w:szCs w:val="28"/>
        </w:rPr>
        <w:t>. (паспо</w:t>
      </w:r>
      <w:r>
        <w:rPr>
          <w:rFonts w:ascii="Times New Roman" w:eastAsia="Times New Roman" w:hAnsi="Times New Roman" w:cs="Times New Roman"/>
          <w:sz w:val="28"/>
          <w:szCs w:val="28"/>
        </w:rPr>
        <w:t xml:space="preserve">рт громадянина України: </w:t>
      </w:r>
      <w:r w:rsidRPr="00AA2DC6">
        <w:rPr>
          <w:rFonts w:ascii="Times New Roman" w:eastAsia="Times New Roman" w:hAnsi="Times New Roman" w:cs="Times New Roman"/>
          <w:sz w:val="28"/>
          <w:szCs w:val="28"/>
        </w:rPr>
        <w:t xml:space="preserve">серія </w:t>
      </w:r>
      <w:r>
        <w:rPr>
          <w:rFonts w:ascii="Times New Roman" w:hAnsi="Times New Roman" w:cs="Times New Roman"/>
          <w:sz w:val="28"/>
          <w:szCs w:val="28"/>
        </w:rPr>
        <w:t>***</w:t>
      </w:r>
      <w:r w:rsidRPr="00AA2DC6">
        <w:rPr>
          <w:rFonts w:ascii="Times New Roman" w:eastAsia="Times New Roman" w:hAnsi="Times New Roman" w:cs="Times New Roman"/>
          <w:sz w:val="28"/>
          <w:szCs w:val="28"/>
        </w:rPr>
        <w:t xml:space="preserve"> №</w:t>
      </w:r>
      <w:r>
        <w:rPr>
          <w:rFonts w:ascii="Times New Roman" w:hAnsi="Times New Roman" w:cs="Times New Roman"/>
          <w:sz w:val="28"/>
          <w:szCs w:val="28"/>
        </w:rPr>
        <w:t>***</w:t>
      </w:r>
      <w:r w:rsidRPr="00AA2DC6">
        <w:rPr>
          <w:rFonts w:ascii="Times New Roman" w:eastAsia="Times New Roman" w:hAnsi="Times New Roman" w:cs="Times New Roman"/>
          <w:sz w:val="28"/>
          <w:szCs w:val="28"/>
        </w:rPr>
        <w:t xml:space="preserve">, виданий Броварським РВ ГУ МВС України в Київській області </w:t>
      </w:r>
      <w:r>
        <w:rPr>
          <w:rFonts w:ascii="Times New Roman" w:hAnsi="Times New Roman" w:cs="Times New Roman"/>
          <w:sz w:val="28"/>
          <w:szCs w:val="28"/>
        </w:rPr>
        <w:t>***</w:t>
      </w:r>
      <w:r w:rsidRPr="00AA2DC6">
        <w:rPr>
          <w:rFonts w:ascii="Times New Roman" w:eastAsia="Times New Roman" w:hAnsi="Times New Roman" w:cs="Times New Roman"/>
          <w:sz w:val="28"/>
          <w:szCs w:val="28"/>
        </w:rPr>
        <w:t>)</w:t>
      </w:r>
      <w:bookmarkEnd w:id="2"/>
      <w:r w:rsidRPr="00AA2DC6">
        <w:rPr>
          <w:rFonts w:ascii="Times New Roman" w:eastAsia="Times New Roman" w:hAnsi="Times New Roman" w:cs="Times New Roman"/>
          <w:sz w:val="28"/>
          <w:szCs w:val="28"/>
        </w:rPr>
        <w:t xml:space="preserve">, </w:t>
      </w:r>
      <w:r w:rsidRPr="00AA2DC6">
        <w:rPr>
          <w:rFonts w:ascii="Times New Roman" w:eastAsia="Times New Roman" w:hAnsi="Times New Roman" w:cs="Times New Roman"/>
          <w:sz w:val="28"/>
          <w:szCs w:val="28"/>
        </w:rPr>
        <w:t>Хоменко</w:t>
      </w:r>
      <w:r w:rsidRPr="00AA2DC6">
        <w:rPr>
          <w:rFonts w:ascii="Times New Roman" w:eastAsia="Times New Roman" w:hAnsi="Times New Roman" w:cs="Times New Roman"/>
          <w:sz w:val="28"/>
          <w:szCs w:val="28"/>
        </w:rPr>
        <w:t xml:space="preserve"> Іван Миколайович, про надання </w:t>
      </w:r>
      <w:bookmarkEnd w:id="1"/>
      <w:r w:rsidRPr="00AA2DC6">
        <w:rPr>
          <w:rFonts w:ascii="Times New Roman" w:eastAsia="Times New Roman" w:hAnsi="Times New Roman" w:cs="Times New Roman"/>
          <w:sz w:val="28"/>
          <w:szCs w:val="28"/>
        </w:rPr>
        <w:t xml:space="preserve">висновку до суду про визначення місця проживання малолітнього </w:t>
      </w:r>
      <w:r>
        <w:rPr>
          <w:rFonts w:ascii="Times New Roman" w:hAnsi="Times New Roman" w:cs="Times New Roman"/>
          <w:sz w:val="28"/>
          <w:szCs w:val="28"/>
        </w:rPr>
        <w:t>***</w:t>
      </w:r>
      <w:r w:rsidRPr="00AA2DC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AA2DC6">
        <w:rPr>
          <w:rFonts w:ascii="Times New Roman" w:eastAsia="Times New Roman" w:hAnsi="Times New Roman" w:cs="Times New Roman"/>
          <w:sz w:val="28"/>
          <w:szCs w:val="28"/>
        </w:rPr>
        <w:t>р.н</w:t>
      </w:r>
      <w:r w:rsidRPr="00AA2DC6">
        <w:rPr>
          <w:rFonts w:ascii="Times New Roman" w:eastAsia="Times New Roman" w:hAnsi="Times New Roman" w:cs="Times New Roman"/>
          <w:sz w:val="28"/>
          <w:szCs w:val="28"/>
        </w:rPr>
        <w:t>., разом із батьком.</w:t>
      </w:r>
    </w:p>
    <w:p w:rsidR="005C0426" w:rsidRPr="00E51221" w:rsidP="005C0426" w14:paraId="20394A6E" w14:textId="77777777">
      <w:pPr>
        <w:spacing w:after="0" w:line="240" w:lineRule="auto"/>
        <w:ind w:firstLine="567"/>
        <w:jc w:val="both"/>
        <w:rPr>
          <w:rFonts w:ascii="Times New Roman" w:eastAsia="Times New Roman" w:hAnsi="Times New Roman" w:cs="Times New Roman"/>
          <w:color w:val="000000"/>
          <w:sz w:val="28"/>
          <w:szCs w:val="28"/>
        </w:rPr>
      </w:pPr>
      <w:r w:rsidRPr="00E51221">
        <w:rPr>
          <w:rFonts w:ascii="Times New Roman" w:eastAsia="Times New Roman" w:hAnsi="Times New Roman" w:cs="Times New Roman"/>
          <w:color w:val="000000"/>
          <w:sz w:val="28"/>
          <w:szCs w:val="28"/>
        </w:rPr>
        <w:t xml:space="preserve">10 листопада 2016 року виконавчим комітетом </w:t>
      </w:r>
      <w:r>
        <w:rPr>
          <w:rFonts w:ascii="Times New Roman" w:hAnsi="Times New Roman" w:cs="Times New Roman"/>
          <w:sz w:val="28"/>
          <w:szCs w:val="28"/>
        </w:rPr>
        <w:t>***</w:t>
      </w:r>
      <w:r w:rsidRPr="00E51221">
        <w:rPr>
          <w:rFonts w:ascii="Times New Roman" w:eastAsia="Times New Roman" w:hAnsi="Times New Roman" w:cs="Times New Roman"/>
          <w:color w:val="000000"/>
          <w:sz w:val="28"/>
          <w:szCs w:val="28"/>
        </w:rPr>
        <w:t xml:space="preserve">селищної ради Броварського району Київської області було зареєстровано шлюб між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sz w:val="28"/>
          <w:szCs w:val="28"/>
        </w:rPr>
        <w:t xml:space="preserve">та </w:t>
      </w:r>
      <w:r>
        <w:rPr>
          <w:rFonts w:ascii="Times New Roman" w:hAnsi="Times New Roman" w:cs="Times New Roman"/>
          <w:sz w:val="28"/>
          <w:szCs w:val="28"/>
        </w:rPr>
        <w:t>***</w:t>
      </w:r>
      <w:r w:rsidRPr="00E51221">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sz w:val="28"/>
          <w:szCs w:val="28"/>
        </w:rPr>
        <w:t>р.н</w:t>
      </w:r>
      <w:r w:rsidRPr="00E51221">
        <w:rPr>
          <w:rFonts w:ascii="Times New Roman" w:eastAsia="Times New Roman" w:hAnsi="Times New Roman" w:cs="Times New Roman"/>
          <w:color w:val="000000"/>
          <w:sz w:val="28"/>
          <w:szCs w:val="28"/>
        </w:rPr>
        <w:t xml:space="preserve">. (паспорт громадянина України: серія </w:t>
      </w:r>
      <w:r>
        <w:rPr>
          <w:rFonts w:ascii="Times New Roman" w:hAnsi="Times New Roman" w:cs="Times New Roman"/>
          <w:sz w:val="28"/>
          <w:szCs w:val="28"/>
        </w:rPr>
        <w:t>***</w:t>
      </w:r>
      <w:r w:rsidRPr="00E51221">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w:t>
      </w:r>
      <w:r w:rsidRPr="00E51221">
        <w:rPr>
          <w:rFonts w:ascii="Times New Roman" w:eastAsia="Times New Roman" w:hAnsi="Times New Roman" w:cs="Times New Roman"/>
          <w:color w:val="000000"/>
          <w:sz w:val="28"/>
          <w:szCs w:val="28"/>
        </w:rPr>
        <w:t xml:space="preserve">, виданий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sz w:val="28"/>
          <w:szCs w:val="28"/>
        </w:rPr>
        <w:t xml:space="preserve">РС УДМС України у Вінницькій області </w:t>
      </w:r>
      <w:r>
        <w:rPr>
          <w:rFonts w:ascii="Times New Roman" w:hAnsi="Times New Roman" w:cs="Times New Roman"/>
          <w:sz w:val="28"/>
          <w:szCs w:val="28"/>
        </w:rPr>
        <w:t>***</w:t>
      </w:r>
      <w:r>
        <w:rPr>
          <w:rFonts w:ascii="Times New Roman" w:eastAsia="Times New Roman" w:hAnsi="Times New Roman" w:cs="Times New Roman"/>
          <w:color w:val="000000"/>
          <w:sz w:val="28"/>
          <w:szCs w:val="28"/>
        </w:rPr>
        <w:t>), актовий запис №</w:t>
      </w:r>
      <w:r>
        <w:rPr>
          <w:rFonts w:ascii="Times New Roman" w:hAnsi="Times New Roman" w:cs="Times New Roman"/>
          <w:sz w:val="28"/>
          <w:szCs w:val="28"/>
        </w:rPr>
        <w:t>***</w:t>
      </w:r>
      <w:r w:rsidRPr="00E51221">
        <w:rPr>
          <w:rFonts w:ascii="Times New Roman" w:eastAsia="Times New Roman" w:hAnsi="Times New Roman" w:cs="Times New Roman"/>
          <w:color w:val="000000"/>
          <w:sz w:val="28"/>
          <w:szCs w:val="28"/>
        </w:rPr>
        <w:t xml:space="preserve">. Після реєстрації шлюбу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sz w:val="28"/>
          <w:szCs w:val="28"/>
        </w:rPr>
        <w:t>змінила прізвище на «</w:t>
      </w:r>
      <w:r>
        <w:rPr>
          <w:rFonts w:ascii="Times New Roman" w:hAnsi="Times New Roman" w:cs="Times New Roman"/>
          <w:sz w:val="28"/>
          <w:szCs w:val="28"/>
        </w:rPr>
        <w:t>***</w:t>
      </w:r>
      <w:r w:rsidRPr="00E51221">
        <w:rPr>
          <w:rFonts w:ascii="Times New Roman" w:eastAsia="Times New Roman" w:hAnsi="Times New Roman" w:cs="Times New Roman"/>
          <w:color w:val="000000"/>
          <w:sz w:val="28"/>
          <w:szCs w:val="28"/>
        </w:rPr>
        <w:t xml:space="preserve">». </w:t>
      </w:r>
    </w:p>
    <w:p w:rsidR="005C0426" w:rsidRPr="00E51221" w:rsidP="005C0426" w14:paraId="50E9167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sz w:val="28"/>
          <w:szCs w:val="28"/>
        </w:rPr>
        <w:t xml:space="preserve">Від спільного подружнього життя мають малолітнього сина, </w:t>
      </w:r>
      <w:r>
        <w:rPr>
          <w:rFonts w:ascii="Times New Roman" w:hAnsi="Times New Roman" w:cs="Times New Roman"/>
          <w:sz w:val="28"/>
          <w:szCs w:val="28"/>
        </w:rPr>
        <w:t>***</w:t>
      </w:r>
      <w:r w:rsidRPr="00E51221">
        <w:rPr>
          <w:rFonts w:ascii="Times New Roman" w:eastAsia="Times New Roman" w:hAnsi="Times New Roman" w:cs="Times New Roman"/>
          <w:color w:val="000000"/>
          <w:sz w:val="28"/>
          <w:szCs w:val="28"/>
        </w:rPr>
        <w:t xml:space="preserve"> </w:t>
      </w:r>
      <w:r w:rsidRPr="00E51221">
        <w:rPr>
          <w:rFonts w:ascii="Times New Roman" w:eastAsia="Times New Roman" w:hAnsi="Times New Roman" w:cs="Times New Roman"/>
          <w:color w:val="000000" w:themeColor="text1"/>
          <w:sz w:val="28"/>
          <w:szCs w:val="28"/>
        </w:rPr>
        <w:t xml:space="preserve">(свідоцтво про народження: серія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видане Броварським </w:t>
      </w:r>
      <w:r w:rsidRPr="00E51221">
        <w:rPr>
          <w:rFonts w:ascii="Times New Roman" w:eastAsia="Times New Roman" w:hAnsi="Times New Roman" w:cs="Times New Roman"/>
          <w:color w:val="000000" w:themeColor="text1"/>
          <w:sz w:val="28"/>
          <w:szCs w:val="28"/>
        </w:rPr>
        <w:t>міськрайонним</w:t>
      </w:r>
      <w:r w:rsidRPr="00E51221">
        <w:rPr>
          <w:rFonts w:ascii="Times New Roman" w:eastAsia="Times New Roman" w:hAnsi="Times New Roman" w:cs="Times New Roman"/>
          <w:color w:val="000000" w:themeColor="text1"/>
          <w:sz w:val="28"/>
          <w:szCs w:val="28"/>
        </w:rPr>
        <w:t xml:space="preserve">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p>
    <w:p w:rsidR="005C0426" w:rsidRPr="00E51221" w:rsidP="005C0426" w14:paraId="190F5EB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Рішенням Броварського </w:t>
      </w:r>
      <w:r w:rsidRPr="00E51221">
        <w:rPr>
          <w:rFonts w:ascii="Times New Roman" w:eastAsia="Times New Roman" w:hAnsi="Times New Roman" w:cs="Times New Roman"/>
          <w:color w:val="000000" w:themeColor="text1"/>
          <w:sz w:val="28"/>
          <w:szCs w:val="28"/>
        </w:rPr>
        <w:t>міськрайонного</w:t>
      </w:r>
      <w:r w:rsidRPr="00E51221">
        <w:rPr>
          <w:rFonts w:ascii="Times New Roman" w:eastAsia="Times New Roman" w:hAnsi="Times New Roman" w:cs="Times New Roman"/>
          <w:color w:val="000000" w:themeColor="text1"/>
          <w:sz w:val="28"/>
          <w:szCs w:val="28"/>
        </w:rPr>
        <w:t xml:space="preserve"> суду Київської області                               від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шлюб між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та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було розірвано.</w:t>
      </w:r>
    </w:p>
    <w:p w:rsidR="005C0426" w:rsidRPr="00E51221" w:rsidP="005C0426" w14:paraId="7DB0A47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Наразі в провадженні</w:t>
      </w:r>
      <w:r w:rsidRPr="00E51221">
        <w:rPr>
          <w:rFonts w:ascii="Times New Roman" w:eastAsia="Times New Roman" w:hAnsi="Times New Roman" w:cs="Times New Roman"/>
          <w:color w:val="000000" w:themeColor="text1"/>
          <w:sz w:val="28"/>
          <w:szCs w:val="28"/>
        </w:rPr>
        <w:t xml:space="preserve"> Броварського </w:t>
      </w:r>
      <w:r w:rsidRPr="00E51221">
        <w:rPr>
          <w:rFonts w:ascii="Times New Roman" w:eastAsia="Times New Roman" w:hAnsi="Times New Roman" w:cs="Times New Roman"/>
          <w:color w:val="000000" w:themeColor="text1"/>
          <w:sz w:val="28"/>
          <w:szCs w:val="28"/>
        </w:rPr>
        <w:t>міськрайонного</w:t>
      </w:r>
      <w:r w:rsidRPr="00E51221">
        <w:rPr>
          <w:rFonts w:ascii="Times New Roman" w:eastAsia="Times New Roman" w:hAnsi="Times New Roman" w:cs="Times New Roman"/>
          <w:color w:val="000000" w:themeColor="text1"/>
          <w:sz w:val="28"/>
          <w:szCs w:val="28"/>
        </w:rPr>
        <w:t xml:space="preserve"> суду Київської області перебуває цивільна справа за позовом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до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третя особа: виконавчий комітет Броварської міської ради Броварського району Київської області</w:t>
      </w:r>
      <w:r>
        <w:rPr>
          <w:rFonts w:ascii="Times New Roman" w:eastAsia="Times New Roman" w:hAnsi="Times New Roman" w:cs="Times New Roman"/>
          <w:color w:val="000000" w:themeColor="text1"/>
          <w:sz w:val="28"/>
          <w:szCs w:val="28"/>
        </w:rPr>
        <w:t>,</w:t>
      </w:r>
      <w:r w:rsidRPr="00E51221">
        <w:rPr>
          <w:rFonts w:ascii="Times New Roman" w:eastAsia="Times New Roman" w:hAnsi="Times New Roman" w:cs="Times New Roman"/>
          <w:color w:val="000000" w:themeColor="text1"/>
          <w:sz w:val="28"/>
          <w:szCs w:val="28"/>
        </w:rPr>
        <w:t xml:space="preserve"> про визначення місця проживання дитини та стягнення аліментів.</w:t>
      </w:r>
    </w:p>
    <w:p w:rsidR="005C0426" w:rsidRPr="00E51221" w:rsidP="005C0426" w14:paraId="7CA3105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23 травня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за адресою: вулиця Петлюри Симона</w:t>
      </w:r>
      <w:r>
        <w:rPr>
          <w:rFonts w:ascii="Times New Roman" w:eastAsia="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місто Бровари, Броварський район, Київська область, про що складено відповідний акт №</w:t>
      </w:r>
      <w:r>
        <w:rPr>
          <w:rFonts w:ascii="Times New Roman" w:hAnsi="Times New Roman" w:cs="Times New Roman"/>
          <w:sz w:val="28"/>
          <w:szCs w:val="28"/>
        </w:rPr>
        <w:t>***</w:t>
      </w:r>
      <w:r w:rsidRPr="00E51221">
        <w:rPr>
          <w:rFonts w:ascii="Times New Roman" w:eastAsia="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У ході обстеження було встановлено, що </w:t>
      </w:r>
      <w:r w:rsidRPr="00E51221">
        <w:rPr>
          <w:rFonts w:ascii="Times New Roman" w:eastAsia="Times New Roman" w:hAnsi="Times New Roman" w:cs="Times New Roman"/>
          <w:color w:val="000000" w:themeColor="text1"/>
          <w:sz w:val="28"/>
          <w:szCs w:val="28"/>
        </w:rPr>
        <w:t xml:space="preserve">загальна площа двокімнатної квартири становить близько 54,0 </w:t>
      </w:r>
      <w:r w:rsidRPr="00E51221">
        <w:rPr>
          <w:rFonts w:ascii="Times New Roman" w:eastAsia="Times New Roman" w:hAnsi="Times New Roman" w:cs="Times New Roman"/>
          <w:color w:val="000000" w:themeColor="text1"/>
          <w:sz w:val="28"/>
          <w:szCs w:val="28"/>
        </w:rPr>
        <w:t>кв.м</w:t>
      </w:r>
      <w:r w:rsidRPr="00E51221">
        <w:rPr>
          <w:rFonts w:ascii="Times New Roman" w:eastAsia="Times New Roman" w:hAnsi="Times New Roman" w:cs="Times New Roman"/>
          <w:color w:val="000000" w:themeColor="text1"/>
          <w:sz w:val="28"/>
          <w:szCs w:val="28"/>
        </w:rPr>
        <w:t xml:space="preserve">, житлова – близько 32,0 </w:t>
      </w:r>
      <w:r w:rsidRPr="00E51221">
        <w:rPr>
          <w:rFonts w:ascii="Times New Roman" w:eastAsia="Times New Roman" w:hAnsi="Times New Roman" w:cs="Times New Roman"/>
          <w:color w:val="000000" w:themeColor="text1"/>
          <w:sz w:val="28"/>
          <w:szCs w:val="28"/>
        </w:rPr>
        <w:t>кв.м</w:t>
      </w:r>
      <w:r w:rsidRPr="00E51221">
        <w:rPr>
          <w:rFonts w:ascii="Times New Roman" w:eastAsia="Times New Roman" w:hAnsi="Times New Roman" w:cs="Times New Roman"/>
          <w:color w:val="000000" w:themeColor="text1"/>
          <w:sz w:val="28"/>
          <w:szCs w:val="28"/>
        </w:rPr>
        <w:t xml:space="preserve">. Наявне </w:t>
      </w:r>
      <w:r w:rsidRPr="00E51221">
        <w:rPr>
          <w:rFonts w:ascii="Times New Roman" w:eastAsia="Times New Roman" w:hAnsi="Times New Roman" w:cs="Times New Roman"/>
          <w:color w:val="000000" w:themeColor="text1"/>
          <w:sz w:val="28"/>
          <w:szCs w:val="28"/>
        </w:rPr>
        <w:t>водо-</w:t>
      </w:r>
      <w:r w:rsidRPr="00E51221">
        <w:rPr>
          <w:rFonts w:ascii="Times New Roman" w:eastAsia="Times New Roman" w:hAnsi="Times New Roman" w:cs="Times New Roman"/>
          <w:color w:val="000000" w:themeColor="text1"/>
          <w:sz w:val="28"/>
          <w:szCs w:val="28"/>
        </w:rPr>
        <w:t xml:space="preserve">, </w:t>
      </w:r>
      <w:r w:rsidRPr="00E51221">
        <w:rPr>
          <w:rFonts w:ascii="Times New Roman" w:eastAsia="Times New Roman" w:hAnsi="Times New Roman" w:cs="Times New Roman"/>
          <w:color w:val="000000" w:themeColor="text1"/>
          <w:sz w:val="28"/>
          <w:szCs w:val="28"/>
        </w:rPr>
        <w:t>електро-</w:t>
      </w:r>
      <w:r w:rsidRPr="00E51221">
        <w:rPr>
          <w:rFonts w:ascii="Times New Roman" w:eastAsia="Times New Roman" w:hAnsi="Times New Roman" w:cs="Times New Roman"/>
          <w:color w:val="000000" w:themeColor="text1"/>
          <w:sz w:val="28"/>
          <w:szCs w:val="28"/>
        </w:rPr>
        <w:t xml:space="preserve">, </w:t>
      </w:r>
      <w:r w:rsidRPr="00E51221">
        <w:rPr>
          <w:rFonts w:ascii="Times New Roman" w:eastAsia="Times New Roman" w:hAnsi="Times New Roman" w:cs="Times New Roman"/>
          <w:color w:val="000000" w:themeColor="text1"/>
          <w:sz w:val="28"/>
          <w:szCs w:val="28"/>
        </w:rPr>
        <w:t>газо-</w:t>
      </w:r>
      <w:r w:rsidRPr="00E51221">
        <w:rPr>
          <w:rFonts w:ascii="Times New Roman" w:eastAsia="Times New Roman" w:hAnsi="Times New Roman" w:cs="Times New Roman"/>
          <w:color w:val="000000" w:themeColor="text1"/>
          <w:sz w:val="28"/>
          <w:szCs w:val="28"/>
        </w:rPr>
        <w:t xml:space="preserve"> та теплопостачання. Помешкання чисте, охайне, з косметичним ремонтом, оснащене меблями та побутовою технікою. Санвузол роздільний. Дитина мешкає в кімнаті</w:t>
      </w:r>
      <w:r>
        <w:rPr>
          <w:rFonts w:ascii="Times New Roman" w:eastAsia="Times New Roman" w:hAnsi="Times New Roman" w:cs="Times New Roman"/>
          <w:color w:val="000000" w:themeColor="text1"/>
          <w:sz w:val="28"/>
          <w:szCs w:val="28"/>
        </w:rPr>
        <w:t xml:space="preserve"> житловою площею близько </w:t>
      </w:r>
      <w:r w:rsidRPr="00E51221">
        <w:rPr>
          <w:rFonts w:ascii="Times New Roman" w:eastAsia="Times New Roman" w:hAnsi="Times New Roman" w:cs="Times New Roman"/>
          <w:color w:val="000000" w:themeColor="text1"/>
          <w:sz w:val="28"/>
          <w:szCs w:val="28"/>
        </w:rPr>
        <w:t xml:space="preserve">20,0 </w:t>
      </w:r>
      <w:r w:rsidRPr="00E51221">
        <w:rPr>
          <w:rFonts w:ascii="Times New Roman" w:eastAsia="Times New Roman" w:hAnsi="Times New Roman" w:cs="Times New Roman"/>
          <w:color w:val="000000" w:themeColor="text1"/>
          <w:sz w:val="28"/>
          <w:szCs w:val="28"/>
        </w:rPr>
        <w:t>кв.м</w:t>
      </w:r>
      <w:r w:rsidRPr="00E51221">
        <w:rPr>
          <w:rFonts w:ascii="Times New Roman" w:eastAsia="Times New Roman" w:hAnsi="Times New Roman" w:cs="Times New Roman"/>
          <w:color w:val="000000" w:themeColor="text1"/>
          <w:sz w:val="28"/>
          <w:szCs w:val="28"/>
        </w:rPr>
        <w:t xml:space="preserve"> разом із батьком. Для малолітнього виділена окреме спальне місце. Наявні диван, крісло, шафа, дитяче ліжко, робоча зона для навчання. Дитина забезпечена одягом, взуттям, продуктами харчування та засобами особистої гігієни. Для її проживання та виховання створені належні умови.</w:t>
      </w:r>
    </w:p>
    <w:p w:rsidR="005C0426" w:rsidRPr="00E51221" w:rsidP="005C0426" w14:paraId="16B7F8F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p>
    <w:p w:rsidR="005C0426" w:rsidRPr="00E51221" w:rsidP="005C0426" w14:paraId="2AD5BC5F"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 батько дитини. Проживає, але зареєстрований за адресою: </w:t>
      </w:r>
      <w:r>
        <w:rPr>
          <w:rFonts w:ascii="Times New Roman" w:eastAsia="Times New Roman" w:hAnsi="Times New Roman" w:cs="Times New Roman"/>
          <w:color w:val="000000" w:themeColor="text1"/>
          <w:sz w:val="28"/>
          <w:szCs w:val="28"/>
        </w:rPr>
        <w:t xml:space="preserve">                 </w:t>
      </w:r>
      <w:r w:rsidRPr="00E51221">
        <w:rPr>
          <w:rFonts w:ascii="Times New Roman" w:eastAsia="Times New Roman" w:hAnsi="Times New Roman" w:cs="Times New Roman"/>
          <w:color w:val="000000" w:themeColor="text1"/>
          <w:sz w:val="28"/>
          <w:szCs w:val="28"/>
        </w:rPr>
        <w:t>в</w:t>
      </w:r>
      <w:r>
        <w:rPr>
          <w:rFonts w:ascii="Times New Roman" w:eastAsia="Times New Roman" w:hAnsi="Times New Roman" w:cs="Times New Roman"/>
          <w:color w:val="000000" w:themeColor="text1"/>
          <w:sz w:val="28"/>
          <w:szCs w:val="28"/>
        </w:rPr>
        <w:t xml:space="preserve">улиця Петлюри Симона будинок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квартира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E51221">
        <w:rPr>
          <w:rFonts w:ascii="Times New Roman" w:eastAsia="Times New Roman" w:hAnsi="Times New Roman" w:cs="Times New Roman"/>
          <w:color w:val="000000" w:themeColor="text1"/>
          <w:sz w:val="28"/>
          <w:szCs w:val="28"/>
        </w:rPr>
        <w:t xml:space="preserve">місто Бровари Броварського району Київської області. Офіційно працевлаштований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на посаді комірника. Середньомісячний дохід, з його слів, складає близько</w:t>
      </w:r>
      <w:r>
        <w:rPr>
          <w:rFonts w:ascii="Times New Roman" w:eastAsia="Times New Roman" w:hAnsi="Times New Roman" w:cs="Times New Roman"/>
          <w:color w:val="000000" w:themeColor="text1"/>
          <w:sz w:val="28"/>
          <w:szCs w:val="28"/>
        </w:rPr>
        <w:t xml:space="preserve">                      </w:t>
      </w:r>
      <w:r w:rsidRPr="00E51221">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r w:rsidRPr="00E51221">
        <w:rPr>
          <w:rFonts w:ascii="Times New Roman" w:eastAsia="Times New Roman" w:hAnsi="Times New Roman" w:cs="Times New Roman"/>
          <w:color w:val="000000" w:themeColor="text1"/>
          <w:sz w:val="28"/>
          <w:szCs w:val="28"/>
        </w:rPr>
        <w:t>грн</w:t>
      </w:r>
      <w:r w:rsidRPr="00E51221">
        <w:rPr>
          <w:rFonts w:ascii="Times New Roman" w:eastAsia="Times New Roman" w:hAnsi="Times New Roman" w:cs="Times New Roman"/>
          <w:color w:val="000000" w:themeColor="text1"/>
          <w:sz w:val="28"/>
          <w:szCs w:val="28"/>
        </w:rPr>
        <w:t>, власник квартири;</w:t>
      </w:r>
    </w:p>
    <w:p w:rsidR="005C0426" w:rsidRPr="00E51221" w:rsidP="005C0426" w14:paraId="64A8504B"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 син, проживає, але зареєстрований за місцем реєстрації батька. Виховане</w:t>
      </w:r>
      <w:r>
        <w:rPr>
          <w:rFonts w:ascii="Times New Roman" w:eastAsia="Times New Roman" w:hAnsi="Times New Roman" w:cs="Times New Roman"/>
          <w:color w:val="000000" w:themeColor="text1"/>
          <w:sz w:val="28"/>
          <w:szCs w:val="28"/>
        </w:rPr>
        <w:t xml:space="preserve">ць ЗДО «Золотий ключик», група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p>
    <w:p w:rsidR="005C0426" w:rsidRPr="00E51221" w:rsidP="005C0426" w14:paraId="281D2789"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р.н</w:t>
      </w:r>
      <w:r w:rsidRPr="00E51221">
        <w:rPr>
          <w:rFonts w:ascii="Times New Roman" w:eastAsia="Times New Roman" w:hAnsi="Times New Roman" w:cs="Times New Roman"/>
          <w:color w:val="000000" w:themeColor="text1"/>
          <w:sz w:val="28"/>
          <w:szCs w:val="28"/>
        </w:rPr>
        <w:t>. – баба дитини. Проживає, але зареєстрована за адресою: ву</w:t>
      </w:r>
      <w:r>
        <w:rPr>
          <w:rFonts w:ascii="Times New Roman" w:eastAsia="Times New Roman" w:hAnsi="Times New Roman" w:cs="Times New Roman"/>
          <w:color w:val="000000" w:themeColor="text1"/>
          <w:sz w:val="28"/>
          <w:szCs w:val="28"/>
        </w:rPr>
        <w:t xml:space="preserve">лиця Петлюри Симона, будинок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місто Бровари Броварського району Київської області, пенсіонер. Офіційно працевлаштована в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завідувач хімічним складом.</w:t>
      </w:r>
    </w:p>
    <w:p w:rsidR="005C0426" w:rsidRPr="00E51221" w:rsidP="005C0426" w14:paraId="018287E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У період з 23.05 по 25.05.2023 фахівцем із соціальної роботи Центру було проведено оцінку потреб сім’ї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про що було складено відповідний висновок. За результатами оцінювання потреб було з’ясовано, що в родині наявні складні життєві обставини, проте батько в повному обсязі задовольняє потреби дитини.</w:t>
      </w:r>
    </w:p>
    <w:p w:rsidR="005C0426" w:rsidRPr="00E51221" w:rsidP="005C0426" w14:paraId="07A3F67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Згід</w:t>
      </w:r>
      <w:r>
        <w:rPr>
          <w:rFonts w:ascii="Times New Roman" w:eastAsia="Times New Roman" w:hAnsi="Times New Roman" w:cs="Times New Roman"/>
          <w:color w:val="000000" w:themeColor="text1"/>
          <w:sz w:val="28"/>
          <w:szCs w:val="28"/>
        </w:rPr>
        <w:t>но з довідкою від 23.05.2023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виданою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працює в даному підприємстві на посаді комірника з 13.06.2018.</w:t>
      </w:r>
    </w:p>
    <w:p w:rsidR="005C0426" w:rsidRPr="00E51221" w:rsidP="005C0426" w14:paraId="38341040" w14:textId="77777777">
      <w:pPr>
        <w:spacing w:after="0" w:line="240" w:lineRule="auto"/>
        <w:ind w:firstLine="567"/>
        <w:jc w:val="both"/>
        <w:rPr>
          <w:rFonts w:ascii="Times New Roman" w:eastAsia="Times New Roman" w:hAnsi="Times New Roman" w:cs="Times New Roman"/>
          <w:sz w:val="28"/>
          <w:szCs w:val="28"/>
        </w:rPr>
      </w:pPr>
      <w:r w:rsidRPr="00E51221">
        <w:rPr>
          <w:rFonts w:ascii="Times New Roman" w:eastAsia="Times New Roman" w:hAnsi="Times New Roman" w:cs="Times New Roman"/>
          <w:sz w:val="28"/>
          <w:szCs w:val="28"/>
        </w:rPr>
        <w:t>Відповідно до довідк</w:t>
      </w:r>
      <w:r>
        <w:rPr>
          <w:rFonts w:ascii="Times New Roman" w:eastAsia="Times New Roman" w:hAnsi="Times New Roman" w:cs="Times New Roman"/>
          <w:sz w:val="28"/>
          <w:szCs w:val="28"/>
        </w:rPr>
        <w:t>и про доходи від 09.06.2023 №</w:t>
      </w:r>
      <w:r>
        <w:rPr>
          <w:rFonts w:ascii="Times New Roman" w:hAnsi="Times New Roman" w:cs="Times New Roman"/>
          <w:sz w:val="28"/>
          <w:szCs w:val="28"/>
        </w:rPr>
        <w:t>***</w:t>
      </w:r>
      <w:r w:rsidRPr="00E51221">
        <w:rPr>
          <w:rFonts w:ascii="Times New Roman" w:eastAsia="Times New Roman" w:hAnsi="Times New Roman" w:cs="Times New Roman"/>
          <w:sz w:val="28"/>
          <w:szCs w:val="28"/>
        </w:rPr>
        <w:t xml:space="preserve">, виданої вищевказаним підприємством, загальна сума нарахованого доходу                        </w:t>
      </w:r>
      <w:r>
        <w:rPr>
          <w:rFonts w:ascii="Times New Roman" w:hAnsi="Times New Roman" w:cs="Times New Roman"/>
          <w:sz w:val="28"/>
          <w:szCs w:val="28"/>
        </w:rPr>
        <w:t>***</w:t>
      </w:r>
      <w:r w:rsidRPr="00E51221">
        <w:rPr>
          <w:rFonts w:ascii="Times New Roman" w:eastAsia="Times New Roman" w:hAnsi="Times New Roman" w:cs="Times New Roman"/>
          <w:sz w:val="28"/>
          <w:szCs w:val="28"/>
        </w:rPr>
        <w:t xml:space="preserve"> у період з грудня 2022 року по травень 2023 року, за виключенням аліментів, становить </w:t>
      </w:r>
      <w:r>
        <w:rPr>
          <w:rFonts w:ascii="Times New Roman" w:hAnsi="Times New Roman" w:cs="Times New Roman"/>
          <w:sz w:val="28"/>
          <w:szCs w:val="28"/>
        </w:rPr>
        <w:t xml:space="preserve">*** </w:t>
      </w:r>
      <w:r w:rsidRPr="00E51221">
        <w:rPr>
          <w:rFonts w:ascii="Times New Roman" w:eastAsia="Times New Roman" w:hAnsi="Times New Roman" w:cs="Times New Roman"/>
          <w:sz w:val="28"/>
          <w:szCs w:val="28"/>
        </w:rPr>
        <w:t>грн.</w:t>
      </w:r>
    </w:p>
    <w:p w:rsidR="005C0426" w:rsidRPr="00E51221" w:rsidP="005C0426" w14:paraId="4060296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Відповідно до довідок від 24.05.2023,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на обліку лікаря-нарколога та лікаря-психіатра не перебуває.</w:t>
      </w:r>
    </w:p>
    <w:p w:rsidR="005C0426" w:rsidRPr="00E51221" w:rsidP="005C0426" w14:paraId="442019F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Згідно з довідкою від 24.05.2023 №73, виданою закладом дошкільної освіти (ясла-садок) комбінованого типу «Джерельце» Броварської міської ради Броварського району Київської області,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з вересня 2019 року відвідує даний заклад.</w:t>
      </w:r>
    </w:p>
    <w:p w:rsidR="005C0426" w:rsidRPr="00E51221" w:rsidP="005C0426" w14:paraId="1E92287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Відповідно до характеристики, виданої вищевказаним закладом,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програмовий зміст старшої групи засвоює нижче середнього рівня. На заняттях активний, але непосидючий, неуважний, потребує додаткових </w:t>
      </w:r>
      <w:r w:rsidRPr="00E51221">
        <w:rPr>
          <w:rFonts w:ascii="Times New Roman" w:eastAsia="Times New Roman" w:hAnsi="Times New Roman" w:cs="Times New Roman"/>
          <w:color w:val="000000" w:themeColor="text1"/>
          <w:sz w:val="28"/>
          <w:szCs w:val="28"/>
        </w:rPr>
        <w:t xml:space="preserve">роз’яснень та підтримки. В закладі з дитиною працює команда психолого-педагогічного супроводу.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охайний, доглянутий, чистий. В садочок дитину приводить та забирає батько,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Хлопчик забезпечений всім необхідним для навчання й розвитку в закладі. Батько постійно цікавиться успіхами дитини та прислухається до порад вихователя. З розповідей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батько водить його на гуртки та додаткові заняття, хлопчик ділиться враженнями про проведений із ним час. Матір дитини не цікавиться його успіхами.</w:t>
      </w:r>
    </w:p>
    <w:p w:rsidR="005C0426" w:rsidRPr="00E51221" w:rsidP="005C0426" w14:paraId="682785D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Згідно з декларацією про вибір лікаря, який надає первинну медичну допомогу від 18.02.2022, наданою комунальним некомерційним підприємством «Центр первинної медико-санітарної допомоги»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селищної ради Броварського району Київської області,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є пацієнтом даної медичної установи.</w:t>
      </w:r>
    </w:p>
    <w:p w:rsidR="005C0426" w:rsidRPr="00E51221" w:rsidP="005C0426" w14:paraId="4F45974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Відповідно до акту обстеження житлово-побутових умов від 03.10.2020, наданого депутатом Броварської міської ради Броварського району Київської області </w:t>
      </w:r>
      <w:r w:rsidRPr="00E51221">
        <w:rPr>
          <w:rFonts w:ascii="Times New Roman" w:eastAsia="Times New Roman" w:hAnsi="Times New Roman" w:cs="Times New Roman"/>
          <w:color w:val="000000" w:themeColor="text1"/>
          <w:sz w:val="28"/>
          <w:szCs w:val="28"/>
          <w:lang w:val="en-US"/>
        </w:rPr>
        <w:t>VII</w:t>
      </w:r>
      <w:r w:rsidRPr="00E51221">
        <w:rPr>
          <w:rFonts w:ascii="Times New Roman" w:eastAsia="Times New Roman" w:hAnsi="Times New Roman" w:cs="Times New Roman"/>
          <w:color w:val="000000" w:themeColor="text1"/>
          <w:sz w:val="28"/>
          <w:szCs w:val="28"/>
        </w:rPr>
        <w:t xml:space="preserve"> скликання Семеновим М.В.,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фактично проживає разом із сином,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за адресою: вулиця Петлюри С</w:t>
      </w:r>
      <w:r>
        <w:rPr>
          <w:rFonts w:ascii="Times New Roman" w:eastAsia="Times New Roman" w:hAnsi="Times New Roman" w:cs="Times New Roman"/>
          <w:color w:val="000000" w:themeColor="text1"/>
          <w:sz w:val="28"/>
          <w:szCs w:val="28"/>
        </w:rPr>
        <w:t xml:space="preserve">имона, будинок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місто Бровари Броварського району Київської області. Зі слів батька, з листопада 2018 року він самостійно виховує сина без допомоги матері.</w:t>
      </w:r>
    </w:p>
    <w:p w:rsidR="005C0426" w:rsidRPr="00E51221" w:rsidP="005C0426" w14:paraId="3BC9CF1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22 травня 2023 року спеціалістом Служби було проведено бесіду з батьком дитини,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у ході якої останній повідомив, що познайомився з матір’ю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в 2016 році, коли працювали разом на складах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E51221">
        <w:rPr>
          <w:rFonts w:ascii="Times New Roman" w:eastAsia="Times New Roman" w:hAnsi="Times New Roman" w:cs="Times New Roman"/>
          <w:color w:val="000000" w:themeColor="text1"/>
          <w:sz w:val="28"/>
          <w:szCs w:val="28"/>
        </w:rPr>
        <w:t xml:space="preserve">у місті Бровари. Спочатку проживали громадянським шлюбом. Згодом одружилися та почали проживати в квартирі батьків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в селі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Броварського району</w:t>
      </w:r>
      <w:r>
        <w:rPr>
          <w:rFonts w:ascii="Times New Roman" w:eastAsia="Times New Roman" w:hAnsi="Times New Roman" w:cs="Times New Roman"/>
          <w:color w:val="000000" w:themeColor="text1"/>
          <w:sz w:val="28"/>
          <w:szCs w:val="28"/>
        </w:rPr>
        <w:t xml:space="preserve"> Київської області</w:t>
      </w:r>
      <w:r w:rsidRPr="00E51221">
        <w:rPr>
          <w:rFonts w:ascii="Times New Roman" w:eastAsia="Times New Roman" w:hAnsi="Times New Roman" w:cs="Times New Roman"/>
          <w:color w:val="000000" w:themeColor="text1"/>
          <w:sz w:val="28"/>
          <w:szCs w:val="28"/>
        </w:rPr>
        <w:t xml:space="preserve">. </w:t>
      </w:r>
    </w:p>
    <w:p w:rsidR="005C0426" w:rsidRPr="00E51221" w:rsidP="005C0426" w14:paraId="481AA40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Після народження сина в родині почали виникати конфліктні ситуації. Зі слів батька, коли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виповнилося півтора роки, дружина повідомила йому, що їй важко кожен день доглядати за дитиною, тому вона збирається вийти на роботу. Постійні суперечки та сварки стали причиною розлучення.                     До 2019 року, як зазначив батько, з його заробітної плати вираховували аліменти на утримання сина.</w:t>
      </w:r>
    </w:p>
    <w:p w:rsidR="005C0426" w:rsidRPr="00E51221" w:rsidP="005C0426" w14:paraId="4114B33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Матір із сином почали проживати окремо в орендованому житлі, а батько переїхав у придбану ним квартиру в місті Бровари.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перераховував кошти на утримання</w:t>
      </w:r>
      <w:r>
        <w:rPr>
          <w:rFonts w:ascii="Times New Roman" w:eastAsia="Times New Roman" w:hAnsi="Times New Roman" w:cs="Times New Roman"/>
          <w:color w:val="000000" w:themeColor="text1"/>
          <w:sz w:val="28"/>
          <w:szCs w:val="28"/>
        </w:rPr>
        <w:t xml:space="preserve"> дитини</w:t>
      </w:r>
      <w:r w:rsidRPr="00E51221">
        <w:rPr>
          <w:rFonts w:ascii="Times New Roman" w:eastAsia="Times New Roman" w:hAnsi="Times New Roman" w:cs="Times New Roman"/>
          <w:color w:val="000000" w:themeColor="text1"/>
          <w:sz w:val="28"/>
          <w:szCs w:val="28"/>
        </w:rPr>
        <w:t xml:space="preserve">. Згодом матір звернулася до батька з проханням забрати сина до себе, аргументуючи тим, що їй важко його утримувати, проживаючи в орендованому житлі та не маючи стабільної роботи. Тому з дворічного віку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зі слів батька, почав проживати разом із ним. Спочатку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влаштува</w:t>
      </w:r>
      <w:r>
        <w:rPr>
          <w:rFonts w:ascii="Times New Roman" w:eastAsia="Times New Roman" w:hAnsi="Times New Roman" w:cs="Times New Roman"/>
          <w:color w:val="000000" w:themeColor="text1"/>
          <w:sz w:val="28"/>
          <w:szCs w:val="28"/>
        </w:rPr>
        <w:t>в сина до приватного садочка «</w:t>
      </w:r>
      <w:r>
        <w:rPr>
          <w:rFonts w:ascii="Times New Roman" w:eastAsia="Times New Roman" w:hAnsi="Times New Roman" w:cs="Times New Roman"/>
          <w:color w:val="000000" w:themeColor="text1"/>
          <w:sz w:val="28"/>
          <w:szCs w:val="28"/>
        </w:rPr>
        <w:t>Ко</w:t>
      </w:r>
      <w:r w:rsidRPr="00E51221">
        <w:rPr>
          <w:rFonts w:ascii="Times New Roman" w:eastAsia="Times New Roman" w:hAnsi="Times New Roman" w:cs="Times New Roman"/>
          <w:color w:val="000000" w:themeColor="text1"/>
          <w:sz w:val="28"/>
          <w:szCs w:val="28"/>
        </w:rPr>
        <w:t>бзарик</w:t>
      </w:r>
      <w:r w:rsidRPr="00E51221">
        <w:rPr>
          <w:rFonts w:ascii="Times New Roman" w:eastAsia="Times New Roman" w:hAnsi="Times New Roman" w:cs="Times New Roman"/>
          <w:color w:val="000000" w:themeColor="text1"/>
          <w:sz w:val="28"/>
          <w:szCs w:val="28"/>
        </w:rPr>
        <w:t>», а згодом – до ЗДО «Джерельце».</w:t>
      </w:r>
    </w:p>
    <w:p w:rsidR="005C0426" w:rsidRPr="00E51221" w:rsidP="005C0426" w14:paraId="522BD75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Як розповів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в 2019 році колишня дружина за домовленістю з ним відвезла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до своєї матері на Вінниччину на Новорічні свята, проте залишила його там, а сама повернулася до Києва. Його номер мобільного телефону нею було заблоковано. Дитина чотири місяці жила в баби та відвідувала дошкільний заклад. Проте згодом баба зателефонувала батьку та попросила приїхати забрати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w:t>
      </w:r>
    </w:p>
    <w:p w:rsidR="005C0426" w:rsidRPr="00E51221" w:rsidP="005C0426" w14:paraId="76F0EB5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Як розповів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син проживав разом із ним, а матір періодично брала його до себе з ночівлею. Однак після випадку, коли по відношенню до колишньої дружини було здійснено фізичне насилля з боку її громадянського чоловіка в присутності дитини, батько заперечив щодо тимчасового проживання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в родині матері. </w:t>
      </w:r>
    </w:p>
    <w:p w:rsidR="005C0426" w:rsidRPr="00E51221" w:rsidP="005C0426" w14:paraId="13812E1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З початком повномасштабного вторгнення </w:t>
      </w:r>
      <w:r w:rsidRPr="00E51221">
        <w:rPr>
          <w:rFonts w:ascii="Times New Roman" w:eastAsia="Times New Roman" w:hAnsi="Times New Roman" w:cs="Times New Roman"/>
          <w:color w:val="000000" w:themeColor="text1"/>
          <w:sz w:val="28"/>
          <w:szCs w:val="28"/>
        </w:rPr>
        <w:t>росії</w:t>
      </w:r>
      <w:r w:rsidRPr="00E51221">
        <w:rPr>
          <w:rFonts w:ascii="Times New Roman" w:eastAsia="Times New Roman" w:hAnsi="Times New Roman" w:cs="Times New Roman"/>
          <w:color w:val="000000" w:themeColor="text1"/>
          <w:sz w:val="28"/>
          <w:szCs w:val="28"/>
        </w:rPr>
        <w:t xml:space="preserve"> матір виїхала за межі України та наразі проживає на території Турецької Республіки. Батько разом зі своїми батьками та сином евакуювалися на Західну Україну. Зі слів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його колишня дружина пропонувала забрати </w:t>
      </w:r>
      <w:r>
        <w:rPr>
          <w:rFonts w:ascii="Times New Roman" w:hAnsi="Times New Roman" w:cs="Times New Roman"/>
          <w:sz w:val="28"/>
          <w:szCs w:val="28"/>
        </w:rPr>
        <w:t xml:space="preserve">*** </w:t>
      </w:r>
      <w:r w:rsidRPr="00E51221">
        <w:rPr>
          <w:rFonts w:ascii="Times New Roman" w:eastAsia="Times New Roman" w:hAnsi="Times New Roman" w:cs="Times New Roman"/>
          <w:color w:val="000000" w:themeColor="text1"/>
          <w:sz w:val="28"/>
          <w:szCs w:val="28"/>
        </w:rPr>
        <w:t xml:space="preserve">з собою в Туреччину, однак він не дозволив, побоюючись, що більше не побачить свого сина. Наразі матір двічі на тиждень спілкується з дитиною по </w:t>
      </w:r>
      <w:r w:rsidRPr="00E51221">
        <w:rPr>
          <w:rFonts w:ascii="Times New Roman" w:eastAsia="Times New Roman" w:hAnsi="Times New Roman" w:cs="Times New Roman"/>
          <w:color w:val="000000" w:themeColor="text1"/>
          <w:sz w:val="28"/>
          <w:szCs w:val="28"/>
        </w:rPr>
        <w:t>відеозв’язку</w:t>
      </w:r>
      <w:r w:rsidRPr="00E51221">
        <w:rPr>
          <w:rFonts w:ascii="Times New Roman" w:eastAsia="Times New Roman" w:hAnsi="Times New Roman" w:cs="Times New Roman"/>
          <w:color w:val="000000" w:themeColor="text1"/>
          <w:sz w:val="28"/>
          <w:szCs w:val="28"/>
        </w:rPr>
        <w:t>.</w:t>
      </w:r>
    </w:p>
    <w:p w:rsidR="005C0426" w:rsidP="005C0426" w14:paraId="5DD1045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51221">
        <w:rPr>
          <w:rFonts w:ascii="Times New Roman" w:eastAsia="Times New Roman" w:hAnsi="Times New Roman" w:cs="Times New Roman"/>
          <w:color w:val="000000" w:themeColor="text1"/>
          <w:sz w:val="28"/>
          <w:szCs w:val="28"/>
        </w:rPr>
        <w:t xml:space="preserve">Як розповів батько,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8"/>
        </w:rPr>
        <w:t xml:space="preserve"> близько року не допомагала матеріально утримувати сина у зв’язку з нестабільним заробітком. Наразі протягом трьох останніх місяців вона перераховує на його картковий рахунок по 100 $ США щомісячно.</w:t>
      </w:r>
    </w:p>
    <w:p w:rsidR="005C0426" w:rsidRPr="00E51221" w:rsidP="005C0426" w14:paraId="36A03FF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однією з причин визначення місця проживання сина разом із ним є можливість реабілітації дитини за межами України після авіакатастрофи в місті Бровари, під час якої </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отримав незначні опіки рук.</w:t>
      </w:r>
    </w:p>
    <w:p w:rsidR="005C0426" w:rsidRPr="00E51221" w:rsidP="005C0426" w14:paraId="3CC3CA91" w14:textId="77777777">
      <w:pPr>
        <w:spacing w:after="0" w:line="240" w:lineRule="auto"/>
        <w:ind w:firstLine="567"/>
        <w:jc w:val="both"/>
        <w:rPr>
          <w:rFonts w:ascii="Times New Roman" w:hAnsi="Times New Roman" w:eastAsiaTheme="minorHAnsi" w:cs="Times New Roman"/>
          <w:sz w:val="28"/>
          <w:szCs w:val="28"/>
          <w:lang w:eastAsia="en-US"/>
        </w:rPr>
      </w:pPr>
      <w:r w:rsidRPr="00E51221">
        <w:rPr>
          <w:rFonts w:ascii="Times New Roman" w:hAnsi="Times New Roman" w:eastAsiaTheme="minorHAnsi" w:cs="Times New Roman"/>
          <w:sz w:val="28"/>
          <w:szCs w:val="28"/>
          <w:lang w:eastAsia="en-US"/>
        </w:rPr>
        <w:t xml:space="preserve">22 травня 2023 року спеціалістом Служби було проведено бесіду з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по </w:t>
      </w:r>
      <w:r w:rsidRPr="00E51221">
        <w:rPr>
          <w:rFonts w:ascii="Times New Roman" w:hAnsi="Times New Roman" w:eastAsiaTheme="minorHAnsi" w:cs="Times New Roman"/>
          <w:sz w:val="28"/>
          <w:szCs w:val="28"/>
          <w:lang w:eastAsia="en-US"/>
        </w:rPr>
        <w:t>відеозв’язку</w:t>
      </w:r>
      <w:r w:rsidRPr="00E51221">
        <w:rPr>
          <w:rFonts w:ascii="Times New Roman" w:hAnsi="Times New Roman" w:eastAsiaTheme="minorHAnsi" w:cs="Times New Roman"/>
          <w:sz w:val="28"/>
          <w:szCs w:val="28"/>
          <w:lang w:eastAsia="en-US"/>
        </w:rPr>
        <w:t xml:space="preserve"> за допомогою мобільного додатку «</w:t>
      </w:r>
      <w:r w:rsidRPr="00E51221">
        <w:rPr>
          <w:rFonts w:ascii="Times New Roman" w:hAnsi="Times New Roman" w:eastAsiaTheme="minorHAnsi" w:cs="Times New Roman"/>
          <w:sz w:val="28"/>
          <w:szCs w:val="28"/>
          <w:lang w:val="en-US" w:eastAsia="en-US"/>
        </w:rPr>
        <w:t>Viber</w:t>
      </w:r>
      <w:r w:rsidRPr="00E51221">
        <w:rPr>
          <w:rFonts w:ascii="Times New Roman" w:hAnsi="Times New Roman" w:eastAsiaTheme="minorHAnsi" w:cs="Times New Roman"/>
          <w:sz w:val="28"/>
          <w:szCs w:val="28"/>
          <w:lang w:eastAsia="en-US"/>
        </w:rPr>
        <w:t xml:space="preserve">», у ході якої остання повідомила, що в зареєстрованому шлюбі з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перебувала півтора роки. Після розлучення проживала з дитиною в орендованому приміщенні та не мала постійного заробітку. Тому вимушена була залишити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в своєї матері на Вінниччині, де дитина прожила близько трьох місяців, а матір працевлаштувалася в місті Києві. Згодом, як зазначила </w:t>
      </w:r>
      <w:r>
        <w:rPr>
          <w:rFonts w:ascii="Times New Roman" w:hAnsi="Times New Roman" w:cs="Times New Roman"/>
          <w:sz w:val="28"/>
          <w:szCs w:val="28"/>
        </w:rPr>
        <w:t>***</w:t>
      </w:r>
      <w:r w:rsidRPr="00E51221">
        <w:rPr>
          <w:rFonts w:ascii="Times New Roman" w:hAnsi="Times New Roman" w:eastAsiaTheme="minorHAnsi" w:cs="Times New Roman"/>
          <w:sz w:val="28"/>
          <w:szCs w:val="28"/>
          <w:lang w:eastAsia="en-US"/>
        </w:rPr>
        <w:t xml:space="preserve">., колишній чоловік забрав сина до себе в місто Бровари. З її слів, вона періодично брала дитину до себе на вихідні дні. До 2019 року батько сплачував аліменти на утримання дитини. Проте згодом матір відкликала заяву про стягнення аліментів у зв’язку з тим, що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почав проживати з батьком та знаходився на його утриманні. </w:t>
      </w:r>
    </w:p>
    <w:p w:rsidR="005C0426" w:rsidRPr="00E51221" w:rsidP="005C0426" w14:paraId="3E3EE79B" w14:textId="77777777">
      <w:pPr>
        <w:spacing w:after="0" w:line="240" w:lineRule="auto"/>
        <w:ind w:firstLine="567"/>
        <w:jc w:val="both"/>
        <w:rPr>
          <w:rFonts w:ascii="Times New Roman" w:eastAsia="Times New Roman" w:hAnsi="Times New Roman" w:cs="Times New Roman"/>
          <w:sz w:val="28"/>
          <w:szCs w:val="20"/>
        </w:rPr>
      </w:pPr>
      <w:r w:rsidRPr="00E51221">
        <w:rPr>
          <w:rFonts w:ascii="Times New Roman" w:eastAsia="Times New Roman" w:hAnsi="Times New Roman" w:cs="Times New Roman"/>
          <w:sz w:val="28"/>
          <w:szCs w:val="20"/>
        </w:rPr>
        <w:t xml:space="preserve">Як розповіла </w:t>
      </w:r>
      <w:r>
        <w:rPr>
          <w:rFonts w:ascii="Times New Roman" w:hAnsi="Times New Roman" w:cs="Times New Roman"/>
          <w:sz w:val="28"/>
          <w:szCs w:val="28"/>
        </w:rPr>
        <w:t>***</w:t>
      </w:r>
      <w:r w:rsidRPr="00E51221">
        <w:rPr>
          <w:rFonts w:ascii="Times New Roman" w:eastAsia="Times New Roman" w:hAnsi="Times New Roman" w:cs="Times New Roman"/>
          <w:sz w:val="28"/>
          <w:szCs w:val="20"/>
        </w:rPr>
        <w:t>, з початком військових дій на території України вона пропонувала колишньому чоловіку вивезти сина до Польщі, однак він не дозволив та без її відома евакуював дитину до Західної України, а номер її мобільного телефону заблокував. Вона про це дізналася від знайомих.</w:t>
      </w:r>
    </w:p>
    <w:p w:rsidR="005C0426" w:rsidRPr="00E51221" w:rsidP="005C0426" w14:paraId="0E47F15D" w14:textId="77777777">
      <w:pPr>
        <w:spacing w:after="0" w:line="240" w:lineRule="auto"/>
        <w:ind w:firstLine="567"/>
        <w:jc w:val="both"/>
        <w:rPr>
          <w:rFonts w:ascii="Times New Roman" w:eastAsia="Times New Roman" w:hAnsi="Times New Roman" w:cs="Times New Roman"/>
          <w:sz w:val="28"/>
          <w:szCs w:val="20"/>
        </w:rPr>
      </w:pPr>
      <w:r w:rsidRPr="00E51221">
        <w:rPr>
          <w:rFonts w:ascii="Times New Roman" w:eastAsia="Times New Roman" w:hAnsi="Times New Roman" w:cs="Times New Roman"/>
          <w:sz w:val="28"/>
          <w:szCs w:val="20"/>
        </w:rPr>
        <w:t>Матір із Польщі переїхала до Туреччини, д</w:t>
      </w:r>
      <w:r>
        <w:rPr>
          <w:rFonts w:ascii="Times New Roman" w:eastAsia="Times New Roman" w:hAnsi="Times New Roman" w:cs="Times New Roman"/>
          <w:sz w:val="28"/>
          <w:szCs w:val="20"/>
        </w:rPr>
        <w:t>е отримала вид на проживання</w:t>
      </w:r>
      <w:r w:rsidRPr="00E51221">
        <w:rPr>
          <w:rFonts w:ascii="Times New Roman" w:eastAsia="Times New Roman" w:hAnsi="Times New Roman" w:cs="Times New Roman"/>
          <w:sz w:val="28"/>
          <w:szCs w:val="20"/>
        </w:rPr>
        <w:t xml:space="preserve">. Наразі вона проживає в місті </w:t>
      </w:r>
      <w:r w:rsidRPr="00E51221">
        <w:rPr>
          <w:rFonts w:ascii="Times New Roman" w:eastAsia="Times New Roman" w:hAnsi="Times New Roman" w:cs="Times New Roman"/>
          <w:sz w:val="28"/>
          <w:szCs w:val="20"/>
        </w:rPr>
        <w:t>Газіантеп</w:t>
      </w:r>
      <w:r w:rsidRPr="00E51221">
        <w:rPr>
          <w:rFonts w:ascii="Times New Roman" w:eastAsia="Times New Roman" w:hAnsi="Times New Roman" w:cs="Times New Roman"/>
          <w:sz w:val="28"/>
          <w:szCs w:val="20"/>
        </w:rPr>
        <w:t xml:space="preserve"> (Туреччина) в орендованому житлі та працює прибиральницею. З сином спілкується близько двох разів на тиждень по </w:t>
      </w:r>
      <w:r w:rsidRPr="00E51221">
        <w:rPr>
          <w:rFonts w:ascii="Times New Roman" w:eastAsia="Times New Roman" w:hAnsi="Times New Roman" w:cs="Times New Roman"/>
          <w:sz w:val="28"/>
          <w:szCs w:val="20"/>
        </w:rPr>
        <w:t>відеозв’язку</w:t>
      </w:r>
      <w:r w:rsidRPr="00E51221">
        <w:rPr>
          <w:rFonts w:ascii="Times New Roman" w:eastAsia="Times New Roman" w:hAnsi="Times New Roman" w:cs="Times New Roman"/>
          <w:sz w:val="28"/>
          <w:szCs w:val="20"/>
        </w:rPr>
        <w:t xml:space="preserve">. </w:t>
      </w:r>
      <w:r>
        <w:rPr>
          <w:rFonts w:ascii="Times New Roman" w:hAnsi="Times New Roman" w:cs="Times New Roman"/>
          <w:sz w:val="28"/>
          <w:szCs w:val="28"/>
        </w:rPr>
        <w:t>***</w:t>
      </w:r>
      <w:r w:rsidRPr="00E51221">
        <w:rPr>
          <w:rFonts w:ascii="Times New Roman" w:eastAsia="Times New Roman" w:hAnsi="Times New Roman" w:cs="Times New Roman"/>
          <w:sz w:val="28"/>
          <w:szCs w:val="20"/>
        </w:rPr>
        <w:t xml:space="preserve"> протягом останніх чотирьох місяців перераховує кошти на утримання сина на картковий рахунок </w:t>
      </w:r>
      <w:r>
        <w:rPr>
          <w:rFonts w:ascii="Times New Roman" w:hAnsi="Times New Roman" w:cs="Times New Roman"/>
          <w:sz w:val="28"/>
          <w:szCs w:val="28"/>
        </w:rPr>
        <w:t xml:space="preserve">*** </w:t>
      </w:r>
      <w:r w:rsidRPr="00E51221">
        <w:rPr>
          <w:rFonts w:ascii="Times New Roman" w:eastAsia="Times New Roman" w:hAnsi="Times New Roman" w:cs="Times New Roman"/>
          <w:sz w:val="28"/>
          <w:szCs w:val="20"/>
        </w:rPr>
        <w:t xml:space="preserve">близько 100 </w:t>
      </w:r>
      <w:r w:rsidRPr="00E51221">
        <w:rPr>
          <w:rFonts w:ascii="Times New Roman" w:hAnsi="Times New Roman" w:eastAsiaTheme="minorHAnsi"/>
          <w:color w:val="000000" w:themeColor="text1"/>
          <w:sz w:val="28"/>
          <w:szCs w:val="28"/>
          <w:lang w:eastAsia="en-US"/>
        </w:rPr>
        <w:t>$ США щомісячно, що підтверджується наданими нею банківськими квитанціями.</w:t>
      </w:r>
    </w:p>
    <w:p w:rsidR="005C0426" w:rsidRPr="00E51221" w:rsidP="005C0426" w14:paraId="79033E45" w14:textId="77777777">
      <w:pPr>
        <w:spacing w:after="0" w:line="240" w:lineRule="auto"/>
        <w:ind w:firstLine="567"/>
        <w:jc w:val="both"/>
        <w:rPr>
          <w:rFonts w:ascii="Times New Roman" w:eastAsia="Times New Roman" w:hAnsi="Times New Roman" w:cs="Times New Roman"/>
          <w:sz w:val="28"/>
          <w:szCs w:val="20"/>
        </w:rPr>
      </w:pPr>
      <w:r>
        <w:rPr>
          <w:rFonts w:ascii="Times New Roman" w:hAnsi="Times New Roman" w:cs="Times New Roman"/>
          <w:sz w:val="28"/>
          <w:szCs w:val="28"/>
        </w:rPr>
        <w:t xml:space="preserve">*** </w:t>
      </w:r>
      <w:r w:rsidRPr="00E51221">
        <w:rPr>
          <w:rFonts w:ascii="Times New Roman" w:eastAsia="Times New Roman" w:hAnsi="Times New Roman" w:cs="Times New Roman"/>
          <w:sz w:val="28"/>
          <w:szCs w:val="20"/>
        </w:rPr>
        <w:t xml:space="preserve">зазначила, що не була повідомлена батьком про його намір визначити місце проживання сина разом із ним. Вважає, що колишньому чоловіку потрібне це рішення суду для того, щоб його не мобілізували до ЗСУ. Матір повідомила, що не заперечує щодо проживання </w:t>
      </w:r>
      <w:r>
        <w:rPr>
          <w:rFonts w:ascii="Times New Roman" w:hAnsi="Times New Roman" w:cs="Times New Roman"/>
          <w:sz w:val="28"/>
          <w:szCs w:val="28"/>
        </w:rPr>
        <w:t xml:space="preserve">*** </w:t>
      </w:r>
      <w:r w:rsidRPr="00E51221">
        <w:rPr>
          <w:rFonts w:ascii="Times New Roman" w:eastAsia="Times New Roman" w:hAnsi="Times New Roman" w:cs="Times New Roman"/>
          <w:sz w:val="28"/>
          <w:szCs w:val="20"/>
        </w:rPr>
        <w:t xml:space="preserve">з батьком. Проте додала, </w:t>
      </w:r>
      <w:r w:rsidRPr="00E51221">
        <w:rPr>
          <w:rFonts w:ascii="Times New Roman" w:eastAsia="Times New Roman" w:hAnsi="Times New Roman" w:cs="Times New Roman"/>
          <w:sz w:val="28"/>
          <w:szCs w:val="20"/>
        </w:rPr>
        <w:t xml:space="preserve">що у випадку мобілізації </w:t>
      </w:r>
      <w:r>
        <w:rPr>
          <w:rFonts w:ascii="Times New Roman" w:hAnsi="Times New Roman" w:cs="Times New Roman"/>
          <w:sz w:val="28"/>
          <w:szCs w:val="28"/>
        </w:rPr>
        <w:t xml:space="preserve">*** </w:t>
      </w:r>
      <w:r w:rsidRPr="00E51221">
        <w:rPr>
          <w:rFonts w:ascii="Times New Roman" w:eastAsia="Times New Roman" w:hAnsi="Times New Roman" w:cs="Times New Roman"/>
          <w:sz w:val="28"/>
          <w:szCs w:val="20"/>
        </w:rPr>
        <w:t>повернеться в Україну до сина або забере його до себе в Туреччину.</w:t>
      </w:r>
    </w:p>
    <w:p w:rsidR="005C0426" w:rsidRPr="00E51221" w:rsidP="005C0426" w14:paraId="0C78D3D5" w14:textId="77777777">
      <w:pPr>
        <w:spacing w:after="0" w:line="240" w:lineRule="auto"/>
        <w:ind w:firstLine="567"/>
        <w:jc w:val="both"/>
        <w:rPr>
          <w:rFonts w:ascii="Times New Roman" w:eastAsia="Times New Roman" w:hAnsi="Times New Roman" w:cs="Times New Roman"/>
          <w:sz w:val="28"/>
          <w:szCs w:val="20"/>
        </w:rPr>
      </w:pPr>
      <w:r w:rsidRPr="00E51221">
        <w:rPr>
          <w:rFonts w:ascii="Times New Roman" w:eastAsia="Times New Roman" w:hAnsi="Times New Roman" w:cs="Times New Roman"/>
          <w:sz w:val="28"/>
          <w:szCs w:val="20"/>
        </w:rPr>
        <w:t xml:space="preserve">23 травня 2023 року </w:t>
      </w:r>
      <w:r>
        <w:rPr>
          <w:rFonts w:ascii="Times New Roman" w:hAnsi="Times New Roman" w:cs="Times New Roman"/>
          <w:sz w:val="28"/>
          <w:szCs w:val="28"/>
        </w:rPr>
        <w:t xml:space="preserve">*** </w:t>
      </w:r>
      <w:r w:rsidRPr="00E51221">
        <w:rPr>
          <w:rFonts w:ascii="Times New Roman" w:eastAsia="Times New Roman" w:hAnsi="Times New Roman" w:cs="Times New Roman"/>
          <w:sz w:val="28"/>
          <w:szCs w:val="20"/>
        </w:rPr>
        <w:t>через мобільний додаток «</w:t>
      </w:r>
      <w:r w:rsidRPr="00E51221">
        <w:rPr>
          <w:rFonts w:ascii="Times New Roman" w:eastAsia="Times New Roman" w:hAnsi="Times New Roman" w:cs="Times New Roman"/>
          <w:sz w:val="28"/>
          <w:szCs w:val="20"/>
          <w:lang w:val="en-US"/>
        </w:rPr>
        <w:t>Viber</w:t>
      </w:r>
      <w:r w:rsidRPr="00E51221">
        <w:rPr>
          <w:rFonts w:ascii="Times New Roman" w:eastAsia="Times New Roman" w:hAnsi="Times New Roman" w:cs="Times New Roman"/>
          <w:sz w:val="28"/>
          <w:szCs w:val="20"/>
        </w:rPr>
        <w:t xml:space="preserve">» надіслала спеціалісту Служби письмову заяву, в якій зазначила, що не заперечує щодо проживання малолітнього </w:t>
      </w:r>
      <w:r>
        <w:rPr>
          <w:rFonts w:ascii="Times New Roman" w:hAnsi="Times New Roman" w:cs="Times New Roman"/>
          <w:sz w:val="28"/>
          <w:szCs w:val="28"/>
        </w:rPr>
        <w:t xml:space="preserve">*** </w:t>
      </w:r>
      <w:r w:rsidRPr="00E51221">
        <w:rPr>
          <w:rFonts w:ascii="Times New Roman" w:eastAsia="Times New Roman" w:hAnsi="Times New Roman" w:cs="Times New Roman"/>
          <w:sz w:val="28"/>
          <w:szCs w:val="20"/>
        </w:rPr>
        <w:t>з батьком та повідомила, що спір з даного питання між ними відсутній.</w:t>
      </w:r>
    </w:p>
    <w:p w:rsidR="005C0426" w:rsidRPr="00E51221" w:rsidP="005C0426" w14:paraId="1263421D" w14:textId="77777777">
      <w:pPr>
        <w:spacing w:after="0" w:line="240" w:lineRule="auto"/>
        <w:ind w:firstLine="567"/>
        <w:jc w:val="both"/>
        <w:rPr>
          <w:rFonts w:ascii="Times New Roman" w:eastAsia="Times New Roman" w:hAnsi="Times New Roman" w:cs="Times New Roman"/>
          <w:sz w:val="28"/>
          <w:szCs w:val="28"/>
        </w:rPr>
      </w:pPr>
      <w:r w:rsidRPr="00E51221">
        <w:rPr>
          <w:rFonts w:ascii="Times New Roman" w:hAnsi="Times New Roman" w:eastAsiaTheme="minorHAnsi" w:cs="Times New Roman"/>
          <w:sz w:val="28"/>
          <w:szCs w:val="28"/>
          <w:lang w:eastAsia="en-US"/>
        </w:rPr>
        <w:t xml:space="preserve">Відповідно до статті 171 Сімейного кодексу України дитина має право на те, щоб бути вислуханою батьками, іншими членами </w:t>
      </w:r>
      <w:r w:rsidRPr="00E51221">
        <w:rPr>
          <w:rFonts w:ascii="Times New Roman" w:hAnsi="Times New Roman" w:eastAsiaTheme="minorHAnsi" w:cs="Times New Roman"/>
          <w:sz w:val="28"/>
          <w:szCs w:val="28"/>
          <w:lang w:eastAsia="en-US"/>
        </w:rPr>
        <w:t>сімʼї</w:t>
      </w:r>
      <w:r w:rsidRPr="00E51221">
        <w:rPr>
          <w:rFonts w:ascii="Times New Roman" w:hAnsi="Times New Roman" w:eastAsiaTheme="minorHAnsi" w:cs="Times New Roman"/>
          <w:sz w:val="28"/>
          <w:szCs w:val="28"/>
          <w:lang w:eastAsia="en-US"/>
        </w:rPr>
        <w:t xml:space="preserve">, посадовими особами з питань, що стосуються її особисто, а також питань </w:t>
      </w:r>
      <w:r w:rsidRPr="00E51221">
        <w:rPr>
          <w:rFonts w:ascii="Times New Roman" w:hAnsi="Times New Roman" w:eastAsiaTheme="minorHAnsi" w:cs="Times New Roman"/>
          <w:sz w:val="28"/>
          <w:szCs w:val="28"/>
          <w:lang w:eastAsia="en-US"/>
        </w:rPr>
        <w:t>сімʼї</w:t>
      </w:r>
      <w:r w:rsidRPr="00E51221">
        <w:rPr>
          <w:rFonts w:ascii="Times New Roman" w:hAnsi="Times New Roman" w:eastAsiaTheme="minorHAnsi" w:cs="Times New Roman"/>
          <w:sz w:val="28"/>
          <w:szCs w:val="28"/>
          <w:lang w:eastAsia="en-US"/>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C0426" w:rsidRPr="00E51221" w:rsidP="005C0426" w14:paraId="04EBFAB3" w14:textId="77777777">
      <w:pPr>
        <w:spacing w:after="0" w:line="240" w:lineRule="auto"/>
        <w:ind w:firstLine="567"/>
        <w:jc w:val="both"/>
        <w:rPr>
          <w:rFonts w:ascii="Times New Roman" w:hAnsi="Times New Roman" w:eastAsiaTheme="minorHAnsi" w:cs="Times New Roman"/>
          <w:sz w:val="28"/>
          <w:szCs w:val="28"/>
          <w:lang w:eastAsia="en-US"/>
        </w:rPr>
      </w:pPr>
      <w:r w:rsidRPr="00E51221">
        <w:rPr>
          <w:rFonts w:ascii="Times New Roman" w:eastAsia="Times New Roman" w:hAnsi="Times New Roman" w:cs="Times New Roman"/>
          <w:color w:val="000000" w:themeColor="text1"/>
          <w:sz w:val="28"/>
          <w:szCs w:val="20"/>
        </w:rPr>
        <w:t xml:space="preserve">23 травня 2023 року спеціалістом Служби було проведено бесіду з малолітнім </w:t>
      </w:r>
      <w:r>
        <w:rPr>
          <w:rFonts w:ascii="Times New Roman" w:hAnsi="Times New Roman" w:cs="Times New Roman"/>
          <w:sz w:val="28"/>
          <w:szCs w:val="28"/>
        </w:rPr>
        <w:t>***</w:t>
      </w:r>
      <w:r w:rsidRPr="00E51221">
        <w:rPr>
          <w:rFonts w:ascii="Times New Roman" w:eastAsia="Times New Roman" w:hAnsi="Times New Roman" w:cs="Times New Roman"/>
          <w:color w:val="000000" w:themeColor="text1"/>
          <w:sz w:val="28"/>
          <w:szCs w:val="20"/>
        </w:rPr>
        <w:t>. Дитина легко йшла на контакт та відверто відповідала за запитання.</w:t>
      </w:r>
      <w:r w:rsidRPr="00E51221">
        <w:rPr>
          <w:rFonts w:eastAsiaTheme="minorHAnsi"/>
          <w:color w:val="000000" w:themeColor="text1"/>
          <w:lang w:eastAsia="en-US"/>
        </w:rPr>
        <w:t xml:space="preserve"> </w:t>
      </w:r>
      <w:r w:rsidRPr="00E51221">
        <w:rPr>
          <w:rFonts w:ascii="Times New Roman" w:hAnsi="Times New Roman" w:eastAsiaTheme="minorHAnsi" w:cs="Times New Roman"/>
          <w:sz w:val="28"/>
          <w:szCs w:val="28"/>
          <w:lang w:eastAsia="en-US"/>
        </w:rPr>
        <w:t xml:space="preserve">Під час бесіди хлопчик повідомив, що його звати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та що йому шість років. Розповів, що відвідує заклад дошкільної освіти «Золотий ключик» і зазначив, що восени вже піде до школи. На запитання спеціаліста чи готується він до школи відповів, що вчить із татом букви й цифри. Також додав, що з батьком читають казки та граються на дитячих майданчиках.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розповів, що має в садочку багато друзів. Проте зазначив, що йому не подобається його відвідувати, зауважив, що хоче ходити з татом на роботу. </w:t>
      </w:r>
    </w:p>
    <w:p w:rsidR="005C0426" w:rsidRPr="00E51221" w:rsidP="005C0426" w14:paraId="6BFD664A" w14:textId="77777777">
      <w:pPr>
        <w:spacing w:after="0" w:line="240" w:lineRule="auto"/>
        <w:ind w:firstLine="567"/>
        <w:jc w:val="both"/>
        <w:rPr>
          <w:rFonts w:ascii="Times New Roman" w:hAnsi="Times New Roman" w:eastAsiaTheme="minorHAnsi" w:cs="Times New Roman"/>
          <w:sz w:val="28"/>
          <w:szCs w:val="28"/>
          <w:lang w:eastAsia="en-US"/>
        </w:rPr>
      </w:pPr>
      <w:r w:rsidRPr="00E51221">
        <w:rPr>
          <w:rFonts w:ascii="Times New Roman" w:hAnsi="Times New Roman" w:eastAsiaTheme="minorHAnsi" w:cs="Times New Roman"/>
          <w:sz w:val="28"/>
          <w:szCs w:val="28"/>
          <w:lang w:eastAsia="en-US"/>
        </w:rPr>
        <w:t>На запитання спеціаліста з ким він проживає</w:t>
      </w:r>
      <w:r>
        <w:rPr>
          <w:rFonts w:ascii="Times New Roman" w:hAnsi="Times New Roman" w:eastAsiaTheme="minorHAnsi" w:cs="Times New Roman"/>
          <w:sz w:val="28"/>
          <w:szCs w:val="28"/>
          <w:lang w:eastAsia="en-US"/>
        </w:rPr>
        <w:t>,</w:t>
      </w:r>
      <w:r w:rsidRPr="00E51221">
        <w:rPr>
          <w:rFonts w:ascii="Times New Roman" w:hAnsi="Times New Roman" w:eastAsiaTheme="minorHAnsi" w:cs="Times New Roman"/>
          <w:sz w:val="28"/>
          <w:szCs w:val="28"/>
          <w:lang w:eastAsia="en-US"/>
        </w:rPr>
        <w:t xml:space="preserve"> хлопчик відповів: «З татом </w:t>
      </w:r>
      <w:r>
        <w:rPr>
          <w:rFonts w:ascii="Times New Roman" w:hAnsi="Times New Roman" w:cs="Times New Roman"/>
          <w:sz w:val="28"/>
          <w:szCs w:val="28"/>
        </w:rPr>
        <w:t>***</w:t>
      </w:r>
      <w:r w:rsidRPr="00E51221">
        <w:rPr>
          <w:rFonts w:ascii="Times New Roman" w:hAnsi="Times New Roman" w:eastAsiaTheme="minorHAnsi" w:cs="Times New Roman"/>
          <w:sz w:val="28"/>
          <w:szCs w:val="28"/>
          <w:lang w:eastAsia="en-US"/>
        </w:rPr>
        <w:t xml:space="preserve">, дідом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й бабусею </w:t>
      </w:r>
      <w:r>
        <w:rPr>
          <w:rFonts w:ascii="Times New Roman" w:hAnsi="Times New Roman" w:cs="Times New Roman"/>
          <w:sz w:val="28"/>
          <w:szCs w:val="28"/>
        </w:rPr>
        <w:t>***</w:t>
      </w:r>
      <w:r w:rsidRPr="00E51221">
        <w:rPr>
          <w:rFonts w:ascii="Times New Roman" w:hAnsi="Times New Roman" w:eastAsiaTheme="minorHAnsi" w:cs="Times New Roman"/>
          <w:sz w:val="28"/>
          <w:szCs w:val="28"/>
          <w:lang w:eastAsia="en-US"/>
        </w:rPr>
        <w:t xml:space="preserve">». Про матір повідомив, що її звати </w:t>
      </w: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та що вона живе далеко, в Туреччині. Дитина зазначила, що з </w:t>
      </w:r>
      <w:r w:rsidRPr="00E51221">
        <w:rPr>
          <w:rFonts w:ascii="Times New Roman" w:hAnsi="Times New Roman" w:eastAsiaTheme="minorHAnsi" w:cs="Times New Roman"/>
          <w:sz w:val="28"/>
          <w:szCs w:val="28"/>
          <w:lang w:eastAsia="en-US"/>
        </w:rPr>
        <w:t>матірʼю</w:t>
      </w:r>
      <w:r w:rsidRPr="00E51221">
        <w:rPr>
          <w:rFonts w:ascii="Times New Roman" w:hAnsi="Times New Roman" w:eastAsiaTheme="minorHAnsi" w:cs="Times New Roman"/>
          <w:sz w:val="28"/>
          <w:szCs w:val="28"/>
          <w:lang w:eastAsia="en-US"/>
        </w:rPr>
        <w:t xml:space="preserve"> спілкується по телефону та додала, що вона «на роботі, заробляє гроші на подарунки». Зі слів </w:t>
      </w:r>
      <w:r>
        <w:rPr>
          <w:rFonts w:ascii="Times New Roman" w:hAnsi="Times New Roman" w:cs="Times New Roman"/>
          <w:sz w:val="28"/>
          <w:szCs w:val="28"/>
        </w:rPr>
        <w:t>***</w:t>
      </w:r>
      <w:r w:rsidRPr="00E51221">
        <w:rPr>
          <w:rFonts w:ascii="Times New Roman" w:hAnsi="Times New Roman" w:eastAsiaTheme="minorHAnsi" w:cs="Times New Roman"/>
          <w:sz w:val="28"/>
          <w:szCs w:val="28"/>
          <w:lang w:eastAsia="en-US"/>
        </w:rPr>
        <w:t xml:space="preserve">, він іноді просить батька телефонувати матері й спілкується з нею по </w:t>
      </w:r>
      <w:r w:rsidRPr="00E51221">
        <w:rPr>
          <w:rFonts w:ascii="Times New Roman" w:hAnsi="Times New Roman" w:eastAsiaTheme="minorHAnsi" w:cs="Times New Roman"/>
          <w:sz w:val="28"/>
          <w:szCs w:val="28"/>
          <w:lang w:eastAsia="en-US"/>
        </w:rPr>
        <w:t>відеозвʼязку</w:t>
      </w:r>
      <w:r w:rsidRPr="00E51221">
        <w:rPr>
          <w:rFonts w:ascii="Times New Roman" w:hAnsi="Times New Roman" w:eastAsiaTheme="minorHAnsi" w:cs="Times New Roman"/>
          <w:sz w:val="28"/>
          <w:szCs w:val="28"/>
          <w:lang w:eastAsia="en-US"/>
        </w:rPr>
        <w:t>. Зауважив, що з татом сумують за нею.</w:t>
      </w:r>
    </w:p>
    <w:p w:rsidR="005C0426" w:rsidRPr="00E51221" w:rsidP="005C0426" w14:paraId="734A06BD"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cs="Times New Roman"/>
          <w:sz w:val="28"/>
          <w:szCs w:val="28"/>
        </w:rPr>
        <w:t xml:space="preserve">*** </w:t>
      </w:r>
      <w:r w:rsidRPr="00E51221">
        <w:rPr>
          <w:rFonts w:ascii="Times New Roman" w:hAnsi="Times New Roman" w:eastAsiaTheme="minorHAnsi" w:cs="Times New Roman"/>
          <w:sz w:val="28"/>
          <w:szCs w:val="28"/>
          <w:lang w:eastAsia="en-US"/>
        </w:rPr>
        <w:t xml:space="preserve">розповів, що в нього є багато іграшкових машин, зазначив, що тато навчив його розпізнавати марки різних автомобілів. Також хлопчик має іграшкових тваринок та додав, що з ними живе кіт Кузя, за яким доглядає баба. Зі слів малолітнього, їсти йому готує баба, особливо йому подобається суп. </w:t>
      </w:r>
    </w:p>
    <w:p w:rsidR="005C0426" w:rsidP="005C0426" w14:paraId="79F16330" w14:textId="77777777">
      <w:pPr>
        <w:spacing w:after="0" w:line="240" w:lineRule="auto"/>
        <w:ind w:firstLine="567"/>
        <w:jc w:val="both"/>
        <w:rPr>
          <w:rFonts w:ascii="Times New Roman" w:hAnsi="Times New Roman" w:eastAsiaTheme="minorHAnsi" w:cs="Times New Roman"/>
          <w:sz w:val="28"/>
          <w:szCs w:val="28"/>
          <w:lang w:eastAsia="en-US"/>
        </w:rPr>
      </w:pPr>
      <w:r w:rsidRPr="00E51221">
        <w:rPr>
          <w:rFonts w:ascii="Times New Roman" w:hAnsi="Times New Roman" w:eastAsiaTheme="minorHAnsi" w:cs="Times New Roman"/>
          <w:sz w:val="28"/>
          <w:szCs w:val="28"/>
          <w:lang w:eastAsia="en-US"/>
        </w:rPr>
        <w:t xml:space="preserve">На запитання спеціаліста чи говорив йому тато куди він його веде відповів: «Так, до тьоті, щоб вона сказала з ким я хочу жити». Спеціаліст поцікавився з ким дитина хоче жити, на що він відповів: «Я хочу жити з татом». </w:t>
      </w:r>
    </w:p>
    <w:p w:rsidR="005C0426" w:rsidP="005C0426" w14:paraId="3C77233F" w14:textId="77777777">
      <w:pPr>
        <w:spacing w:after="0" w:line="240" w:lineRule="auto"/>
        <w:ind w:firstLine="567"/>
        <w:jc w:val="both"/>
        <w:rPr>
          <w:rFonts w:ascii="Times New Roman" w:hAnsi="Times New Roman" w:cs="Times New Roman"/>
          <w:sz w:val="28"/>
          <w:szCs w:val="28"/>
        </w:rPr>
      </w:pPr>
      <w:r>
        <w:rPr>
          <w:rFonts w:ascii="Times New Roman" w:hAnsi="Times New Roman" w:eastAsiaTheme="minorHAnsi" w:cs="Times New Roman"/>
          <w:sz w:val="28"/>
          <w:szCs w:val="28"/>
          <w:lang w:eastAsia="en-US"/>
        </w:rPr>
        <w:t xml:space="preserve">21 червня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про надання висновку до суду про визначення місця проживання малолітнього </w:t>
      </w:r>
      <w:r>
        <w:rPr>
          <w:rFonts w:ascii="Times New Roman" w:hAnsi="Times New Roman" w:cs="Times New Roman"/>
          <w:sz w:val="28"/>
          <w:szCs w:val="28"/>
        </w:rPr>
        <w:t>***</w:t>
      </w:r>
      <w:r>
        <w:rPr>
          <w:rFonts w:ascii="Times New Roman" w:hAnsi="Times New Roman" w:eastAsiaTheme="minorHAnsi" w:cs="Times New Roman"/>
          <w:sz w:val="28"/>
          <w:szCs w:val="28"/>
          <w:lang w:eastAsia="en-US"/>
        </w:rPr>
        <w:t>,</w:t>
      </w:r>
      <w:r w:rsidRPr="006A7C3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A7C32">
        <w:rPr>
          <w:rFonts w:ascii="Times New Roman" w:hAnsi="Times New Roman" w:cs="Times New Roman"/>
          <w:sz w:val="28"/>
          <w:szCs w:val="28"/>
        </w:rPr>
        <w:t>р.н</w:t>
      </w:r>
      <w:r w:rsidRPr="006A7C32">
        <w:rPr>
          <w:rFonts w:ascii="Times New Roman" w:hAnsi="Times New Roman" w:cs="Times New Roman"/>
          <w:sz w:val="28"/>
          <w:szCs w:val="28"/>
        </w:rPr>
        <w:t>.</w:t>
      </w:r>
    </w:p>
    <w:p w:rsidR="005C0426" w:rsidRPr="00187EEF" w:rsidP="005C0426" w14:paraId="418FF6A3" w14:textId="77777777">
      <w:pPr>
        <w:tabs>
          <w:tab w:val="left" w:pos="7088"/>
        </w:tabs>
        <w:spacing w:after="0" w:line="240" w:lineRule="auto"/>
        <w:ind w:firstLine="567"/>
        <w:jc w:val="both"/>
        <w:rPr>
          <w:rFonts w:ascii="Times New Roman" w:hAnsi="Times New Roman" w:cs="Times New Roman"/>
          <w:bCs/>
          <w:sz w:val="28"/>
          <w:szCs w:val="28"/>
        </w:rPr>
      </w:pPr>
      <w:r w:rsidRPr="00187EEF">
        <w:rPr>
          <w:rFonts w:ascii="Times New Roman" w:hAnsi="Times New Roman" w:cs="Times New Roman"/>
          <w:bCs/>
          <w:sz w:val="28"/>
          <w:szCs w:val="28"/>
        </w:rPr>
        <w:t xml:space="preserve">На засіданні Комісії був присутній </w:t>
      </w:r>
      <w:r>
        <w:rPr>
          <w:rFonts w:ascii="Times New Roman" w:hAnsi="Times New Roman" w:cs="Times New Roman"/>
          <w:sz w:val="28"/>
          <w:szCs w:val="28"/>
        </w:rPr>
        <w:t>***</w:t>
      </w:r>
      <w:r w:rsidRPr="00187EEF">
        <w:rPr>
          <w:rFonts w:ascii="Times New Roman" w:hAnsi="Times New Roman" w:cs="Times New Roman"/>
          <w:bCs/>
          <w:sz w:val="28"/>
          <w:szCs w:val="28"/>
        </w:rPr>
        <w:t xml:space="preserve">. Спілкування з </w:t>
      </w:r>
      <w:r>
        <w:rPr>
          <w:rFonts w:ascii="Times New Roman" w:hAnsi="Times New Roman" w:cs="Times New Roman"/>
          <w:bCs/>
          <w:sz w:val="28"/>
          <w:szCs w:val="28"/>
        </w:rPr>
        <w:t xml:space="preserve">                            </w:t>
      </w:r>
      <w:r>
        <w:rPr>
          <w:rFonts w:ascii="Times New Roman" w:hAnsi="Times New Roman" w:cs="Times New Roman"/>
          <w:sz w:val="28"/>
          <w:szCs w:val="28"/>
        </w:rPr>
        <w:t>***</w:t>
      </w:r>
      <w:r w:rsidRPr="00187EEF">
        <w:rPr>
          <w:rFonts w:ascii="Times New Roman" w:hAnsi="Times New Roman" w:cs="Times New Roman"/>
          <w:bCs/>
          <w:sz w:val="28"/>
          <w:szCs w:val="28"/>
        </w:rPr>
        <w:t xml:space="preserve"> відбувалося по </w:t>
      </w:r>
      <w:r w:rsidRPr="00187EEF">
        <w:rPr>
          <w:rFonts w:ascii="Times New Roman" w:hAnsi="Times New Roman" w:cs="Times New Roman"/>
          <w:bCs/>
          <w:sz w:val="28"/>
          <w:szCs w:val="28"/>
        </w:rPr>
        <w:t>відеозвʼязку</w:t>
      </w:r>
      <w:r w:rsidRPr="00187EEF">
        <w:rPr>
          <w:rFonts w:ascii="Times New Roman" w:hAnsi="Times New Roman" w:cs="Times New Roman"/>
          <w:bCs/>
          <w:sz w:val="28"/>
          <w:szCs w:val="28"/>
        </w:rPr>
        <w:t xml:space="preserve"> за допомогою мобільного додатку «</w:t>
      </w:r>
      <w:r w:rsidRPr="00187EEF">
        <w:rPr>
          <w:rFonts w:ascii="Times New Roman" w:hAnsi="Times New Roman" w:cs="Times New Roman"/>
          <w:bCs/>
          <w:sz w:val="28"/>
          <w:szCs w:val="28"/>
          <w:lang w:val="en-US"/>
        </w:rPr>
        <w:t>Telegram</w:t>
      </w:r>
      <w:r w:rsidRPr="00187EEF">
        <w:rPr>
          <w:rFonts w:ascii="Times New Roman" w:hAnsi="Times New Roman" w:cs="Times New Roman"/>
          <w:bCs/>
          <w:sz w:val="28"/>
          <w:szCs w:val="28"/>
        </w:rPr>
        <w:t>».</w:t>
      </w:r>
    </w:p>
    <w:p w:rsidR="00C104BF" w:rsidRPr="0092741D" w:rsidP="00C104BF" w14:paraId="6A468A83" w14:textId="77777777">
      <w:pPr>
        <w:spacing w:after="0" w:line="240" w:lineRule="auto"/>
        <w:ind w:firstLine="567"/>
        <w:jc w:val="both"/>
        <w:rPr>
          <w:rFonts w:ascii="Times New Roman" w:hAnsi="Times New Roman" w:cs="Times New Roman"/>
          <w:sz w:val="28"/>
          <w:szCs w:val="28"/>
        </w:rPr>
      </w:pPr>
      <w:r w:rsidRPr="00187EEF">
        <w:rPr>
          <w:rFonts w:ascii="Times New Roman" w:hAnsi="Times New Roman" w:cs="Times New Roman"/>
          <w:bCs/>
          <w:sz w:val="28"/>
          <w:szCs w:val="28"/>
        </w:rPr>
        <w:t xml:space="preserve">Під час спілкування з матір’ю дитини остання повідомила, що </w:t>
      </w:r>
      <w:r w:rsidRPr="00187EEF">
        <w:rPr>
          <w:rFonts w:ascii="Times New Roman" w:hAnsi="Times New Roman" w:cs="Times New Roman"/>
          <w:sz w:val="28"/>
          <w:szCs w:val="28"/>
        </w:rPr>
        <w:t xml:space="preserve">з початком військових дій на території України вона пропонувала колишньому чоловіку вивезти сина до Польщі, однак він не дозволив та без її відома евакуював дитину до Західної України, а номер її мобільного телефону заблокував. Наразі </w:t>
      </w:r>
      <w:r>
        <w:rPr>
          <w:rFonts w:ascii="Times New Roman" w:hAnsi="Times New Roman" w:cs="Times New Roman"/>
          <w:sz w:val="28"/>
          <w:szCs w:val="28"/>
        </w:rPr>
        <w:t xml:space="preserve">вона </w:t>
      </w:r>
      <w:r w:rsidRPr="00187EEF">
        <w:rPr>
          <w:rFonts w:ascii="Times New Roman" w:hAnsi="Times New Roman" w:cs="Times New Roman"/>
          <w:sz w:val="28"/>
          <w:szCs w:val="28"/>
        </w:rPr>
        <w:t xml:space="preserve">спілкується з дитиною по </w:t>
      </w:r>
      <w:r w:rsidRPr="00187EEF">
        <w:rPr>
          <w:rFonts w:ascii="Times New Roman" w:hAnsi="Times New Roman" w:cs="Times New Roman"/>
          <w:sz w:val="28"/>
          <w:szCs w:val="28"/>
        </w:rPr>
        <w:t>відеозв’язку</w:t>
      </w:r>
      <w:r w:rsidRPr="00187EEF">
        <w:rPr>
          <w:rFonts w:ascii="Times New Roman" w:hAnsi="Times New Roman" w:cs="Times New Roman"/>
          <w:sz w:val="28"/>
          <w:szCs w:val="28"/>
        </w:rPr>
        <w:t xml:space="preserve"> не більше двох разів на тиждень.</w:t>
      </w:r>
      <w:r w:rsidRPr="0092741D">
        <w:rPr>
          <w:rFonts w:ascii="Times New Roman" w:hAnsi="Times New Roman" w:cs="Times New Roman"/>
          <w:sz w:val="28"/>
          <w:szCs w:val="28"/>
          <w:lang w:val="ru-RU"/>
        </w:rPr>
        <w:t xml:space="preserve"> </w:t>
      </w:r>
      <w:r>
        <w:rPr>
          <w:rFonts w:ascii="Times New Roman" w:hAnsi="Times New Roman" w:cs="Times New Roman"/>
          <w:sz w:val="28"/>
          <w:szCs w:val="28"/>
        </w:rPr>
        <w:t xml:space="preserve">Перебуває в </w:t>
      </w:r>
      <w:r w:rsidRPr="00E51221">
        <w:rPr>
          <w:rFonts w:ascii="Times New Roman" w:eastAsia="Times New Roman" w:hAnsi="Times New Roman" w:cs="Times New Roman"/>
          <w:color w:val="000000" w:themeColor="text1"/>
          <w:sz w:val="28"/>
          <w:szCs w:val="28"/>
        </w:rPr>
        <w:t>Турецьк</w:t>
      </w:r>
      <w:r>
        <w:rPr>
          <w:rFonts w:ascii="Times New Roman" w:eastAsia="Times New Roman" w:hAnsi="Times New Roman" w:cs="Times New Roman"/>
          <w:color w:val="000000" w:themeColor="text1"/>
          <w:sz w:val="28"/>
          <w:szCs w:val="28"/>
        </w:rPr>
        <w:t>ій</w:t>
      </w:r>
      <w:r w:rsidRPr="00E51221">
        <w:rPr>
          <w:rFonts w:ascii="Times New Roman" w:eastAsia="Times New Roman" w:hAnsi="Times New Roman" w:cs="Times New Roman"/>
          <w:color w:val="000000" w:themeColor="text1"/>
          <w:sz w:val="28"/>
          <w:szCs w:val="28"/>
        </w:rPr>
        <w:t xml:space="preserve"> Республі</w:t>
      </w:r>
      <w:r>
        <w:rPr>
          <w:rFonts w:ascii="Times New Roman" w:eastAsia="Times New Roman" w:hAnsi="Times New Roman" w:cs="Times New Roman"/>
          <w:color w:val="000000" w:themeColor="text1"/>
          <w:sz w:val="28"/>
          <w:szCs w:val="28"/>
        </w:rPr>
        <w:t xml:space="preserve">ці, бо </w:t>
      </w:r>
      <w:r w:rsidRPr="00187EEF">
        <w:rPr>
          <w:rFonts w:ascii="Times New Roman" w:hAnsi="Times New Roman" w:cs="Times New Roman"/>
          <w:bCs/>
          <w:sz w:val="28"/>
          <w:szCs w:val="28"/>
        </w:rPr>
        <w:t>в Україні вона не має житла, роботи «і все дуже дороге».</w:t>
      </w:r>
    </w:p>
    <w:p w:rsidR="005C0426" w:rsidRPr="00E51221" w:rsidP="005C0426" w14:paraId="3FE16636" w14:textId="77777777">
      <w:pPr>
        <w:spacing w:after="0" w:line="240" w:lineRule="auto"/>
        <w:ind w:firstLine="567"/>
        <w:jc w:val="both"/>
        <w:rPr>
          <w:rFonts w:ascii="Times New Roman" w:eastAsia="Times New Roman" w:hAnsi="Times New Roman" w:cs="Times New Roman"/>
          <w:sz w:val="28"/>
          <w:szCs w:val="28"/>
        </w:rPr>
      </w:pPr>
      <w:r w:rsidRPr="00E51221">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5C0426" w:rsidRPr="00E51221" w:rsidP="005C0426" w14:paraId="451AF916" w14:textId="77777777">
      <w:pPr>
        <w:spacing w:after="0" w:line="240" w:lineRule="auto"/>
        <w:ind w:firstLine="567"/>
        <w:jc w:val="both"/>
        <w:rPr>
          <w:rFonts w:ascii="Times New Roman" w:eastAsia="Times New Roman" w:hAnsi="Times New Roman" w:cs="Times New Roman"/>
          <w:sz w:val="28"/>
          <w:szCs w:val="28"/>
        </w:rPr>
      </w:pPr>
      <w:r w:rsidRPr="00E51221">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sidRPr="00E51221">
        <w:rPr>
          <w:rFonts w:ascii="Times New Roman" w:eastAsia="Times New Roman" w:hAnsi="Times New Roman" w:cs="Times New Roman"/>
          <w:sz w:val="28"/>
          <w:szCs w:val="28"/>
        </w:rPr>
        <w:t>Сімʼя</w:t>
      </w:r>
      <w:r w:rsidRPr="00E51221">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sidRPr="00E51221">
        <w:rPr>
          <w:rFonts w:ascii="Times New Roman" w:eastAsia="Times New Roman" w:hAnsi="Times New Roman" w:cs="Times New Roman"/>
          <w:sz w:val="28"/>
          <w:szCs w:val="28"/>
        </w:rPr>
        <w:t>сімʼї</w:t>
      </w:r>
      <w:r w:rsidRPr="00E51221">
        <w:rPr>
          <w:rFonts w:ascii="Times New Roman" w:eastAsia="Times New Roman" w:hAnsi="Times New Roman" w:cs="Times New Roman"/>
          <w:sz w:val="28"/>
          <w:szCs w:val="28"/>
        </w:rPr>
        <w:t xml:space="preserve"> разом із батьками або в </w:t>
      </w:r>
      <w:r w:rsidRPr="00E51221">
        <w:rPr>
          <w:rFonts w:ascii="Times New Roman" w:eastAsia="Times New Roman" w:hAnsi="Times New Roman" w:cs="Times New Roman"/>
          <w:sz w:val="28"/>
          <w:szCs w:val="28"/>
        </w:rPr>
        <w:t>сімʼї</w:t>
      </w:r>
      <w:r w:rsidRPr="00E51221">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sidRPr="00E51221">
        <w:rPr>
          <w:rFonts w:ascii="Times New Roman" w:eastAsia="Times New Roman" w:hAnsi="Times New Roman" w:cs="Times New Roman"/>
          <w:sz w:val="28"/>
          <w:szCs w:val="28"/>
        </w:rPr>
        <w:t>обовʼязки</w:t>
      </w:r>
      <w:r w:rsidRPr="00E51221">
        <w:rPr>
          <w:rFonts w:ascii="Times New Roman" w:eastAsia="Times New Roman" w:hAnsi="Times New Roman" w:cs="Times New Roman"/>
          <w:sz w:val="28"/>
          <w:szCs w:val="28"/>
        </w:rPr>
        <w:t xml:space="preserve"> щодо своїх дітей. Предметом основної турботи та основним </w:t>
      </w:r>
      <w:r w:rsidRPr="00E51221">
        <w:rPr>
          <w:rFonts w:ascii="Times New Roman" w:eastAsia="Times New Roman" w:hAnsi="Times New Roman" w:cs="Times New Roman"/>
          <w:sz w:val="28"/>
          <w:szCs w:val="28"/>
        </w:rPr>
        <w:t>обовʼязком</w:t>
      </w:r>
      <w:r w:rsidRPr="00E51221">
        <w:rPr>
          <w:rFonts w:ascii="Times New Roman" w:eastAsia="Times New Roman" w:hAnsi="Times New Roman" w:cs="Times New Roman"/>
          <w:sz w:val="28"/>
          <w:szCs w:val="28"/>
        </w:rPr>
        <w:t xml:space="preserve"> батьків є забезпечення інтересів своєї дитини.</w:t>
      </w:r>
    </w:p>
    <w:p w:rsidR="005C0426" w:rsidRPr="00E51221" w:rsidP="005C0426" w14:paraId="36D2A82B" w14:textId="77777777">
      <w:pPr>
        <w:spacing w:after="0" w:line="240" w:lineRule="auto"/>
        <w:ind w:firstLine="567"/>
        <w:jc w:val="both"/>
        <w:rPr>
          <w:rFonts w:ascii="Times New Roman" w:eastAsia="Times New Roman" w:hAnsi="Times New Roman" w:cs="Times New Roman"/>
          <w:sz w:val="28"/>
          <w:szCs w:val="28"/>
        </w:rPr>
      </w:pPr>
      <w:r w:rsidRPr="00E51221">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sidRPr="00E51221">
        <w:rPr>
          <w:rFonts w:ascii="Times New Roman" w:eastAsia="Times New Roman" w:hAnsi="Times New Roman" w:cs="Times New Roman"/>
          <w:sz w:val="28"/>
          <w:szCs w:val="28"/>
        </w:rPr>
        <w:t>зобовʼязані</w:t>
      </w:r>
      <w:r w:rsidRPr="00E51221">
        <w:rPr>
          <w:rFonts w:ascii="Times New Roman" w:eastAsia="Times New Roman" w:hAnsi="Times New Roman" w:cs="Times New Roman"/>
          <w:sz w:val="28"/>
          <w:szCs w:val="28"/>
        </w:rPr>
        <w:t xml:space="preserve"> піклуватися про </w:t>
      </w:r>
      <w:r w:rsidRPr="00E51221">
        <w:rPr>
          <w:rFonts w:ascii="Times New Roman" w:eastAsia="Times New Roman" w:hAnsi="Times New Roman" w:cs="Times New Roman"/>
          <w:sz w:val="28"/>
          <w:szCs w:val="28"/>
        </w:rPr>
        <w:t>здоровʼя</w:t>
      </w:r>
      <w:r w:rsidRPr="00E51221">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sidRPr="00E51221">
        <w:rPr>
          <w:rFonts w:ascii="Times New Roman" w:eastAsia="Times New Roman" w:hAnsi="Times New Roman" w:cs="Times New Roman"/>
          <w:sz w:val="28"/>
          <w:szCs w:val="28"/>
        </w:rPr>
        <w:t>обовʼязків</w:t>
      </w:r>
      <w:r w:rsidRPr="00E51221">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5C0426" w:rsidRPr="00C70140" w:rsidP="005C0426" w14:paraId="4A8A5808" w14:textId="77777777">
      <w:pPr>
        <w:spacing w:after="0" w:line="240" w:lineRule="auto"/>
        <w:ind w:firstLine="567"/>
        <w:jc w:val="both"/>
        <w:rPr>
          <w:rFonts w:ascii="Times New Roman" w:eastAsia="Times New Roman" w:hAnsi="Times New Roman" w:cs="Times New Roman"/>
          <w:sz w:val="28"/>
          <w:szCs w:val="28"/>
        </w:rPr>
      </w:pPr>
      <w:r w:rsidRPr="00E51221">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5C0426" w:rsidRPr="00C70140" w:rsidP="005C0426" w14:paraId="385FFFA7" w14:textId="77777777">
      <w:pPr>
        <w:spacing w:after="0" w:line="24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0000" w:themeColor="text1"/>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r>
        <w:rPr>
          <w:rFonts w:ascii="Times New Roman" w:hAnsi="Times New Roman" w:cs="Times New Roman"/>
          <w:color w:val="000000" w:themeColor="text1"/>
          <w:sz w:val="28"/>
          <w:szCs w:val="28"/>
        </w:rPr>
        <w:t>повʼязаної</w:t>
      </w:r>
      <w:r>
        <w:rPr>
          <w:rFonts w:ascii="Times New Roman" w:hAnsi="Times New Roman" w:cs="Times New Roman"/>
          <w:color w:val="000000" w:themeColor="text1"/>
          <w:sz w:val="28"/>
          <w:szCs w:val="28"/>
        </w:rPr>
        <w:t xml:space="preserve"> із захистом прав дитини, взявши до уваги Конвенцію ООН про права дитини, врахувавши значний період проживання дитини з батьком та думку самої дитини, орган опіки та піклування Броварської міської ради Броварського району Київської області вважає за доцільне визначити місце проживання малолітнього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C70140">
        <w:rPr>
          <w:rFonts w:ascii="Times New Roman" w:hAnsi="Times New Roman" w:cs="Times New Roman"/>
          <w:sz w:val="28"/>
          <w:szCs w:val="28"/>
        </w:rPr>
        <w:t>р.н</w:t>
      </w:r>
      <w:r w:rsidRPr="00C70140">
        <w:rPr>
          <w:rFonts w:ascii="Times New Roman" w:hAnsi="Times New Roman" w:cs="Times New Roman"/>
          <w:sz w:val="28"/>
          <w:szCs w:val="28"/>
        </w:rPr>
        <w:t>.,</w:t>
      </w:r>
      <w:r>
        <w:rPr>
          <w:rFonts w:ascii="Times New Roman" w:hAnsi="Times New Roman" w:cs="Times New Roman"/>
          <w:sz w:val="28"/>
          <w:szCs w:val="28"/>
        </w:rPr>
        <w:t xml:space="preserve"> разом із батьком, ***.</w:t>
      </w:r>
    </w:p>
    <w:p w:rsidR="005C0426" w:rsidP="005C0426" w14:paraId="55DF6DDA" w14:textId="77777777">
      <w:pPr>
        <w:spacing w:after="0" w:line="240" w:lineRule="auto"/>
        <w:jc w:val="both"/>
        <w:rPr>
          <w:rFonts w:ascii="Times New Roman" w:hAnsi="Times New Roman" w:cs="Times New Roman"/>
          <w:color w:val="FF0000"/>
          <w:sz w:val="28"/>
          <w:szCs w:val="28"/>
          <w:lang w:eastAsia="en-US"/>
        </w:rPr>
      </w:pPr>
    </w:p>
    <w:p w:rsidR="005C0426" w:rsidRPr="006E6D0C" w:rsidP="005C0426" w14:paraId="77862945" w14:textId="77777777">
      <w:pPr>
        <w:spacing w:after="0" w:line="240" w:lineRule="auto"/>
        <w:jc w:val="both"/>
        <w:rPr>
          <w:rFonts w:ascii="Times New Roman" w:hAnsi="Times New Roman" w:cs="Times New Roman"/>
          <w:color w:val="FF0000"/>
          <w:sz w:val="28"/>
          <w:szCs w:val="28"/>
          <w:lang w:eastAsia="en-US"/>
        </w:rPr>
      </w:pPr>
    </w:p>
    <w:p w:rsidR="005C0426" w:rsidRPr="00004BEA" w:rsidP="005C0426" w14:paraId="70EA3D8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bookmarkStart w:id="3" w:name="_GoBack"/>
      <w:bookmarkEnd w:id="3"/>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104BF" w:rsidR="00C104BF">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04BEA"/>
    <w:rsid w:val="00092BE2"/>
    <w:rsid w:val="000E0637"/>
    <w:rsid w:val="001060A6"/>
    <w:rsid w:val="00187EEF"/>
    <w:rsid w:val="00231682"/>
    <w:rsid w:val="003377E0"/>
    <w:rsid w:val="003735BC"/>
    <w:rsid w:val="003A2799"/>
    <w:rsid w:val="003B2A39"/>
    <w:rsid w:val="004208DA"/>
    <w:rsid w:val="00424AD7"/>
    <w:rsid w:val="004E41C7"/>
    <w:rsid w:val="00524AF7"/>
    <w:rsid w:val="00545B76"/>
    <w:rsid w:val="005C0426"/>
    <w:rsid w:val="006A7C32"/>
    <w:rsid w:val="006E6D0C"/>
    <w:rsid w:val="00740285"/>
    <w:rsid w:val="007732CE"/>
    <w:rsid w:val="007C582E"/>
    <w:rsid w:val="00821BD7"/>
    <w:rsid w:val="00853C00"/>
    <w:rsid w:val="00910331"/>
    <w:rsid w:val="0092741D"/>
    <w:rsid w:val="00973F9B"/>
    <w:rsid w:val="009C0677"/>
    <w:rsid w:val="00A84A56"/>
    <w:rsid w:val="00AA2DC6"/>
    <w:rsid w:val="00AE57AA"/>
    <w:rsid w:val="00B20C04"/>
    <w:rsid w:val="00BD720B"/>
    <w:rsid w:val="00C104BF"/>
    <w:rsid w:val="00C70140"/>
    <w:rsid w:val="00CB633A"/>
    <w:rsid w:val="00E51221"/>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5C0426"/>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C04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D329F5"/>
    <w:rsid w:val="00F23436"/>
    <w:rsid w:val="00F5316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10533</Words>
  <Characters>6005</Characters>
  <Application>Microsoft Office Word</Application>
  <DocSecurity>8</DocSecurity>
  <Lines>50</Lines>
  <Paragraphs>33</Paragraphs>
  <ScaleCrop>false</ScaleCrop>
  <Company/>
  <LinksUpToDate>false</LinksUpToDate>
  <CharactersWithSpaces>16505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2023-06-28T14:00:00Z</dcterms:modified>
</cp:coreProperties>
</file>