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ПВ-844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2C17" w:rsidRPr="00BD720B" w:rsidP="00412C17" w14:paraId="1FA0592D" w14:textId="77777777">
      <w:pPr>
        <w:tabs>
          <w:tab w:val="center" w:pos="4819"/>
          <w:tab w:val="right" w:pos="9639"/>
        </w:tabs>
        <w:spacing w:after="0" w:line="240" w:lineRule="auto"/>
        <w:ind w:firstLine="7513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permStart w:id="0" w:edGrp="everyone"/>
      <w:r>
        <w:ptab w:relativeTo="margin" w:alignment="left" w:leader="none"/>
      </w:r>
      <w:r w:rsidRPr="00BD720B">
        <w:rPr>
          <w:rFonts w:ascii="Times New Roman" w:hAnsi="Times New Roman" w:eastAsiaTheme="minorHAnsi" w:cs="Times New Roman"/>
          <w:sz w:val="24"/>
          <w:szCs w:val="24"/>
          <w:lang w:eastAsia="en-US"/>
        </w:rPr>
        <w:t>Додаток</w:t>
      </w:r>
    </w:p>
    <w:p w:rsidR="00412C17" w:rsidRPr="00BD720B" w:rsidP="00412C17" w14:paraId="6589CAA5" w14:textId="77777777">
      <w:pPr>
        <w:tabs>
          <w:tab w:val="center" w:pos="4819"/>
          <w:tab w:val="right" w:pos="9639"/>
        </w:tabs>
        <w:spacing w:after="0" w:line="240" w:lineRule="auto"/>
        <w:jc w:val="center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BD720B">
        <w:rPr>
          <w:rFonts w:ascii="Times New Roman" w:hAnsi="Times New Roman" w:eastAsiaTheme="minorHAnsi" w:cs="Times New Roman"/>
          <w:sz w:val="24"/>
          <w:szCs w:val="24"/>
          <w:lang w:eastAsia="en-US"/>
        </w:rPr>
        <w:tab/>
      </w:r>
      <w:r w:rsidRPr="00BD720B">
        <w:rPr>
          <w:rFonts w:ascii="Times New Roman" w:hAnsi="Times New Roman" w:eastAsiaTheme="minorHAnsi" w:cs="Times New Roman"/>
          <w:sz w:val="24"/>
          <w:szCs w:val="24"/>
          <w:lang w:eastAsia="en-US"/>
        </w:rPr>
        <w:tab/>
        <w:t>Рішення виконавчого комітету</w:t>
      </w:r>
    </w:p>
    <w:p w:rsidR="00412C17" w:rsidRPr="00BD720B" w:rsidP="00412C17" w14:paraId="722FF7BA" w14:textId="77777777">
      <w:pPr>
        <w:tabs>
          <w:tab w:val="center" w:pos="4819"/>
          <w:tab w:val="right" w:pos="9639"/>
        </w:tabs>
        <w:spacing w:after="0" w:line="240" w:lineRule="auto"/>
        <w:ind w:firstLine="6379"/>
        <w:jc w:val="center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BD720B">
        <w:rPr>
          <w:rFonts w:ascii="Times New Roman" w:hAnsi="Times New Roman" w:eastAsiaTheme="minorHAnsi" w:cs="Times New Roman"/>
          <w:sz w:val="24"/>
          <w:szCs w:val="24"/>
          <w:lang w:eastAsia="en-US"/>
        </w:rPr>
        <w:t>Броварської міської ради</w:t>
      </w:r>
    </w:p>
    <w:p w:rsidR="00412C17" w:rsidRPr="00BD720B" w:rsidP="00412C17" w14:paraId="353F87F7" w14:textId="77777777">
      <w:pPr>
        <w:tabs>
          <w:tab w:val="center" w:pos="4819"/>
          <w:tab w:val="right" w:pos="9639"/>
        </w:tabs>
        <w:spacing w:after="0" w:line="240" w:lineRule="auto"/>
        <w:ind w:firstLine="6379"/>
        <w:jc w:val="center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BD720B">
        <w:rPr>
          <w:rFonts w:ascii="Times New Roman" w:hAnsi="Times New Roman" w:eastAsiaTheme="minorHAnsi" w:cs="Times New Roman"/>
          <w:sz w:val="24"/>
          <w:szCs w:val="24"/>
          <w:lang w:eastAsia="en-US"/>
        </w:rPr>
        <w:t>Броварського району</w:t>
      </w:r>
    </w:p>
    <w:p w:rsidR="00412C17" w:rsidRPr="00BD720B" w:rsidP="00412C17" w14:paraId="614FF010" w14:textId="77777777">
      <w:pPr>
        <w:tabs>
          <w:tab w:val="center" w:pos="4819"/>
          <w:tab w:val="right" w:pos="9639"/>
        </w:tabs>
        <w:spacing w:after="0" w:line="240" w:lineRule="auto"/>
        <w:ind w:firstLine="6379"/>
        <w:jc w:val="center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BD720B">
        <w:rPr>
          <w:rFonts w:ascii="Times New Roman" w:hAnsi="Times New Roman" w:eastAsiaTheme="minorHAnsi" w:cs="Times New Roman"/>
          <w:sz w:val="24"/>
          <w:szCs w:val="24"/>
          <w:lang w:eastAsia="en-US"/>
        </w:rPr>
        <w:t>Київської області</w:t>
      </w:r>
    </w:p>
    <w:p w:rsidR="00412C17" w:rsidRPr="00BD720B" w:rsidP="00412C17" w14:paraId="52B96DC7" w14:textId="77777777">
      <w:pPr>
        <w:tabs>
          <w:tab w:val="center" w:pos="4819"/>
          <w:tab w:val="right" w:pos="9639"/>
        </w:tabs>
        <w:spacing w:after="0" w:line="240" w:lineRule="auto"/>
        <w:ind w:firstLine="6379"/>
        <w:jc w:val="center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BD720B">
        <w:rPr>
          <w:rFonts w:ascii="Times New Roman" w:hAnsi="Times New Roman" w:eastAsiaTheme="minorHAnsi" w:cs="Times New Roman"/>
          <w:sz w:val="24"/>
          <w:szCs w:val="24"/>
          <w:lang w:eastAsia="en-US"/>
        </w:rPr>
        <w:t>від ____________ №_______</w:t>
      </w:r>
    </w:p>
    <w:p w:rsidR="00412C17" w:rsidRPr="00BD720B" w:rsidP="00412C17" w14:paraId="2EB54E93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12C17" w:rsidRPr="00BD720B" w:rsidP="00412C17" w14:paraId="7C942ABA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12C17" w:rsidRPr="00052C01" w:rsidP="00412C17" w14:paraId="5B380CCB" w14:textId="77777777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052C01">
        <w:rPr>
          <w:rFonts w:ascii="Times New Roman" w:hAnsi="Times New Roman"/>
          <w:b/>
          <w:sz w:val="28"/>
          <w:szCs w:val="28"/>
        </w:rPr>
        <w:t>ВИСНОВОК</w:t>
      </w:r>
    </w:p>
    <w:p w:rsidR="00412C17" w:rsidRPr="00FC43DF" w:rsidP="00412C17" w14:paraId="104F9EE4" w14:textId="77777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52C01">
        <w:rPr>
          <w:rFonts w:ascii="Times New Roman" w:hAnsi="Times New Roman"/>
          <w:b/>
          <w:sz w:val="28"/>
          <w:szCs w:val="28"/>
        </w:rPr>
        <w:t xml:space="preserve">про визначення </w:t>
      </w:r>
      <w:r>
        <w:rPr>
          <w:rFonts w:ascii="Times New Roman" w:hAnsi="Times New Roman"/>
          <w:b/>
          <w:sz w:val="28"/>
          <w:szCs w:val="28"/>
        </w:rPr>
        <w:t>***</w:t>
      </w:r>
    </w:p>
    <w:p w:rsidR="00412C17" w:rsidRPr="00052C01" w:rsidP="00412C17" w14:paraId="598F4DD2" w14:textId="77777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2C01">
        <w:rPr>
          <w:rFonts w:ascii="Times New Roman" w:hAnsi="Times New Roman"/>
          <w:b/>
          <w:sz w:val="28"/>
          <w:szCs w:val="28"/>
        </w:rPr>
        <w:t>порядку участі у вихованні малоліт</w:t>
      </w:r>
      <w:r>
        <w:rPr>
          <w:rFonts w:ascii="Times New Roman" w:hAnsi="Times New Roman"/>
          <w:b/>
          <w:sz w:val="28"/>
          <w:szCs w:val="28"/>
        </w:rPr>
        <w:t>ньої ***,</w:t>
      </w:r>
      <w:r w:rsidRPr="00125D10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*** </w:t>
      </w:r>
      <w:r>
        <w:rPr>
          <w:rFonts w:ascii="Times New Roman" w:hAnsi="Times New Roman"/>
          <w:b/>
          <w:sz w:val="28"/>
          <w:szCs w:val="28"/>
          <w:lang w:val="ru-RU"/>
        </w:rPr>
        <w:t>р.н</w:t>
      </w:r>
      <w:r>
        <w:rPr>
          <w:rFonts w:ascii="Times New Roman" w:hAnsi="Times New Roman"/>
          <w:b/>
          <w:sz w:val="28"/>
          <w:szCs w:val="28"/>
          <w:lang w:val="ru-RU"/>
        </w:rPr>
        <w:t>.</w:t>
      </w:r>
      <w:r w:rsidRPr="00052C01">
        <w:rPr>
          <w:rFonts w:ascii="Times New Roman" w:hAnsi="Times New Roman"/>
          <w:b/>
          <w:sz w:val="28"/>
          <w:szCs w:val="28"/>
        </w:rPr>
        <w:t xml:space="preserve"> </w:t>
      </w:r>
    </w:p>
    <w:p w:rsidR="00412C17" w:rsidRPr="000F7393" w:rsidP="00412C17" w14:paraId="69A94595" w14:textId="777777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12C17" w:rsidRPr="00700129" w:rsidP="00412C17" w14:paraId="1DDF4C3C" w14:textId="77777777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 опіки та піклування Броварської міської ради Броварського району Київської області розглянув питання </w:t>
      </w:r>
      <w:r w:rsidRPr="000B7394">
        <w:rPr>
          <w:rFonts w:ascii="Times New Roman" w:eastAsia="Times New Roman" w:hAnsi="Times New Roman" w:cs="Times New Roman"/>
          <w:sz w:val="28"/>
          <w:szCs w:val="28"/>
        </w:rPr>
        <w:t xml:space="preserve">про визначення </w:t>
      </w:r>
      <w:r>
        <w:rPr>
          <w:rFonts w:ascii="Times New Roman" w:hAnsi="Times New Roman"/>
          <w:bCs/>
          <w:sz w:val="28"/>
          <w:szCs w:val="28"/>
        </w:rPr>
        <w:t xml:space="preserve">*** </w:t>
      </w:r>
      <w:r w:rsidRPr="00700129">
        <w:rPr>
          <w:rFonts w:ascii="Times New Roman" w:hAnsi="Times New Roman"/>
          <w:bCs/>
          <w:sz w:val="28"/>
          <w:szCs w:val="28"/>
        </w:rPr>
        <w:t xml:space="preserve">порядку участі у вихованні малолітньої </w:t>
      </w:r>
      <w:r>
        <w:rPr>
          <w:rFonts w:ascii="Times New Roman" w:hAnsi="Times New Roman"/>
          <w:bCs/>
          <w:sz w:val="28"/>
          <w:szCs w:val="28"/>
        </w:rPr>
        <w:t>***,</w:t>
      </w:r>
      <w:r w:rsidRPr="00700129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ru-RU"/>
        </w:rPr>
        <w:t>***</w:t>
      </w:r>
      <w:r w:rsidRPr="00700129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700129">
        <w:rPr>
          <w:rFonts w:ascii="Times New Roman" w:hAnsi="Times New Roman"/>
          <w:bCs/>
          <w:sz w:val="28"/>
          <w:szCs w:val="28"/>
          <w:lang w:val="ru-RU"/>
        </w:rPr>
        <w:t>р.н</w:t>
      </w:r>
      <w:r w:rsidRPr="00700129">
        <w:rPr>
          <w:rFonts w:ascii="Times New Roman" w:hAnsi="Times New Roman"/>
          <w:bCs/>
          <w:sz w:val="28"/>
          <w:szCs w:val="28"/>
          <w:lang w:val="ru-RU"/>
        </w:rPr>
        <w:t>.</w:t>
      </w:r>
      <w:r w:rsidRPr="00700129">
        <w:rPr>
          <w:rFonts w:ascii="Times New Roman" w:hAnsi="Times New Roman"/>
          <w:bCs/>
          <w:sz w:val="28"/>
          <w:szCs w:val="28"/>
        </w:rPr>
        <w:t xml:space="preserve"> </w:t>
      </w:r>
    </w:p>
    <w:p w:rsidR="00412C17" w:rsidP="00412C17" w14:paraId="1A7C4AE1" w14:textId="77777777">
      <w:pPr>
        <w:pStyle w:val="Title"/>
        <w:ind w:firstLine="567"/>
        <w:jc w:val="both"/>
        <w:rPr>
          <w:color w:val="FF0000"/>
          <w:szCs w:val="28"/>
        </w:rPr>
      </w:pPr>
      <w:r>
        <w:rPr>
          <w:szCs w:val="28"/>
        </w:rPr>
        <w:t xml:space="preserve">Ухвалою </w:t>
      </w:r>
      <w:r>
        <w:rPr>
          <w:color w:val="000000" w:themeColor="text1"/>
          <w:szCs w:val="28"/>
        </w:rPr>
        <w:t xml:space="preserve">Прилуцького міськрайонного суду Чернігівської області                         від 02.08.2023 у цивільній справі №*** за первісним позовом *** до *** про позбавлення батьківських прав та за зустрічним позовом *** до *** про встановлення часу та участі батька у спілкуванні з дитиною </w:t>
      </w:r>
      <w:r>
        <w:rPr>
          <w:color w:val="000000" w:themeColor="text1"/>
          <w:szCs w:val="28"/>
        </w:rPr>
        <w:t>зобов</w:t>
      </w:r>
      <w:r w:rsidRPr="0091417D">
        <w:rPr>
          <w:color w:val="000000" w:themeColor="text1"/>
          <w:szCs w:val="28"/>
          <w:lang w:val="ru-RU"/>
        </w:rPr>
        <w:t>’</w:t>
      </w:r>
      <w:r>
        <w:rPr>
          <w:color w:val="000000" w:themeColor="text1"/>
          <w:szCs w:val="28"/>
        </w:rPr>
        <w:t>язано</w:t>
      </w:r>
      <w:r>
        <w:rPr>
          <w:color w:val="000000" w:themeColor="text1"/>
          <w:szCs w:val="28"/>
        </w:rPr>
        <w:t xml:space="preserve"> витребувати в органу опіки та піклування (Служби у справах дітей Броварської міської ради Броварського району Київської області) висновок про визначення часу зустрічей батька, ***, з малолітньою донькою ***, *** </w:t>
      </w:r>
      <w:r>
        <w:rPr>
          <w:color w:val="000000" w:themeColor="text1"/>
          <w:szCs w:val="28"/>
        </w:rPr>
        <w:t>р.н</w:t>
      </w:r>
      <w:r>
        <w:rPr>
          <w:color w:val="000000" w:themeColor="text1"/>
          <w:szCs w:val="28"/>
        </w:rPr>
        <w:t>.</w:t>
      </w:r>
    </w:p>
    <w:p w:rsidR="00412C17" w:rsidRPr="00575012" w:rsidP="00412C17" w14:paraId="2D514C3E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50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13 лютого 2016 року відділом реєстрації актів цивільного стану Прилуцького міськрайонного управління юстиції у Чернігівській області зареєстровано шлюб між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***, 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р.н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(паспорт громадянина України: серія *** №***, виданий Прилуцьким МВ УДМС України в Чернігівській області 16.09.2016),</w:t>
      </w:r>
      <w:r w:rsidRPr="005750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***, 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р.н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(паспорт громадянина України: серія ***                         №***, виданий Прилуцьким МРВ УМВС України в Чернігівській області 13.12.2007).</w:t>
      </w:r>
      <w:r w:rsidRPr="005750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Після реєстрації шлюбу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5750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прізвище не змінювала.</w:t>
      </w:r>
    </w:p>
    <w:p w:rsidR="00412C17" w:rsidRPr="00575012" w:rsidP="00412C17" w14:paraId="22E6AA56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50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 спільного шлюбу мають малолітню доньку,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5750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5750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75012">
        <w:rPr>
          <w:rFonts w:ascii="Times New Roman" w:hAnsi="Times New Roman" w:cs="Times New Roman"/>
          <w:color w:val="000000" w:themeColor="text1"/>
          <w:sz w:val="28"/>
          <w:szCs w:val="28"/>
        </w:rPr>
        <w:t>р.н</w:t>
      </w:r>
      <w:r w:rsidRPr="005750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(свідоцтво про народження: серія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5750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575012">
        <w:rPr>
          <w:rFonts w:ascii="Times New Roman" w:hAnsi="Times New Roman" w:cs="Times New Roman"/>
          <w:color w:val="000000" w:themeColor="text1"/>
          <w:sz w:val="28"/>
          <w:szCs w:val="28"/>
        </w:rPr>
        <w:t>, видане Прилуцьким міськрайонним відділом державної реєстрації актів  цивільного стану Головного територіального упра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вління юстиції у Чернігівській області 22.09.</w:t>
      </w:r>
      <w:r w:rsidRPr="005750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2016). </w:t>
      </w:r>
    </w:p>
    <w:p w:rsidR="00412C17" w:rsidRPr="00575012" w:rsidP="00412C17" w14:paraId="0621677C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50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Рішенням Прилуцького міськрайонного суду Чернігівської області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Pr="005750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 13 грудня 2017 року шлюб між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5750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5750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було розірвано.</w:t>
      </w:r>
    </w:p>
    <w:p w:rsidR="00412C17" w:rsidRPr="00575012" w:rsidP="00412C17" w14:paraId="4A8BA30A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750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Після розлучення малолітня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5750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залишилась прожи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вати із матір’ю за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адресою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 вулиця ***, будинок</w:t>
      </w:r>
      <w:r w:rsidRPr="005750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575012">
        <w:rPr>
          <w:rFonts w:ascii="Times New Roman" w:hAnsi="Times New Roman" w:cs="Times New Roman"/>
          <w:color w:val="000000" w:themeColor="text1"/>
          <w:sz w:val="28"/>
          <w:szCs w:val="28"/>
        </w:rPr>
        <w:t>, 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істо</w:t>
      </w:r>
      <w:r w:rsidRPr="005750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Прилуки Чернігівської області.</w:t>
      </w:r>
    </w:p>
    <w:p w:rsidR="00412C17" w:rsidP="00412C17" w14:paraId="69FA89CD" w14:textId="3222078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Судовим наказом Прилуцького міськрайонного суду Чернігівської області від 21.03.2021 вирішено стягувати з *** щомісячно з 05 березня </w:t>
      </w:r>
      <w:r w:rsidRPr="00412C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2019 року на користь *** аліменти на дитину, ***, 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р.н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., в розмірі однієї чверті заробітку (доходу) платника аліментів, але не більше десяти прожиткових мінімумів на дитину відповідного віку до досягнення дитиною повноліття.</w:t>
      </w:r>
    </w:p>
    <w:p w:rsidR="00412C17" w:rsidP="00412C17" w14:paraId="4B856F23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Згідно з розрахунком заборгованості по аліментах від ***, виданим Прилуцьким відділом державної виконавчої служби у Прилуцькому районі Чернігівської області Східного міжрегіонального управління Міністерства юстиції, станом на вересень 2023 року</w:t>
      </w:r>
      <w:r w:rsidRPr="006B5D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сума заборгованості по сплаті аліментів становить 70467,50 грн.</w:t>
      </w:r>
    </w:p>
    <w:p w:rsidR="00412C17" w:rsidP="00412C17" w14:paraId="5905809C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довідки про розмір сплачених аліментів від 16.03.2023 №***, виданої Прилуцьким відділом державної виконавчої служби у Прилуцькому районі Чернігівської області, *** сплатив у березні 2023 року аліменти на дитину в сумі 5000,00 грн. Також батько дитини надав копію чека-листа про переказ аліментних коштів у сумі 3010,00 грн за період з 01.05.2023 по 31.05.2023.</w:t>
      </w:r>
    </w:p>
    <w:p w:rsidR="00412C17" w:rsidRPr="00575012" w:rsidP="00412C17" w14:paraId="4323B3EB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*** знаходиться в реєстрі боржників зі стягнення аліментів.</w:t>
      </w:r>
    </w:p>
    <w:p w:rsidR="00412C17" w:rsidP="00412C17" w14:paraId="4BBA10A4" w14:textId="7777777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873A2">
        <w:rPr>
          <w:rFonts w:ascii="Times New Roman" w:hAnsi="Times New Roman"/>
          <w:color w:val="000000" w:themeColor="text1"/>
          <w:sz w:val="28"/>
          <w:szCs w:val="28"/>
        </w:rPr>
        <w:t xml:space="preserve">05 вересня 2023 року спеціалістом </w:t>
      </w:r>
      <w:r>
        <w:rPr>
          <w:rFonts w:ascii="Times New Roman" w:hAnsi="Times New Roman"/>
          <w:color w:val="000000" w:themeColor="text1"/>
          <w:sz w:val="28"/>
          <w:szCs w:val="28"/>
        </w:rPr>
        <w:t>с</w:t>
      </w:r>
      <w:r w:rsidRPr="000873A2">
        <w:rPr>
          <w:rFonts w:ascii="Times New Roman" w:hAnsi="Times New Roman"/>
          <w:color w:val="000000" w:themeColor="text1"/>
          <w:sz w:val="28"/>
          <w:szCs w:val="28"/>
        </w:rPr>
        <w:t xml:space="preserve">лужби </w:t>
      </w:r>
      <w:r w:rsidRPr="00DC443B">
        <w:rPr>
          <w:rFonts w:ascii="Times New Roman" w:hAnsi="Times New Roman" w:cs="Times New Roman"/>
          <w:color w:val="000000" w:themeColor="text1"/>
          <w:sz w:val="28"/>
          <w:szCs w:val="28"/>
        </w:rPr>
        <w:t>у справах дітей Броварської міської ради Броварського району Київської області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(далі - Служба)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було</w:t>
      </w:r>
      <w:r w:rsidRPr="000873A2">
        <w:rPr>
          <w:rFonts w:ascii="Times New Roman" w:hAnsi="Times New Roman"/>
          <w:color w:val="000000" w:themeColor="text1"/>
          <w:sz w:val="28"/>
          <w:szCs w:val="28"/>
        </w:rPr>
        <w:t xml:space="preserve"> надіслано листи до служби у справах дітей та центру соціальних служб Прилуцької міської ради Чернігівської області про проведення обстеження умов проживання та оцінки потреб сім'ї </w:t>
      </w:r>
      <w:r>
        <w:rPr>
          <w:rFonts w:ascii="Times New Roman" w:hAnsi="Times New Roman"/>
          <w:color w:val="000000" w:themeColor="text1"/>
          <w:sz w:val="28"/>
          <w:szCs w:val="28"/>
        </w:rPr>
        <w:t>***.</w:t>
      </w:r>
    </w:p>
    <w:p w:rsidR="00412C17" w:rsidRPr="000873A2" w:rsidP="00412C17" w14:paraId="3C1D4E5A" w14:textId="5E881BF6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Відповідно до листа служби у справах дітей Прилуцької міської ради Чернігівської області від 08.09.2023 №**8, спеціалістами служби було проведено обстеження умов проживання *** за </w:t>
      </w:r>
      <w:r>
        <w:rPr>
          <w:rFonts w:ascii="Times New Roman" w:hAnsi="Times New Roman"/>
          <w:color w:val="000000" w:themeColor="text1"/>
          <w:sz w:val="28"/>
          <w:szCs w:val="28"/>
        </w:rPr>
        <w:t>адресою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: вулиця ***, </w:t>
      </w:r>
      <w:r w:rsidRPr="00412C17">
        <w:rPr>
          <w:rFonts w:ascii="Times New Roman" w:hAnsi="Times New Roman"/>
          <w:color w:val="000000" w:themeColor="text1"/>
          <w:sz w:val="28"/>
          <w:szCs w:val="28"/>
        </w:rPr>
        <w:t xml:space="preserve">            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будинок ***, місто Прилуки Чернігівської області. У ході обстеження встановлено, що частина приватного будинку має всі комунальні зручності. Будинок відповідно мебльований, наявна побутова техніка. Умови проживання задовільні. Для дитини виділена окрема мебльована кімната. </w:t>
      </w:r>
    </w:p>
    <w:p w:rsidR="00412C17" w:rsidRPr="00976B85" w:rsidP="00412C17" w14:paraId="4B53A651" w14:textId="7777777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i/>
          <w:color w:val="FF0000"/>
          <w:sz w:val="28"/>
          <w:szCs w:val="28"/>
        </w:rPr>
      </w:pPr>
      <w:r w:rsidRPr="005A2ADA">
        <w:rPr>
          <w:rFonts w:ascii="Times New Roman" w:hAnsi="Times New Roman"/>
          <w:color w:val="000000" w:themeColor="text1"/>
          <w:sz w:val="28"/>
          <w:szCs w:val="28"/>
        </w:rPr>
        <w:tab/>
        <w:t>Із 07.09 по 11.09.2023 фахівц</w:t>
      </w:r>
      <w:r>
        <w:rPr>
          <w:rFonts w:ascii="Times New Roman" w:hAnsi="Times New Roman"/>
          <w:color w:val="000000" w:themeColor="text1"/>
          <w:sz w:val="28"/>
          <w:szCs w:val="28"/>
        </w:rPr>
        <w:t>ем</w:t>
      </w:r>
      <w:r w:rsidRPr="005A2ADA">
        <w:rPr>
          <w:rFonts w:ascii="Times New Roman" w:hAnsi="Times New Roman"/>
          <w:color w:val="000000" w:themeColor="text1"/>
          <w:sz w:val="28"/>
          <w:szCs w:val="28"/>
        </w:rPr>
        <w:t xml:space="preserve"> центру соціальних служб Прилуцької міської ради Чернігівської області </w:t>
      </w:r>
      <w:r w:rsidRPr="005A2ADA">
        <w:rPr>
          <w:rFonts w:ascii="Times New Roman" w:hAnsi="Times New Roman"/>
          <w:color w:val="000000" w:themeColor="text1"/>
          <w:sz w:val="28"/>
        </w:rPr>
        <w:t xml:space="preserve">було </w:t>
      </w:r>
      <w:r w:rsidRPr="005A2ADA">
        <w:rPr>
          <w:rFonts w:ascii="Times New Roman" w:hAnsi="Times New Roman"/>
          <w:color w:val="000000" w:themeColor="text1"/>
          <w:sz w:val="28"/>
          <w:szCs w:val="28"/>
        </w:rPr>
        <w:t xml:space="preserve">проведено оцінку потреб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5A2ADA">
        <w:rPr>
          <w:rFonts w:ascii="Times New Roman" w:hAnsi="Times New Roman"/>
          <w:color w:val="000000" w:themeColor="text1"/>
          <w:sz w:val="28"/>
          <w:szCs w:val="28"/>
        </w:rPr>
        <w:t>, про що було складено відповідний висновок, згідно з яким складні життєві обставини відсутні</w:t>
      </w:r>
      <w:r>
        <w:rPr>
          <w:rFonts w:ascii="Times New Roman" w:hAnsi="Times New Roman"/>
          <w:color w:val="000000" w:themeColor="text1"/>
          <w:sz w:val="28"/>
          <w:szCs w:val="28"/>
        </w:rPr>
        <w:t>. Умови для перебування дитини задовільні.</w:t>
      </w:r>
    </w:p>
    <w:p w:rsidR="00412C17" w:rsidRPr="007F5D23" w:rsidP="00412C17" w14:paraId="6320402C" w14:textId="6F5F26B3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F5D23">
        <w:rPr>
          <w:rFonts w:ascii="Times New Roman" w:hAnsi="Times New Roman"/>
          <w:color w:val="000000" w:themeColor="text1"/>
          <w:sz w:val="28"/>
          <w:szCs w:val="28"/>
        </w:rPr>
        <w:t>Відповідно до довідки-характеристики від 01.08.2023 №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7F5D23">
        <w:rPr>
          <w:rFonts w:ascii="Times New Roman" w:hAnsi="Times New Roman"/>
          <w:color w:val="000000" w:themeColor="text1"/>
          <w:sz w:val="28"/>
          <w:szCs w:val="28"/>
        </w:rPr>
        <w:t xml:space="preserve">, виданої головою комітету самоорганізації населення №1 Центрального мікрорайону Прилуцької міської ради Чернігівської області, </w:t>
      </w:r>
      <w:r>
        <w:rPr>
          <w:rFonts w:ascii="Times New Roman" w:hAnsi="Times New Roman"/>
          <w:color w:val="000000" w:themeColor="text1"/>
          <w:sz w:val="28"/>
          <w:szCs w:val="28"/>
        </w:rPr>
        <w:t>***,</w:t>
      </w:r>
      <w:r w:rsidRPr="007F5D23">
        <w:rPr>
          <w:rFonts w:ascii="Times New Roman" w:hAnsi="Times New Roman"/>
          <w:color w:val="000000" w:themeColor="text1"/>
          <w:sz w:val="28"/>
          <w:szCs w:val="28"/>
        </w:rPr>
        <w:t xml:space="preserve"> зі слів сусідів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7F5D23">
        <w:rPr>
          <w:rFonts w:ascii="Times New Roman" w:hAnsi="Times New Roman"/>
          <w:color w:val="000000" w:themeColor="text1"/>
          <w:sz w:val="28"/>
          <w:szCs w:val="28"/>
        </w:rPr>
        <w:t xml:space="preserve"> мешкає за вищезазначеною </w:t>
      </w:r>
      <w:r w:rsidRPr="007F5D23">
        <w:rPr>
          <w:rFonts w:ascii="Times New Roman" w:hAnsi="Times New Roman"/>
          <w:color w:val="000000" w:themeColor="text1"/>
          <w:sz w:val="28"/>
          <w:szCs w:val="28"/>
        </w:rPr>
        <w:t>адресою</w:t>
      </w:r>
      <w:r w:rsidRPr="007F5D2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та </w:t>
      </w:r>
      <w:r w:rsidRPr="007F5D23">
        <w:rPr>
          <w:rFonts w:ascii="Times New Roman" w:hAnsi="Times New Roman"/>
          <w:color w:val="000000" w:themeColor="text1"/>
          <w:sz w:val="28"/>
          <w:szCs w:val="28"/>
        </w:rPr>
        <w:t>зарекомендував себе з позитивної сторони.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12C17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З сусідами перебуває в добрих відносинах. Громадський спокій не порушує. Користується повагою серед близьких та знайомих. Розлучений, має доньку ***. Мешкає окремо від батьків у власному будинку. Не працює. За час, що *** мешкає за вищезазначеною </w:t>
      </w:r>
      <w:r>
        <w:rPr>
          <w:rFonts w:ascii="Times New Roman" w:hAnsi="Times New Roman"/>
          <w:color w:val="000000" w:themeColor="text1"/>
          <w:sz w:val="28"/>
          <w:szCs w:val="28"/>
        </w:rPr>
        <w:t>адресою</w:t>
      </w:r>
      <w:r>
        <w:rPr>
          <w:rFonts w:ascii="Times New Roman" w:hAnsi="Times New Roman"/>
          <w:color w:val="000000" w:themeColor="text1"/>
          <w:sz w:val="28"/>
          <w:szCs w:val="28"/>
        </w:rPr>
        <w:t>, комітет самоорганізації населення №1 Центрального мікрорайону скарг на його поведінку від мешканців не отримував.</w:t>
      </w:r>
    </w:p>
    <w:p w:rsidR="00412C17" w:rsidRPr="00694D80" w:rsidP="00412C17" w14:paraId="674AD483" w14:textId="7777777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94D80">
        <w:rPr>
          <w:rFonts w:ascii="Times New Roman" w:hAnsi="Times New Roman"/>
          <w:color w:val="000000" w:themeColor="text1"/>
          <w:sz w:val="28"/>
          <w:szCs w:val="28"/>
        </w:rPr>
        <w:t>Згідно з довідкою від 01.09.2023 №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694D80">
        <w:rPr>
          <w:rFonts w:ascii="Times New Roman" w:hAnsi="Times New Roman"/>
          <w:color w:val="000000" w:themeColor="text1"/>
          <w:sz w:val="28"/>
          <w:szCs w:val="28"/>
        </w:rPr>
        <w:t xml:space="preserve">, виданою комунальним некомерційним підприємством «Чернігівська обласна психоневрологічна лікарня» Чернігівської обласної ради,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694D80">
        <w:rPr>
          <w:rFonts w:ascii="Times New Roman" w:hAnsi="Times New Roman"/>
          <w:color w:val="000000" w:themeColor="text1"/>
          <w:sz w:val="28"/>
          <w:szCs w:val="28"/>
        </w:rPr>
        <w:t xml:space="preserve"> на обліку в лікаря-нарколога не перебуває, за наркологічною допомогою не звертався.</w:t>
      </w:r>
    </w:p>
    <w:p w:rsidR="00412C17" w:rsidRPr="00694D80" w:rsidP="00412C17" w14:paraId="3CC7A172" w14:textId="7777777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94D80">
        <w:rPr>
          <w:rFonts w:ascii="Times New Roman" w:hAnsi="Times New Roman"/>
          <w:color w:val="000000" w:themeColor="text1"/>
          <w:sz w:val="28"/>
          <w:szCs w:val="28"/>
        </w:rPr>
        <w:t xml:space="preserve">Відповідно до довідки від 06.09.2023, виданої комунальним некомерційним підприємством «Прилуцька центральна районна лікарня» </w:t>
      </w:r>
      <w:r w:rsidRPr="00694D80">
        <w:rPr>
          <w:rFonts w:ascii="Times New Roman" w:hAnsi="Times New Roman"/>
          <w:color w:val="000000" w:themeColor="text1"/>
          <w:sz w:val="28"/>
          <w:szCs w:val="28"/>
        </w:rPr>
        <w:t xml:space="preserve">Прилуцької районної ради Чернігівської області,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694D8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на обліку в лікаря-психіатра</w:t>
      </w:r>
      <w:r w:rsidRPr="004679F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94D80">
        <w:rPr>
          <w:rFonts w:ascii="Times New Roman" w:hAnsi="Times New Roman"/>
          <w:color w:val="000000" w:themeColor="text1"/>
          <w:sz w:val="28"/>
          <w:szCs w:val="28"/>
        </w:rPr>
        <w:t>не перебуває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12C17" w:rsidRPr="005B53B5" w:rsidP="00412C17" w14:paraId="518975EB" w14:textId="1305B166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749F1">
        <w:rPr>
          <w:rFonts w:ascii="Times New Roman" w:hAnsi="Times New Roman"/>
          <w:color w:val="000000" w:themeColor="text1"/>
          <w:sz w:val="28"/>
          <w:szCs w:val="28"/>
        </w:rPr>
        <w:t>07 вересня 2023 року спеціалістом Служби за допомогою мобільного додатку «</w:t>
      </w:r>
      <w:r w:rsidRPr="007749F1">
        <w:rPr>
          <w:rFonts w:ascii="Times New Roman" w:hAnsi="Times New Roman"/>
          <w:color w:val="000000" w:themeColor="text1"/>
          <w:sz w:val="28"/>
          <w:szCs w:val="28"/>
          <w:lang w:val="en-US"/>
        </w:rPr>
        <w:t>Viber</w:t>
      </w:r>
      <w:r w:rsidRPr="007749F1">
        <w:rPr>
          <w:rFonts w:ascii="Times New Roman" w:hAnsi="Times New Roman"/>
          <w:color w:val="000000" w:themeColor="text1"/>
          <w:sz w:val="28"/>
          <w:szCs w:val="28"/>
        </w:rPr>
        <w:t xml:space="preserve">» було проведено онлайн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7749F1">
        <w:rPr>
          <w:rFonts w:ascii="Times New Roman" w:hAnsi="Times New Roman"/>
          <w:color w:val="000000" w:themeColor="text1"/>
          <w:sz w:val="28"/>
          <w:szCs w:val="28"/>
        </w:rPr>
        <w:t xml:space="preserve">бесіду з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7749F1">
        <w:rPr>
          <w:rFonts w:ascii="Times New Roman" w:hAnsi="Times New Roman"/>
          <w:color w:val="000000" w:themeColor="text1"/>
          <w:sz w:val="28"/>
          <w:szCs w:val="28"/>
        </w:rPr>
        <w:t>, у ході якої останній повідомив, що після одруження проживали в його будинку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Pr="007749F1">
        <w:rPr>
          <w:rFonts w:ascii="Times New Roman" w:hAnsi="Times New Roman"/>
          <w:color w:val="000000" w:themeColor="text1"/>
          <w:sz w:val="28"/>
          <w:szCs w:val="28"/>
        </w:rPr>
        <w:t xml:space="preserve">прожили близько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</w:t>
      </w:r>
      <w:r w:rsidRPr="007749F1">
        <w:rPr>
          <w:rFonts w:ascii="Times New Roman" w:hAnsi="Times New Roman"/>
          <w:color w:val="000000" w:themeColor="text1"/>
          <w:sz w:val="28"/>
          <w:szCs w:val="28"/>
        </w:rPr>
        <w:t>7 місяців</w:t>
      </w:r>
      <w:r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7749F1">
        <w:rPr>
          <w:rFonts w:ascii="Times New Roman" w:hAnsi="Times New Roman"/>
          <w:color w:val="000000" w:themeColor="text1"/>
          <w:sz w:val="28"/>
          <w:szCs w:val="28"/>
        </w:rPr>
        <w:t xml:space="preserve">. Батько зазначив, що під час народження дитини був присутній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у пологовому будинку </w:t>
      </w:r>
      <w:r w:rsidRPr="007749F1">
        <w:rPr>
          <w:rFonts w:ascii="Times New Roman" w:hAnsi="Times New Roman"/>
          <w:color w:val="000000" w:themeColor="text1"/>
          <w:sz w:val="28"/>
          <w:szCs w:val="28"/>
        </w:rPr>
        <w:t>та підтримував дружину. Проте з пологового будинку матір з дитиною забирали її батьки, тому що його було невірно проінформовано про час виписки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667DB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749F1">
        <w:rPr>
          <w:rFonts w:ascii="Times New Roman" w:hAnsi="Times New Roman"/>
          <w:color w:val="000000" w:themeColor="text1"/>
          <w:sz w:val="28"/>
          <w:szCs w:val="28"/>
        </w:rPr>
        <w:t xml:space="preserve">Відносини </w:t>
      </w:r>
      <w:r>
        <w:rPr>
          <w:rFonts w:ascii="Times New Roman" w:hAnsi="Times New Roman"/>
          <w:color w:val="000000" w:themeColor="text1"/>
          <w:sz w:val="28"/>
          <w:szCs w:val="28"/>
        </w:rPr>
        <w:t>в сім’ї</w:t>
      </w:r>
      <w:r w:rsidRPr="007749F1">
        <w:rPr>
          <w:rFonts w:ascii="Times New Roman" w:hAnsi="Times New Roman"/>
          <w:color w:val="000000" w:themeColor="text1"/>
          <w:sz w:val="28"/>
          <w:szCs w:val="28"/>
        </w:rPr>
        <w:t xml:space="preserve"> погіршувались, </w:t>
      </w:r>
      <w:r>
        <w:rPr>
          <w:rFonts w:ascii="Times New Roman" w:hAnsi="Times New Roman"/>
          <w:color w:val="000000" w:themeColor="text1"/>
          <w:sz w:val="28"/>
          <w:szCs w:val="28"/>
        </w:rPr>
        <w:t>та після чергового конфлікту дружина з донькою переїхала до своїх батьків</w:t>
      </w:r>
      <w:r w:rsidRPr="003A2D32">
        <w:rPr>
          <w:rFonts w:ascii="Times New Roman" w:hAnsi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Зі слів ***, </w:t>
      </w:r>
      <w:r w:rsidRPr="003A2D32">
        <w:rPr>
          <w:rFonts w:ascii="Times New Roman" w:hAnsi="Times New Roman"/>
          <w:color w:val="000000" w:themeColor="text1"/>
          <w:sz w:val="28"/>
          <w:szCs w:val="28"/>
        </w:rPr>
        <w:t>коли доньці виповнилось 2,5 роки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3A2D32">
        <w:rPr>
          <w:rFonts w:ascii="Times New Roman" w:hAnsi="Times New Roman"/>
          <w:color w:val="000000" w:themeColor="text1"/>
          <w:sz w:val="28"/>
          <w:szCs w:val="28"/>
        </w:rPr>
        <w:t xml:space="preserve"> він помирився з </w:t>
      </w:r>
      <w:r>
        <w:rPr>
          <w:rFonts w:ascii="Times New Roman" w:hAnsi="Times New Roman"/>
          <w:color w:val="000000" w:themeColor="text1"/>
          <w:sz w:val="28"/>
          <w:szCs w:val="28"/>
        </w:rPr>
        <w:t>***,</w:t>
      </w:r>
      <w:r w:rsidRPr="003A2D32">
        <w:rPr>
          <w:rFonts w:ascii="Times New Roman" w:hAnsi="Times New Roman"/>
          <w:color w:val="000000" w:themeColor="text1"/>
          <w:sz w:val="28"/>
          <w:szCs w:val="28"/>
        </w:rPr>
        <w:t xml:space="preserve"> та протягом трьох місяців сім’я проживала </w:t>
      </w:r>
      <w:r>
        <w:rPr>
          <w:rFonts w:ascii="Times New Roman" w:hAnsi="Times New Roman"/>
          <w:color w:val="000000" w:themeColor="text1"/>
          <w:sz w:val="28"/>
          <w:szCs w:val="28"/>
        </w:rPr>
        <w:t>разом в</w:t>
      </w:r>
      <w:r w:rsidRPr="003A2D32">
        <w:rPr>
          <w:rFonts w:ascii="Times New Roman" w:hAnsi="Times New Roman"/>
          <w:color w:val="000000" w:themeColor="text1"/>
          <w:sz w:val="28"/>
          <w:szCs w:val="28"/>
        </w:rPr>
        <w:t xml:space="preserve"> його будинку.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A2D32">
        <w:rPr>
          <w:rFonts w:ascii="Times New Roman" w:hAnsi="Times New Roman"/>
          <w:color w:val="000000" w:themeColor="text1"/>
          <w:sz w:val="28"/>
          <w:szCs w:val="28"/>
        </w:rPr>
        <w:t>Згодом знову почалися конфлікти та непорозуміння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3A2D3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тому</w:t>
      </w:r>
      <w:r w:rsidRPr="003A2D3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3A2D32">
        <w:rPr>
          <w:rFonts w:ascii="Times New Roman" w:hAnsi="Times New Roman"/>
          <w:color w:val="000000" w:themeColor="text1"/>
          <w:sz w:val="28"/>
          <w:szCs w:val="28"/>
        </w:rPr>
        <w:t xml:space="preserve"> разом </w:t>
      </w:r>
      <w:r>
        <w:rPr>
          <w:rFonts w:ascii="Times New Roman" w:hAnsi="Times New Roman"/>
          <w:color w:val="000000" w:themeColor="text1"/>
          <w:sz w:val="28"/>
          <w:szCs w:val="28"/>
        </w:rPr>
        <w:t>і</w:t>
      </w:r>
      <w:r w:rsidRPr="003A2D32">
        <w:rPr>
          <w:rFonts w:ascii="Times New Roman" w:hAnsi="Times New Roman"/>
          <w:color w:val="000000" w:themeColor="text1"/>
          <w:sz w:val="28"/>
          <w:szCs w:val="28"/>
        </w:rPr>
        <w:t>з д</w:t>
      </w:r>
      <w:r>
        <w:rPr>
          <w:rFonts w:ascii="Times New Roman" w:hAnsi="Times New Roman"/>
          <w:color w:val="000000" w:themeColor="text1"/>
          <w:sz w:val="28"/>
          <w:szCs w:val="28"/>
        </w:rPr>
        <w:t>итиною</w:t>
      </w:r>
      <w:r w:rsidRPr="003A2D32">
        <w:rPr>
          <w:rFonts w:ascii="Times New Roman" w:hAnsi="Times New Roman"/>
          <w:color w:val="000000" w:themeColor="text1"/>
          <w:sz w:val="28"/>
          <w:szCs w:val="28"/>
        </w:rPr>
        <w:t xml:space="preserve"> п</w:t>
      </w:r>
      <w:r>
        <w:rPr>
          <w:rFonts w:ascii="Times New Roman" w:hAnsi="Times New Roman"/>
          <w:color w:val="000000" w:themeColor="text1"/>
          <w:sz w:val="28"/>
          <w:szCs w:val="28"/>
        </w:rPr>
        <w:t>ереїхала</w:t>
      </w:r>
      <w:r w:rsidRPr="003A2D32">
        <w:rPr>
          <w:rFonts w:ascii="Times New Roman" w:hAnsi="Times New Roman"/>
          <w:color w:val="000000" w:themeColor="text1"/>
          <w:sz w:val="28"/>
          <w:szCs w:val="28"/>
        </w:rPr>
        <w:t xml:space="preserve"> проживати до міста Бровари. З того часу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3A2D32">
        <w:rPr>
          <w:rFonts w:ascii="Times New Roman" w:hAnsi="Times New Roman"/>
          <w:color w:val="000000" w:themeColor="text1"/>
          <w:sz w:val="28"/>
          <w:szCs w:val="28"/>
        </w:rPr>
        <w:t xml:space="preserve"> втратив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зв'язок з дружиною та донькою. Зазначив, що кілька </w:t>
      </w:r>
      <w:r w:rsidRPr="003A2D32">
        <w:rPr>
          <w:rFonts w:ascii="Times New Roman" w:hAnsi="Times New Roman"/>
          <w:color w:val="000000" w:themeColor="text1"/>
          <w:sz w:val="28"/>
          <w:szCs w:val="28"/>
        </w:rPr>
        <w:t xml:space="preserve">разів приїздив до </w:t>
      </w:r>
      <w:r>
        <w:rPr>
          <w:rFonts w:ascii="Times New Roman" w:hAnsi="Times New Roman"/>
          <w:color w:val="000000" w:themeColor="text1"/>
          <w:sz w:val="28"/>
          <w:szCs w:val="28"/>
        </w:rPr>
        <w:t>помешкання ***</w:t>
      </w:r>
      <w:r w:rsidRPr="003A2D32">
        <w:rPr>
          <w:rFonts w:ascii="Times New Roman" w:hAnsi="Times New Roman"/>
          <w:color w:val="000000" w:themeColor="text1"/>
          <w:sz w:val="28"/>
          <w:szCs w:val="28"/>
        </w:rPr>
        <w:t xml:space="preserve">, телефонував,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проте </w:t>
      </w:r>
      <w:r w:rsidRPr="003A2D32">
        <w:rPr>
          <w:rFonts w:ascii="Times New Roman" w:hAnsi="Times New Roman"/>
          <w:color w:val="000000" w:themeColor="text1"/>
          <w:sz w:val="28"/>
          <w:szCs w:val="28"/>
        </w:rPr>
        <w:t>зв’яз</w:t>
      </w:r>
      <w:r>
        <w:rPr>
          <w:rFonts w:ascii="Times New Roman" w:hAnsi="Times New Roman"/>
          <w:color w:val="000000" w:themeColor="text1"/>
          <w:sz w:val="28"/>
          <w:szCs w:val="28"/>
        </w:rPr>
        <w:t>ок</w:t>
      </w:r>
      <w:r w:rsidRPr="003A2D32">
        <w:rPr>
          <w:rFonts w:ascii="Times New Roman" w:hAnsi="Times New Roman"/>
          <w:color w:val="000000" w:themeColor="text1"/>
          <w:sz w:val="28"/>
          <w:szCs w:val="28"/>
        </w:rPr>
        <w:t xml:space="preserve"> з нею </w:t>
      </w:r>
      <w:r>
        <w:rPr>
          <w:rFonts w:ascii="Times New Roman" w:hAnsi="Times New Roman"/>
          <w:color w:val="000000" w:themeColor="text1"/>
          <w:sz w:val="28"/>
          <w:szCs w:val="28"/>
        </w:rPr>
        <w:t>був відсутній</w:t>
      </w:r>
      <w:r w:rsidRPr="003A2D32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/>
          <w:color w:val="000000" w:themeColor="text1"/>
          <w:sz w:val="28"/>
          <w:szCs w:val="28"/>
        </w:rPr>
        <w:t>Повідомив</w:t>
      </w:r>
      <w:r w:rsidRPr="003A2D32">
        <w:rPr>
          <w:rFonts w:ascii="Times New Roman" w:hAnsi="Times New Roman"/>
          <w:color w:val="000000" w:themeColor="text1"/>
          <w:sz w:val="28"/>
          <w:szCs w:val="28"/>
        </w:rPr>
        <w:t xml:space="preserve">, що останній раз бачив доньку </w:t>
      </w:r>
      <w:r w:rsidRPr="00412C17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                   </w:t>
      </w:r>
      <w:r w:rsidRPr="003A2D32">
        <w:rPr>
          <w:rFonts w:ascii="Times New Roman" w:hAnsi="Times New Roman"/>
          <w:color w:val="000000" w:themeColor="text1"/>
          <w:sz w:val="28"/>
          <w:szCs w:val="28"/>
        </w:rPr>
        <w:t>31 грудня 2021 року в місті Прилуки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в дитячому кафе</w:t>
      </w:r>
      <w:r w:rsidRPr="003A2D32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/>
          <w:color w:val="000000" w:themeColor="text1"/>
          <w:sz w:val="28"/>
          <w:szCs w:val="28"/>
        </w:rPr>
        <w:t>Зазначив, що працює неофіційно та хоче спілкуватися з дитиною.</w:t>
      </w:r>
    </w:p>
    <w:p w:rsidR="00412C17" w:rsidRPr="00BB62E9" w:rsidP="00412C17" w14:paraId="217D9A9B" w14:textId="77777777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BB62E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Як зазначено в позовній заяві,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***</w:t>
      </w:r>
      <w:r w:rsidRPr="00BB62E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запропонував визначити йому наступний порядок участі у вихованні малолітньої доньки, а саме: особисте спілкування за місцем свого проживання та реєстрації кожні вихідні, починаючи з п’ятниці 17.00 год до 17.00 год неділі без присутності матері;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BB62E9">
        <w:rPr>
          <w:rFonts w:ascii="Times New Roman" w:hAnsi="Times New Roman"/>
          <w:bCs/>
          <w:color w:val="000000" w:themeColor="text1"/>
          <w:sz w:val="28"/>
          <w:szCs w:val="28"/>
        </w:rPr>
        <w:t>шкільні канікули: один місяць літніх канікул за місцем проживання батька, без присутності матері; спілкування з дитиною по телефону.</w:t>
      </w:r>
    </w:p>
    <w:p w:rsidR="00412C17" w:rsidRPr="00AB1684" w:rsidP="00412C17" w14:paraId="6AA0E4CD" w14:textId="5C7345D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C614C">
        <w:rPr>
          <w:rFonts w:ascii="Times New Roman" w:hAnsi="Times New Roman"/>
          <w:color w:val="000000" w:themeColor="text1"/>
          <w:sz w:val="28"/>
          <w:szCs w:val="28"/>
        </w:rPr>
        <w:t xml:space="preserve">04 вересня 2023 року спеціалістом Служби було проведено бесіду з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  ***</w:t>
      </w:r>
      <w:r w:rsidRPr="008C614C">
        <w:rPr>
          <w:rFonts w:ascii="Times New Roman" w:hAnsi="Times New Roman"/>
          <w:color w:val="000000" w:themeColor="text1"/>
          <w:sz w:val="28"/>
          <w:szCs w:val="28"/>
        </w:rPr>
        <w:t xml:space="preserve">, у ході якої остання повідомила, що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13.02.</w:t>
      </w:r>
      <w:r w:rsidRPr="008C61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2016 зареєструвала шлюб 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C61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Проживали сім’єю близько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семи </w:t>
      </w:r>
      <w:r w:rsidRPr="008C614C">
        <w:rPr>
          <w:rFonts w:ascii="Times New Roman" w:hAnsi="Times New Roman" w:cs="Times New Roman"/>
          <w:color w:val="000000" w:themeColor="text1"/>
          <w:sz w:val="28"/>
          <w:szCs w:val="28"/>
        </w:rPr>
        <w:t>місяців. Потім почали виникати сварки та непорозуміння</w:t>
      </w:r>
      <w:r w:rsidRPr="00861FBE">
        <w:rPr>
          <w:rFonts w:ascii="Times New Roman" w:hAnsi="Times New Roman" w:cs="Times New Roman"/>
          <w:color w:val="000000" w:themeColor="text1"/>
          <w:sz w:val="28"/>
          <w:szCs w:val="28"/>
        </w:rPr>
        <w:t>. З її слів, батько дитини застосовував фізичну силу по відношенню до неї, тому вона почала проживати 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861F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D75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своїми батьками. Після народження доньки матір подала на розлучення. Шлюб було розірвано, коли доньці Богдані виповнився один рік. Зі слів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***,</w:t>
      </w:r>
      <w:r w:rsidRPr="00FD75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після народження доньки колишній чоловік не допомагав матеріально, не приймав участі у її вихованні. Матір стверджує, що не перешкоджала зустрічам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FD75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донькою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FD75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FD75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устрічі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батька з дитиною були </w:t>
      </w:r>
      <w:r w:rsidRPr="00FD75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поодинокі, під час яких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він</w:t>
      </w:r>
      <w:r w:rsidRPr="00FD75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принижував матір дитини.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</w:t>
      </w:r>
      <w:r w:rsidRPr="00FD75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 2017 року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FD75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донькою проживають у місті Бровари. У 2018 році декілька разів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FD75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приїздив до міста Бровари, щоб побачити 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итину</w:t>
      </w:r>
      <w:r w:rsidRPr="00FD75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Також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матір дитини </w:t>
      </w:r>
      <w:r w:rsidRPr="00FD75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повідомила, що з 2021 року перебуває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FD75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шлюбі 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***, 11.02.1986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р.н</w:t>
      </w:r>
      <w:r w:rsidRPr="00FD75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Наразі </w:t>
      </w:r>
      <w:r w:rsidRPr="00061B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вони однією сім’єю проживають за </w:t>
      </w:r>
      <w:r w:rsidRPr="00061B48">
        <w:rPr>
          <w:rFonts w:ascii="Times New Roman" w:hAnsi="Times New Roman" w:cs="Times New Roman"/>
          <w:color w:val="000000" w:themeColor="text1"/>
          <w:sz w:val="28"/>
          <w:szCs w:val="28"/>
        </w:rPr>
        <w:t>адресою</w:t>
      </w:r>
      <w:r w:rsidRPr="00061B48">
        <w:rPr>
          <w:rFonts w:ascii="Times New Roman" w:hAnsi="Times New Roman" w:cs="Times New Roman"/>
          <w:color w:val="000000" w:themeColor="text1"/>
          <w:sz w:val="28"/>
          <w:szCs w:val="28"/>
        </w:rPr>
        <w:t>: вулиця Чубинського, буд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инок</w:t>
      </w:r>
      <w:r w:rsidRPr="00061B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061B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місто Бровари Броварського району Київської області. Зі слів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061B48">
        <w:rPr>
          <w:rFonts w:ascii="Times New Roman" w:hAnsi="Times New Roman" w:cs="Times New Roman"/>
          <w:color w:val="000000" w:themeColor="text1"/>
          <w:sz w:val="28"/>
          <w:szCs w:val="28"/>
        </w:rPr>
        <w:t>, колишній чоловік не цікавиться донькою, участі в її вихованні не приймає</w:t>
      </w:r>
      <w:r w:rsidRPr="00AD29C5">
        <w:rPr>
          <w:rFonts w:ascii="Times New Roman" w:hAnsi="Times New Roman" w:cs="Times New Roman"/>
          <w:color w:val="000000" w:themeColor="text1"/>
          <w:sz w:val="28"/>
          <w:szCs w:val="28"/>
        </w:rPr>
        <w:t>. Як зазначила матір, батько останній раз бачив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***</w:t>
      </w:r>
      <w:r w:rsidRPr="00AD2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грудні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</w:t>
      </w:r>
      <w:r w:rsidRPr="00AD2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2021 року, коли донька гостювала в баби у місті Прилуки.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Матір дитини повідомила, що малолітня</w:t>
      </w:r>
      <w:r w:rsidRPr="00AD2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є ученицею ліцею №***, щосуботи </w:t>
      </w:r>
      <w:r w:rsidRPr="00AD29C5">
        <w:rPr>
          <w:rFonts w:ascii="Times New Roman" w:hAnsi="Times New Roman" w:cs="Times New Roman"/>
          <w:color w:val="000000" w:themeColor="text1"/>
          <w:sz w:val="28"/>
          <w:szCs w:val="28"/>
        </w:rPr>
        <w:t>відвідує гурт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«ЛОГІКА»</w:t>
      </w:r>
      <w:r w:rsidRPr="00AD2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10.00 год до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AD29C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30 год, а також щопонеділка та щосереди - гурток англійської мови.</w:t>
      </w:r>
    </w:p>
    <w:p w:rsidR="00412C17" w:rsidP="00412C17" w14:paraId="39768B07" w14:textId="72A06C03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7050A">
        <w:rPr>
          <w:rFonts w:ascii="Times New Roman" w:hAnsi="Times New Roman"/>
          <w:color w:val="000000" w:themeColor="text1"/>
          <w:sz w:val="28"/>
          <w:szCs w:val="28"/>
        </w:rPr>
        <w:t xml:space="preserve">Відповідно до витягів з реєстру територіальної громади від 06.09.2023 </w:t>
      </w:r>
      <w:r>
        <w:rPr>
          <w:rFonts w:ascii="Times New Roman" w:hAnsi="Times New Roman"/>
          <w:color w:val="000000" w:themeColor="text1"/>
          <w:sz w:val="28"/>
          <w:szCs w:val="28"/>
        </w:rPr>
        <w:t>№***</w:t>
      </w:r>
      <w:r w:rsidRPr="0067050A">
        <w:rPr>
          <w:rFonts w:ascii="Times New Roman" w:hAnsi="Times New Roman"/>
          <w:color w:val="000000" w:themeColor="text1"/>
          <w:sz w:val="28"/>
          <w:szCs w:val="28"/>
        </w:rPr>
        <w:t xml:space="preserve"> та №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67050A">
        <w:rPr>
          <w:rFonts w:ascii="Times New Roman" w:hAnsi="Times New Roman"/>
          <w:color w:val="000000" w:themeColor="text1"/>
          <w:sz w:val="28"/>
          <w:szCs w:val="28"/>
        </w:rPr>
        <w:t xml:space="preserve">, виданих державним підприємством «Дія» на підставі заяви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67050A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67050A">
        <w:rPr>
          <w:rFonts w:ascii="Times New Roman" w:hAnsi="Times New Roman"/>
          <w:color w:val="000000" w:themeColor="text1"/>
          <w:sz w:val="28"/>
          <w:szCs w:val="28"/>
        </w:rPr>
        <w:t xml:space="preserve"> та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67050A">
        <w:rPr>
          <w:rFonts w:ascii="Times New Roman" w:hAnsi="Times New Roman"/>
          <w:color w:val="000000" w:themeColor="text1"/>
          <w:sz w:val="28"/>
          <w:szCs w:val="28"/>
        </w:rPr>
        <w:t xml:space="preserve"> зареєстровані за </w:t>
      </w:r>
      <w:r w:rsidRPr="0067050A">
        <w:rPr>
          <w:rFonts w:ascii="Times New Roman" w:hAnsi="Times New Roman"/>
          <w:color w:val="000000" w:themeColor="text1"/>
          <w:sz w:val="28"/>
          <w:szCs w:val="28"/>
        </w:rPr>
        <w:t>адресою</w:t>
      </w:r>
      <w:r w:rsidRPr="0067050A">
        <w:rPr>
          <w:rFonts w:ascii="Times New Roman" w:hAnsi="Times New Roman"/>
          <w:color w:val="000000" w:themeColor="text1"/>
          <w:sz w:val="28"/>
          <w:szCs w:val="28"/>
        </w:rPr>
        <w:t xml:space="preserve">: вулиця Симоненка Василя,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</w:t>
      </w:r>
      <w:r w:rsidRPr="0067050A">
        <w:rPr>
          <w:rFonts w:ascii="Times New Roman" w:hAnsi="Times New Roman"/>
          <w:color w:val="000000" w:themeColor="text1"/>
          <w:sz w:val="28"/>
          <w:szCs w:val="28"/>
        </w:rPr>
        <w:t xml:space="preserve">будинок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67050A">
        <w:rPr>
          <w:rFonts w:ascii="Times New Roman" w:hAnsi="Times New Roman"/>
          <w:color w:val="000000" w:themeColor="text1"/>
          <w:sz w:val="28"/>
          <w:szCs w:val="28"/>
        </w:rPr>
        <w:t xml:space="preserve">, квартира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67050A">
        <w:rPr>
          <w:rFonts w:ascii="Times New Roman" w:hAnsi="Times New Roman"/>
          <w:color w:val="000000" w:themeColor="text1"/>
          <w:sz w:val="28"/>
          <w:szCs w:val="28"/>
        </w:rPr>
        <w:t>, місто Бровари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67050A">
        <w:rPr>
          <w:rFonts w:ascii="Times New Roman" w:hAnsi="Times New Roman"/>
          <w:color w:val="000000" w:themeColor="text1"/>
          <w:sz w:val="28"/>
          <w:szCs w:val="28"/>
        </w:rPr>
        <w:t xml:space="preserve"> Броварський район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67050A">
        <w:rPr>
          <w:rFonts w:ascii="Times New Roman" w:hAnsi="Times New Roman"/>
          <w:color w:val="000000" w:themeColor="text1"/>
          <w:sz w:val="28"/>
          <w:szCs w:val="28"/>
        </w:rPr>
        <w:t xml:space="preserve"> Київська область.</w:t>
      </w:r>
    </w:p>
    <w:p w:rsidR="00412C17" w:rsidP="00412C17" w14:paraId="13C05D5E" w14:textId="7777777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*** разом із донькою проживають за </w:t>
      </w:r>
      <w:r>
        <w:rPr>
          <w:rFonts w:ascii="Times New Roman" w:hAnsi="Times New Roman"/>
          <w:color w:val="000000" w:themeColor="text1"/>
          <w:sz w:val="28"/>
          <w:szCs w:val="28"/>
        </w:rPr>
        <w:t>адресою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Pr="0067050A">
        <w:rPr>
          <w:rFonts w:ascii="Times New Roman" w:hAnsi="Times New Roman"/>
          <w:color w:val="000000" w:themeColor="text1"/>
          <w:sz w:val="28"/>
        </w:rPr>
        <w:t xml:space="preserve">вулиця </w:t>
      </w:r>
      <w:r>
        <w:rPr>
          <w:rFonts w:ascii="Times New Roman" w:hAnsi="Times New Roman"/>
          <w:color w:val="000000" w:themeColor="text1"/>
          <w:sz w:val="28"/>
        </w:rPr>
        <w:t>Чубинського Павла, будинок ***</w:t>
      </w:r>
      <w:r w:rsidRPr="0067050A">
        <w:rPr>
          <w:rFonts w:ascii="Times New Roman" w:hAnsi="Times New Roman"/>
          <w:color w:val="000000" w:themeColor="text1"/>
          <w:sz w:val="28"/>
        </w:rPr>
        <w:t>, місто Бровари</w:t>
      </w:r>
      <w:r>
        <w:rPr>
          <w:rFonts w:ascii="Times New Roman" w:hAnsi="Times New Roman"/>
          <w:color w:val="000000" w:themeColor="text1"/>
          <w:sz w:val="28"/>
        </w:rPr>
        <w:t>,</w:t>
      </w:r>
      <w:r w:rsidRPr="0067050A">
        <w:rPr>
          <w:rFonts w:ascii="Times New Roman" w:hAnsi="Times New Roman"/>
          <w:color w:val="000000" w:themeColor="text1"/>
          <w:sz w:val="28"/>
        </w:rPr>
        <w:t xml:space="preserve"> Броварський район</w:t>
      </w:r>
      <w:r>
        <w:rPr>
          <w:rFonts w:ascii="Times New Roman" w:hAnsi="Times New Roman"/>
          <w:color w:val="000000" w:themeColor="text1"/>
          <w:sz w:val="28"/>
        </w:rPr>
        <w:t>,</w:t>
      </w:r>
      <w:r w:rsidRPr="0067050A">
        <w:rPr>
          <w:rFonts w:ascii="Times New Roman" w:hAnsi="Times New Roman"/>
          <w:color w:val="000000" w:themeColor="text1"/>
          <w:sz w:val="28"/>
        </w:rPr>
        <w:t xml:space="preserve"> Київська область</w:t>
      </w:r>
      <w:r>
        <w:rPr>
          <w:rFonts w:ascii="Times New Roman" w:hAnsi="Times New Roman"/>
          <w:color w:val="000000" w:themeColor="text1"/>
          <w:sz w:val="28"/>
        </w:rPr>
        <w:t>.</w:t>
      </w:r>
    </w:p>
    <w:p w:rsidR="00412C17" w:rsidRPr="007213BB" w:rsidP="00412C17" w14:paraId="55CAA01C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58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витягу з державного реєстру речових прав на нерухоме майно про реєстрацію права власності від 16.10.2019,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5558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є одноосібним власником квартири за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вищевказаною </w:t>
      </w:r>
      <w:r w:rsidRPr="005558C5">
        <w:rPr>
          <w:rFonts w:ascii="Times New Roman" w:hAnsi="Times New Roman" w:cs="Times New Roman"/>
          <w:color w:val="000000" w:themeColor="text1"/>
          <w:sz w:val="28"/>
          <w:szCs w:val="28"/>
        </w:rPr>
        <w:t>адресою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12C17" w:rsidRPr="009A1951" w:rsidP="00412C17" w14:paraId="596D3E84" w14:textId="4D4BDE6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050A">
        <w:rPr>
          <w:rFonts w:ascii="Times New Roman" w:hAnsi="Times New Roman"/>
          <w:color w:val="000000" w:themeColor="text1"/>
          <w:sz w:val="28"/>
          <w:szCs w:val="28"/>
        </w:rPr>
        <w:t xml:space="preserve">11 вересня 2023 року спеціалістом Служби та фахівцем Центру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соціальних служб Броварської міської ради Броварського району Київської області (далі – Центр) </w:t>
      </w:r>
      <w:r w:rsidRPr="0067050A">
        <w:rPr>
          <w:rFonts w:ascii="Times New Roman" w:hAnsi="Times New Roman"/>
          <w:color w:val="000000" w:themeColor="text1"/>
          <w:sz w:val="28"/>
          <w:szCs w:val="28"/>
        </w:rPr>
        <w:t xml:space="preserve">було проведено обстеження умов проживання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67050A">
        <w:rPr>
          <w:rFonts w:ascii="Times New Roman" w:hAnsi="Times New Roman"/>
          <w:color w:val="000000" w:themeColor="text1"/>
          <w:sz w:val="28"/>
          <w:szCs w:val="28"/>
        </w:rPr>
        <w:t xml:space="preserve"> за </w:t>
      </w:r>
      <w:r w:rsidRPr="0067050A">
        <w:rPr>
          <w:rFonts w:ascii="Times New Roman" w:hAnsi="Times New Roman"/>
          <w:color w:val="000000" w:themeColor="text1"/>
          <w:sz w:val="28"/>
          <w:szCs w:val="28"/>
        </w:rPr>
        <w:t>адресою</w:t>
      </w:r>
      <w:r w:rsidRPr="0067050A">
        <w:rPr>
          <w:rFonts w:ascii="Times New Roman" w:hAnsi="Times New Roman"/>
          <w:color w:val="000000" w:themeColor="text1"/>
          <w:sz w:val="28"/>
        </w:rPr>
        <w:t xml:space="preserve">: вулиця </w:t>
      </w:r>
      <w:r>
        <w:rPr>
          <w:rFonts w:ascii="Times New Roman" w:hAnsi="Times New Roman"/>
          <w:color w:val="000000" w:themeColor="text1"/>
          <w:sz w:val="28"/>
        </w:rPr>
        <w:t>Чубинського Павла, будинок ***</w:t>
      </w:r>
      <w:r w:rsidRPr="0067050A">
        <w:rPr>
          <w:rFonts w:ascii="Times New Roman" w:hAnsi="Times New Roman"/>
          <w:color w:val="000000" w:themeColor="text1"/>
          <w:sz w:val="28"/>
        </w:rPr>
        <w:t>, місто Бровари</w:t>
      </w:r>
      <w:r>
        <w:rPr>
          <w:rFonts w:ascii="Times New Roman" w:hAnsi="Times New Roman"/>
          <w:color w:val="000000" w:themeColor="text1"/>
          <w:sz w:val="28"/>
        </w:rPr>
        <w:t>,</w:t>
      </w:r>
      <w:r w:rsidRPr="0067050A">
        <w:rPr>
          <w:rFonts w:ascii="Times New Roman" w:hAnsi="Times New Roman"/>
          <w:color w:val="000000" w:themeColor="text1"/>
          <w:sz w:val="28"/>
        </w:rPr>
        <w:t xml:space="preserve"> Броварський район</w:t>
      </w:r>
      <w:r>
        <w:rPr>
          <w:rFonts w:ascii="Times New Roman" w:hAnsi="Times New Roman"/>
          <w:color w:val="000000" w:themeColor="text1"/>
          <w:sz w:val="28"/>
        </w:rPr>
        <w:t>,</w:t>
      </w:r>
      <w:r w:rsidRPr="0067050A">
        <w:rPr>
          <w:rFonts w:ascii="Times New Roman" w:hAnsi="Times New Roman"/>
          <w:color w:val="000000" w:themeColor="text1"/>
          <w:sz w:val="28"/>
        </w:rPr>
        <w:t xml:space="preserve"> Київська область, </w:t>
      </w:r>
      <w:r w:rsidRPr="0067050A">
        <w:rPr>
          <w:rFonts w:ascii="Times New Roman" w:hAnsi="Times New Roman"/>
          <w:color w:val="000000" w:themeColor="text1"/>
          <w:sz w:val="28"/>
          <w:szCs w:val="28"/>
        </w:rPr>
        <w:t xml:space="preserve">про що було складено відповідний акт №491. </w:t>
      </w:r>
      <w:r w:rsidRPr="006705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ході проведення обстеження спеціалістами було встановлено, що родина проживає у триповерховому будинку–дуплексі. Загальна площа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6705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108,0 </w:t>
      </w:r>
      <w:r w:rsidRPr="0067050A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r w:rsidRPr="0067050A">
        <w:rPr>
          <w:rFonts w:ascii="Times New Roman" w:hAnsi="Times New Roman" w:cs="Times New Roman"/>
          <w:color w:val="000000" w:themeColor="text1"/>
          <w:sz w:val="28"/>
          <w:szCs w:val="28"/>
        </w:rPr>
        <w:t>, житлова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Pr="006705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близько 40,0 </w:t>
      </w:r>
      <w:r w:rsidRPr="0067050A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r w:rsidRPr="006705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будинку наявна побутова техніка, меблі, зроблено сучасний ремонт. </w:t>
      </w:r>
      <w:r w:rsidRPr="006C4B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Наявні системи </w:t>
      </w:r>
      <w:r w:rsidRPr="006C4B7B">
        <w:rPr>
          <w:rFonts w:ascii="Times New Roman" w:hAnsi="Times New Roman" w:cs="Times New Roman"/>
          <w:color w:val="000000" w:themeColor="text1"/>
          <w:sz w:val="28"/>
          <w:szCs w:val="28"/>
        </w:rPr>
        <w:t>електро</w:t>
      </w:r>
      <w:r w:rsidRPr="006C4B7B">
        <w:rPr>
          <w:rFonts w:ascii="Times New Roman" w:hAnsi="Times New Roman" w:cs="Times New Roman"/>
          <w:color w:val="000000" w:themeColor="text1"/>
          <w:sz w:val="28"/>
          <w:szCs w:val="28"/>
        </w:rPr>
        <w:t>-, водопостачання. Згідно з квитанціями про сплату комунальних послуг від 14.08.2023, борги відсутні. Для дитини виділена окрема кімната на другому поверсі, у якій наявні: шафа-купе, стіл зі стільцем, комод, дво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ярусне</w:t>
      </w:r>
      <w:r w:rsidRPr="006C4B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ліжко.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Наявні</w:t>
      </w:r>
      <w:r w:rsidRPr="006C4B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навчальна та ігрова зони. Малолітня забезпечена одягом, взуттям, речами індивідуального </w:t>
      </w:r>
      <w:r w:rsidRPr="009A19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вжитку та продуктами харчування. Умови проживання задовільні. Для виховання та розвитку дитини створені належні умови. За цією </w:t>
      </w:r>
      <w:r w:rsidRPr="009A1951">
        <w:rPr>
          <w:rFonts w:ascii="Times New Roman" w:hAnsi="Times New Roman" w:cs="Times New Roman"/>
          <w:color w:val="000000" w:themeColor="text1"/>
          <w:sz w:val="28"/>
          <w:szCs w:val="28"/>
        </w:rPr>
        <w:t>адресою</w:t>
      </w:r>
      <w:r w:rsidRPr="009A19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проживають:</w:t>
      </w:r>
    </w:p>
    <w:p w:rsidR="00412C17" w:rsidRPr="009A1951" w:rsidP="00412C17" w14:paraId="4F0440D1" w14:textId="77777777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 – матір дитини,</w:t>
      </w:r>
      <w:r w:rsidRPr="009A195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зареєстрована за </w:t>
      </w:r>
      <w:r w:rsidRPr="009A195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адресою</w:t>
      </w:r>
      <w:r w:rsidRPr="009A195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: вулиця Симоненка Василя, будинок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</w:t>
      </w:r>
      <w:r w:rsidRPr="009A195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квартира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</w:t>
      </w:r>
      <w:r w:rsidRPr="009A195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місто Бровари Броварського району Київської області. Працює офіційно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 </w:t>
      </w:r>
      <w:r w:rsidRPr="009A195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ТОВ «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</w:t>
      </w:r>
      <w:r w:rsidRPr="009A195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 на посаді продавця-консу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льтанта. Середньомісячний дохід сім’ї</w:t>
      </w:r>
      <w:r w:rsidRPr="009A195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з її слів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Pr="009A195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складає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70000,</w:t>
      </w:r>
      <w:r w:rsidRPr="009A195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00 грн;</w:t>
      </w:r>
    </w:p>
    <w:p w:rsidR="00412C17" w:rsidRPr="000D0098" w:rsidP="00412C17" w14:paraId="71377D38" w14:textId="0F5C9153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*** - </w:t>
      </w:r>
      <w:r w:rsidRPr="000D009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донька, зареєстрована за місцем реєстрації матері. Учениця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</w:t>
      </w:r>
      <w:r w:rsidRPr="000D009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2-Є класу Броварського ліцею 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</w:t>
      </w:r>
      <w:r w:rsidRPr="000D009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ім.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</w:t>
      </w:r>
      <w:r w:rsidRPr="000D009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Броварської міської ради Броварського району Київської області;</w:t>
      </w:r>
    </w:p>
    <w:p w:rsidR="00412C17" w:rsidRPr="000D0098" w:rsidP="00412C17" w14:paraId="78CBD1BD" w14:textId="77777777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 -</w:t>
      </w:r>
      <w:r w:rsidRPr="000D009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вітчим дитини</w:t>
      </w:r>
      <w:r w:rsidRPr="000D009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зареєстрований за </w:t>
      </w:r>
      <w:r w:rsidRPr="000D009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адресою</w:t>
      </w:r>
      <w:r w:rsidRPr="000D009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: вулиця </w:t>
      </w:r>
      <w:r w:rsidRPr="000D009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Чорновола</w:t>
      </w:r>
      <w:r w:rsidRPr="000D009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В’ячеслава, будинок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</w:t>
      </w:r>
      <w:r w:rsidRPr="000D009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квартира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</w:t>
      </w:r>
      <w:r w:rsidRPr="000D009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місто Бровари Броварського району Київської області.</w:t>
      </w:r>
    </w:p>
    <w:p w:rsidR="00412C17" w:rsidRPr="0013024F" w:rsidP="00412C17" w14:paraId="3E3A3E5D" w14:textId="7777777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3024F">
        <w:rPr>
          <w:rFonts w:ascii="Times New Roman" w:hAnsi="Times New Roman"/>
          <w:color w:val="000000" w:themeColor="text1"/>
          <w:sz w:val="28"/>
          <w:szCs w:val="28"/>
        </w:rPr>
        <w:t>Із 06.09 по 11.09.2023 фахівцем Центру проведено оцінку потреб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***</w:t>
      </w:r>
      <w:r w:rsidRPr="0013024F">
        <w:rPr>
          <w:rFonts w:ascii="Times New Roman" w:hAnsi="Times New Roman"/>
          <w:color w:val="000000" w:themeColor="text1"/>
          <w:sz w:val="28"/>
        </w:rPr>
        <w:t>,</w:t>
      </w:r>
      <w:r w:rsidRPr="0013024F">
        <w:rPr>
          <w:rFonts w:ascii="Times New Roman" w:hAnsi="Times New Roman"/>
          <w:color w:val="000000" w:themeColor="text1"/>
          <w:sz w:val="28"/>
          <w:szCs w:val="28"/>
        </w:rPr>
        <w:t xml:space="preserve"> про що було складено відповідний висновок, згідно з яким </w:t>
      </w:r>
      <w:r w:rsidRPr="0013024F">
        <w:rPr>
          <w:rFonts w:ascii="Times New Roman" w:hAnsi="Times New Roman"/>
          <w:color w:val="000000" w:themeColor="text1"/>
          <w:sz w:val="28"/>
        </w:rPr>
        <w:t xml:space="preserve">в родині наявні </w:t>
      </w:r>
      <w:r w:rsidRPr="0013024F">
        <w:rPr>
          <w:rFonts w:ascii="Times New Roman" w:hAnsi="Times New Roman"/>
          <w:color w:val="000000" w:themeColor="text1"/>
          <w:sz w:val="28"/>
          <w:szCs w:val="28"/>
        </w:rPr>
        <w:t>складні життєві обставини</w:t>
      </w:r>
      <w:r>
        <w:rPr>
          <w:rFonts w:ascii="Times New Roman" w:hAnsi="Times New Roman"/>
          <w:color w:val="000000" w:themeColor="text1"/>
          <w:sz w:val="28"/>
          <w:szCs w:val="28"/>
        </w:rPr>
        <w:t>. Зі слів ***,</w:t>
      </w:r>
      <w:r w:rsidRPr="001302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вона</w:t>
      </w:r>
      <w:r w:rsidRPr="0013024F">
        <w:rPr>
          <w:rFonts w:ascii="Times New Roman" w:hAnsi="Times New Roman"/>
          <w:color w:val="000000" w:themeColor="text1"/>
          <w:sz w:val="28"/>
          <w:szCs w:val="28"/>
        </w:rPr>
        <w:t xml:space="preserve"> в повній мірі задовольняє потреби дитини, цікавиться її життям та заохочує до всебічного розвитку. </w:t>
      </w:r>
      <w:r>
        <w:rPr>
          <w:rFonts w:ascii="Times New Roman" w:hAnsi="Times New Roman"/>
          <w:color w:val="000000" w:themeColor="text1"/>
          <w:sz w:val="28"/>
          <w:szCs w:val="28"/>
        </w:rPr>
        <w:t>*** в повній мірі забезпечує потреби доньки,</w:t>
      </w:r>
      <w:r w:rsidRPr="0013024F">
        <w:rPr>
          <w:rFonts w:ascii="Times New Roman" w:hAnsi="Times New Roman"/>
          <w:color w:val="000000" w:themeColor="text1"/>
          <w:sz w:val="28"/>
          <w:szCs w:val="28"/>
        </w:rPr>
        <w:t xml:space="preserve"> потребує консультування.</w:t>
      </w:r>
    </w:p>
    <w:p w:rsidR="00412C17" w:rsidRPr="0013024F" w:rsidP="00412C17" w14:paraId="5B77559E" w14:textId="7777777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3024F">
        <w:rPr>
          <w:rFonts w:ascii="Times New Roman" w:hAnsi="Times New Roman"/>
          <w:color w:val="000000" w:themeColor="text1"/>
          <w:sz w:val="28"/>
          <w:szCs w:val="28"/>
        </w:rPr>
        <w:t>Відповідно до характеристики від 01.09.2023 №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13024F">
        <w:rPr>
          <w:rFonts w:ascii="Times New Roman" w:hAnsi="Times New Roman"/>
          <w:color w:val="000000" w:themeColor="text1"/>
          <w:sz w:val="28"/>
          <w:szCs w:val="28"/>
        </w:rPr>
        <w:t>, виданої менеджером з персоналу товариства з обмеженою відповідальністю «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13024F">
        <w:rPr>
          <w:rFonts w:ascii="Times New Roman" w:hAnsi="Times New Roman"/>
          <w:color w:val="000000" w:themeColor="text1"/>
          <w:sz w:val="28"/>
          <w:szCs w:val="28"/>
        </w:rPr>
        <w:t xml:space="preserve">» будівельно-господарського </w:t>
      </w:r>
      <w:r w:rsidRPr="0013024F">
        <w:rPr>
          <w:rFonts w:ascii="Times New Roman" w:hAnsi="Times New Roman"/>
          <w:color w:val="000000" w:themeColor="text1"/>
          <w:sz w:val="28"/>
          <w:szCs w:val="28"/>
        </w:rPr>
        <w:t>гіпермаркету</w:t>
      </w:r>
      <w:r w:rsidRPr="0013024F">
        <w:rPr>
          <w:rFonts w:ascii="Times New Roman" w:hAnsi="Times New Roman"/>
          <w:color w:val="000000" w:themeColor="text1"/>
          <w:sz w:val="28"/>
          <w:szCs w:val="28"/>
        </w:rPr>
        <w:t xml:space="preserve"> «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13024F">
        <w:rPr>
          <w:rFonts w:ascii="Times New Roman" w:hAnsi="Times New Roman"/>
          <w:color w:val="000000" w:themeColor="text1"/>
          <w:sz w:val="28"/>
          <w:szCs w:val="28"/>
        </w:rPr>
        <w:t xml:space="preserve">»,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13024F">
        <w:rPr>
          <w:rFonts w:ascii="Times New Roman" w:hAnsi="Times New Roman"/>
          <w:color w:val="000000" w:themeColor="text1"/>
          <w:sz w:val="28"/>
          <w:szCs w:val="28"/>
        </w:rPr>
        <w:t xml:space="preserve"> працює у вищезазначеному товаристві на посаді представника постачальника у відділі «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13024F">
        <w:rPr>
          <w:rFonts w:ascii="Times New Roman" w:hAnsi="Times New Roman"/>
          <w:color w:val="000000" w:themeColor="text1"/>
          <w:sz w:val="28"/>
          <w:szCs w:val="28"/>
        </w:rPr>
        <w:t>». За час роботи показала себе як грамотний, акуратний, відповідальний працівник, який сумлінно ставиться до виконання своїх обов’язків. В колективі користується заслуженим авторитетом.</w:t>
      </w:r>
    </w:p>
    <w:p w:rsidR="00412C17" w:rsidRPr="009E7761" w:rsidP="00412C17" w14:paraId="0C1C7474" w14:textId="7777777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E7761">
        <w:rPr>
          <w:rFonts w:ascii="Times New Roman" w:hAnsi="Times New Roman"/>
          <w:color w:val="000000" w:themeColor="text1"/>
          <w:sz w:val="28"/>
          <w:szCs w:val="28"/>
        </w:rPr>
        <w:t>Відповідно до характеристики від 01</w:t>
      </w:r>
      <w:r>
        <w:rPr>
          <w:rFonts w:ascii="Times New Roman" w:hAnsi="Times New Roman"/>
          <w:color w:val="000000" w:themeColor="text1"/>
          <w:sz w:val="28"/>
          <w:szCs w:val="28"/>
        </w:rPr>
        <w:t>.09.</w:t>
      </w:r>
      <w:r w:rsidRPr="009E7761">
        <w:rPr>
          <w:rFonts w:ascii="Times New Roman" w:hAnsi="Times New Roman"/>
          <w:color w:val="000000" w:themeColor="text1"/>
          <w:sz w:val="28"/>
          <w:szCs w:val="28"/>
        </w:rPr>
        <w:t>2023 №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9E7761">
        <w:rPr>
          <w:rFonts w:ascii="Times New Roman" w:hAnsi="Times New Roman"/>
          <w:color w:val="000000" w:themeColor="text1"/>
          <w:sz w:val="28"/>
          <w:szCs w:val="28"/>
        </w:rPr>
        <w:t>, виданої менеджером з питань регіонального розвитку ТОВ «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9E7761">
        <w:rPr>
          <w:rFonts w:ascii="Times New Roman" w:hAnsi="Times New Roman"/>
          <w:color w:val="000000" w:themeColor="text1"/>
          <w:sz w:val="28"/>
          <w:szCs w:val="28"/>
        </w:rPr>
        <w:t xml:space="preserve"> «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9E7761">
        <w:rPr>
          <w:rFonts w:ascii="Times New Roman" w:hAnsi="Times New Roman"/>
          <w:color w:val="000000" w:themeColor="text1"/>
          <w:sz w:val="28"/>
          <w:szCs w:val="28"/>
        </w:rPr>
        <w:t xml:space="preserve">»,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9E7761">
        <w:rPr>
          <w:rFonts w:ascii="Times New Roman" w:hAnsi="Times New Roman"/>
          <w:color w:val="000000" w:themeColor="text1"/>
          <w:sz w:val="28"/>
          <w:szCs w:val="28"/>
        </w:rPr>
        <w:t xml:space="preserve"> працює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у вищевказаній компанії з 10 березня </w:t>
      </w:r>
      <w:r w:rsidRPr="009E7761">
        <w:rPr>
          <w:rFonts w:ascii="Times New Roman" w:hAnsi="Times New Roman"/>
          <w:color w:val="000000" w:themeColor="text1"/>
          <w:sz w:val="28"/>
          <w:szCs w:val="28"/>
        </w:rPr>
        <w:t>2020 року по теперішній час на посаді торговельного представника по роботі з супермаркет</w:t>
      </w:r>
      <w:r>
        <w:rPr>
          <w:rFonts w:ascii="Times New Roman" w:hAnsi="Times New Roman"/>
          <w:color w:val="000000" w:themeColor="text1"/>
          <w:sz w:val="28"/>
          <w:szCs w:val="28"/>
        </w:rPr>
        <w:t>ами</w:t>
      </w:r>
      <w:r w:rsidRPr="009E7761">
        <w:rPr>
          <w:rFonts w:ascii="Times New Roman" w:hAnsi="Times New Roman"/>
          <w:color w:val="000000" w:themeColor="text1"/>
          <w:sz w:val="28"/>
          <w:szCs w:val="28"/>
        </w:rPr>
        <w:t>. За весь час роботи в даній компанії зарекомендувала себе як розумна та харизматична особистість, з високою лояльністю до роботодавця. Вона дуже цілеспрямована та здатна досягати цілі, які ставить перед собою. Швидко опановувала нові технології та застосовувала їх у щоденній роботі. Серед співробітників має високий авторитет, неконфліктна, демонструє лідерські якості.</w:t>
      </w:r>
    </w:p>
    <w:p w:rsidR="00412C17" w:rsidRPr="008A42ED" w:rsidP="00412C17" w14:paraId="3AAC48C1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A42ED">
        <w:rPr>
          <w:rFonts w:ascii="Times New Roman" w:hAnsi="Times New Roman" w:cs="Times New Roman"/>
          <w:color w:val="000000" w:themeColor="text1"/>
          <w:sz w:val="28"/>
          <w:szCs w:val="28"/>
        </w:rPr>
        <w:t>Згідно з декларацією від 06.08.2020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A42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 вибір лікаря, який надає первинну медичну допомогу, виданою товариством з обмеженою відповідальністю «ВЕТА–ПЛЮС»,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A42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A42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A42ED">
        <w:rPr>
          <w:rFonts w:ascii="Times New Roman" w:hAnsi="Times New Roman" w:cs="Times New Roman"/>
          <w:color w:val="000000" w:themeColor="text1"/>
          <w:sz w:val="28"/>
          <w:szCs w:val="28"/>
        </w:rPr>
        <w:t>р.н</w:t>
      </w:r>
      <w:r w:rsidRPr="008A42ED">
        <w:rPr>
          <w:rFonts w:ascii="Times New Roman" w:hAnsi="Times New Roman" w:cs="Times New Roman"/>
          <w:color w:val="000000" w:themeColor="text1"/>
          <w:sz w:val="28"/>
          <w:szCs w:val="28"/>
        </w:rPr>
        <w:t>., являється пацієнтом даної медичної установи.</w:t>
      </w:r>
    </w:p>
    <w:p w:rsidR="00412C17" w:rsidRPr="008A42ED" w:rsidP="00412C17" w14:paraId="7E6FD9F1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довідки</w:t>
      </w:r>
      <w:r w:rsidRPr="008A42ED">
        <w:rPr>
          <w:rFonts w:ascii="Times New Roman" w:hAnsi="Times New Roman" w:cs="Times New Roman"/>
          <w:color w:val="000000" w:themeColor="text1"/>
          <w:sz w:val="28"/>
          <w:szCs w:val="28"/>
        </w:rPr>
        <w:t>, надано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ї</w:t>
      </w:r>
      <w:r w:rsidRPr="008A42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медичним центром «</w:t>
      </w:r>
      <w:r w:rsidRPr="008A42ED">
        <w:rPr>
          <w:rFonts w:ascii="Times New Roman" w:hAnsi="Times New Roman" w:cs="Times New Roman"/>
          <w:color w:val="000000" w:themeColor="text1"/>
          <w:sz w:val="28"/>
          <w:szCs w:val="28"/>
        </w:rPr>
        <w:t>Вета</w:t>
      </w:r>
      <w:r w:rsidRPr="008A42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–Плюс»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Pr="008A42ED">
        <w:rPr>
          <w:rFonts w:ascii="Times New Roman" w:hAnsi="Times New Roman" w:cs="Times New Roman"/>
          <w:color w:val="000000" w:themeColor="text1"/>
          <w:sz w:val="28"/>
          <w:szCs w:val="28"/>
        </w:rPr>
        <w:t>ТОВ «</w:t>
      </w:r>
      <w:r w:rsidRPr="008A42ED">
        <w:rPr>
          <w:rFonts w:ascii="Times New Roman" w:hAnsi="Times New Roman" w:cs="Times New Roman"/>
          <w:color w:val="000000" w:themeColor="text1"/>
          <w:sz w:val="28"/>
          <w:szCs w:val="28"/>
        </w:rPr>
        <w:t>Вета</w:t>
      </w:r>
      <w:r w:rsidRPr="008A42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-Плюс»,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A42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A42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A42ED">
        <w:rPr>
          <w:rFonts w:ascii="Times New Roman" w:hAnsi="Times New Roman" w:cs="Times New Roman"/>
          <w:color w:val="000000" w:themeColor="text1"/>
          <w:sz w:val="28"/>
          <w:szCs w:val="28"/>
        </w:rPr>
        <w:t>р.н</w:t>
      </w:r>
      <w:r w:rsidRPr="008A42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., знаходиться на спостереженні у даному медичному центрі у сімейного лікаря з серпня 2020 року. Протягом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8A42ED">
        <w:rPr>
          <w:rFonts w:ascii="Times New Roman" w:hAnsi="Times New Roman" w:cs="Times New Roman"/>
          <w:color w:val="000000" w:themeColor="text1"/>
          <w:sz w:val="28"/>
          <w:szCs w:val="28"/>
        </w:rPr>
        <w:t>сього часу знаходження дитини на обліку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її</w:t>
      </w:r>
      <w:r w:rsidRPr="008A42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здоров’ям займалася матір,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A42ED">
        <w:rPr>
          <w:rFonts w:ascii="Times New Roman" w:hAnsi="Times New Roman" w:cs="Times New Roman"/>
          <w:color w:val="000000" w:themeColor="text1"/>
          <w:sz w:val="28"/>
          <w:szCs w:val="28"/>
        </w:rPr>
        <w:t>. Звернень від батька, присутності його на прийомі жодного разу не було. Матір відповідальна в питаннях здоров’я дитини. Вчасно звертається на прийом при наявності захворювання в дитини, сумлінно виконує призначення та рекомендації сімейного лікаря.</w:t>
      </w:r>
    </w:p>
    <w:p w:rsidR="00412C17" w:rsidRPr="008A42ED" w:rsidP="00412C17" w14:paraId="2408FDD8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42ED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характеристики, наданої закладом дошкільної освіти                (ясла-садок) комбінованого типу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A42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Броварської міської ради Броварського району Київської області 21 липня 2022 року,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A42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відвідувала вищезазначений заклад з жовтня 2020 року з другої молодшої групи. Адаптація проходила на середньому рівні, садочок відвідувала регулярно. Богдана добра, лагідна дівчинка, має багато друзів у колективі, комунікативна, має свою точку зору, дружні відносини зі своїми однолітками. Вихованням дитини в сім'ї займалася мати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яка</w:t>
      </w:r>
      <w:r w:rsidRPr="008A42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приділя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ла</w:t>
      </w:r>
      <w:r w:rsidRPr="008A42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достатн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8A42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уваг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 її</w:t>
      </w:r>
      <w:r w:rsidRPr="008A42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вихованн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8A42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навчанн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8A42E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12C17" w:rsidRPr="00660361" w:rsidP="00412C17" w14:paraId="07FF14B9" w14:textId="0FF2B97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0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Згідно з характеристикою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 </w:t>
      </w:r>
      <w:r w:rsidRPr="00660361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660361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660361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3, </w:t>
      </w:r>
      <w:r w:rsidRPr="00660361">
        <w:rPr>
          <w:rFonts w:ascii="Times New Roman" w:hAnsi="Times New Roman" w:cs="Times New Roman"/>
          <w:color w:val="000000" w:themeColor="text1"/>
          <w:sz w:val="28"/>
          <w:szCs w:val="28"/>
        </w:rPr>
        <w:t>виданою директором Броварс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ького ліцею №*** імені ***</w:t>
      </w:r>
      <w:r w:rsidRPr="00660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Броварської міської ради Броварського район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 Київської області, *** навчається у даному закладі з 0</w:t>
      </w:r>
      <w:r w:rsidRPr="00660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вересня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660361">
        <w:rPr>
          <w:rFonts w:ascii="Times New Roman" w:hAnsi="Times New Roman" w:cs="Times New Roman"/>
          <w:color w:val="000000" w:themeColor="text1"/>
          <w:sz w:val="28"/>
          <w:szCs w:val="28"/>
        </w:rPr>
        <w:t>2022 року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наразі </w:t>
      </w:r>
      <w:r>
        <w:rPr>
          <w:rFonts w:ascii="Times New Roman" w:hAnsi="Times New Roman"/>
          <w:color w:val="000000" w:themeColor="text1"/>
          <w:sz w:val="28"/>
          <w:szCs w:val="28"/>
        </w:rPr>
        <w:t>є ученицею ***</w:t>
      </w:r>
      <w:r w:rsidRPr="00502542">
        <w:rPr>
          <w:rFonts w:ascii="Times New Roman" w:hAnsi="Times New Roman"/>
          <w:color w:val="000000" w:themeColor="text1"/>
          <w:sz w:val="28"/>
          <w:szCs w:val="28"/>
        </w:rPr>
        <w:t xml:space="preserve"> клас</w:t>
      </w:r>
      <w:r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660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За цей період навчання зарекомендувала себе як старанна та відповідальна учениця. До уроків ставиться з відповідальністю. Має хороший фізичний і розумовий розвиток. Дівчинка вміє висловлювати власну думку.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660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спокійна, врівноважена, вихована, чуйна, добра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AB4C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має добре розвинену увагу, вільно переключається з </w:t>
      </w:r>
      <w:r w:rsidRPr="00AB4C85">
        <w:rPr>
          <w:rFonts w:ascii="Times New Roman" w:hAnsi="Times New Roman" w:cs="Times New Roman"/>
          <w:color w:val="000000" w:themeColor="text1"/>
          <w:sz w:val="28"/>
          <w:szCs w:val="28"/>
        </w:rPr>
        <w:t>одного виду діяльності на інший</w:t>
      </w:r>
      <w:r w:rsidRPr="00660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Дівчинка систематично відвідує заклад освіти. Навчанням і вихованням дитини займається матір,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 та вітчим, ***</w:t>
      </w:r>
      <w:r w:rsidRPr="00660361">
        <w:rPr>
          <w:rFonts w:ascii="Times New Roman" w:hAnsi="Times New Roman" w:cs="Times New Roman"/>
          <w:color w:val="000000" w:themeColor="text1"/>
          <w:sz w:val="28"/>
          <w:szCs w:val="28"/>
        </w:rPr>
        <w:t>, як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660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систематично привод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660361">
        <w:rPr>
          <w:rFonts w:ascii="Times New Roman" w:hAnsi="Times New Roman" w:cs="Times New Roman"/>
          <w:color w:val="000000" w:themeColor="text1"/>
          <w:sz w:val="28"/>
          <w:szCs w:val="28"/>
        </w:rPr>
        <w:t>ть і забира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ють</w:t>
      </w:r>
      <w:r w:rsidRPr="00660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дитину з ліцею.</w:t>
      </w:r>
    </w:p>
    <w:p w:rsidR="00412C17" w:rsidRPr="00011C7A" w:rsidP="00412C17" w14:paraId="5FCABB19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1C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04 вересня 2023 року спеціалістом Служби було проведено бесіду з малолітньою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011C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оді якої остання розповіла</w:t>
      </w:r>
      <w:r w:rsidRPr="00011C7A">
        <w:rPr>
          <w:rFonts w:ascii="Times New Roman" w:hAnsi="Times New Roman" w:cs="Times New Roman"/>
          <w:color w:val="000000" w:themeColor="text1"/>
          <w:sz w:val="28"/>
          <w:szCs w:val="28"/>
        </w:rPr>
        <w:t>, що має багато друзів.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12C17" w:rsidRPr="00AB1684" w:rsidP="00412C17" w14:paraId="7F788944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175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прохання</w:t>
      </w:r>
      <w:r w:rsidRPr="00A175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розповісти про свою сім</w:t>
      </w:r>
      <w:r w:rsidRPr="008A26A9">
        <w:rPr>
          <w:rFonts w:ascii="Times New Roman" w:hAnsi="Times New Roman" w:cs="Times New Roman"/>
          <w:color w:val="000000" w:themeColor="text1"/>
          <w:sz w:val="28"/>
          <w:szCs w:val="28"/>
        </w:rPr>
        <w:t>’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A175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A175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зазначила, що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її</w:t>
      </w:r>
      <w:r w:rsidRPr="00A175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сім’я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7574">
        <w:rPr>
          <w:rFonts w:ascii="Times New Roman" w:hAnsi="Times New Roman" w:cs="Times New Roman"/>
          <w:color w:val="000000" w:themeColor="text1"/>
          <w:sz w:val="28"/>
          <w:szCs w:val="28"/>
        </w:rPr>
        <w:t>-це вона, мама 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***</w:t>
      </w:r>
      <w:r w:rsidRPr="00A17574">
        <w:rPr>
          <w:rFonts w:ascii="Times New Roman" w:hAnsi="Times New Roman" w:cs="Times New Roman"/>
          <w:color w:val="000000" w:themeColor="text1"/>
          <w:sz w:val="28"/>
          <w:szCs w:val="28"/>
        </w:rPr>
        <w:t>. На запитання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хто такий ***, дівчинка відповіла: «ц</w:t>
      </w:r>
      <w:r w:rsidRPr="00A17574">
        <w:rPr>
          <w:rFonts w:ascii="Times New Roman" w:hAnsi="Times New Roman" w:cs="Times New Roman"/>
          <w:color w:val="000000" w:themeColor="text1"/>
          <w:sz w:val="28"/>
          <w:szCs w:val="28"/>
        </w:rPr>
        <w:t>е папа, рідний папа».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</w:t>
      </w:r>
      <w:r w:rsidRPr="00B24362">
        <w:rPr>
          <w:rFonts w:ascii="Times New Roman" w:hAnsi="Times New Roman" w:cs="Times New Roman"/>
          <w:color w:val="000000" w:themeColor="text1"/>
          <w:sz w:val="28"/>
          <w:szCs w:val="28"/>
        </w:rPr>
        <w:t>ауважила, що люби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ть з *** проводити вільний час:</w:t>
      </w:r>
      <w:r w:rsidRPr="00B243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дивитись мультики, гратись,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купувати </w:t>
      </w:r>
      <w:r w:rsidRPr="00BD0D98">
        <w:rPr>
          <w:rFonts w:ascii="Times New Roman" w:hAnsi="Times New Roman" w:cs="Times New Roman"/>
          <w:color w:val="000000" w:themeColor="text1"/>
          <w:sz w:val="28"/>
          <w:szCs w:val="28"/>
        </w:rPr>
        <w:t>продукти. Додала, що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***</w:t>
      </w:r>
      <w:r w:rsidRPr="00BD0D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її балує, часто купує їй те, що вона хоче.</w:t>
      </w:r>
    </w:p>
    <w:p w:rsidR="00412C17" w:rsidRPr="005C4D43" w:rsidP="00412C17" w14:paraId="4E36F814" w14:textId="284AF41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Розповіла</w:t>
      </w:r>
      <w:r w:rsidRPr="005C4D43">
        <w:rPr>
          <w:rFonts w:ascii="Times New Roman" w:hAnsi="Times New Roman" w:cs="Times New Roman"/>
          <w:color w:val="000000" w:themeColor="text1"/>
          <w:sz w:val="28"/>
          <w:szCs w:val="28"/>
        </w:rPr>
        <w:t>, що недавно в неї був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день народження. Мама,</w:t>
      </w:r>
      <w:r w:rsidRPr="005C4D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="00683D9E">
        <w:rPr>
          <w:rFonts w:ascii="Times New Roman" w:hAnsi="Times New Roman" w:cs="Times New Roman"/>
          <w:color w:val="000000" w:themeColor="text1"/>
          <w:sz w:val="28"/>
          <w:szCs w:val="28"/>
        </w:rPr>
        <w:t>, хрещені, баба з дідом</w:t>
      </w:r>
      <w:bookmarkStart w:id="1" w:name="_GoBack"/>
      <w:bookmarkEnd w:id="1"/>
      <w:r>
        <w:rPr>
          <w:rFonts w:ascii="Times New Roman" w:hAnsi="Times New Roman" w:cs="Times New Roman"/>
          <w:color w:val="000000" w:themeColor="text1"/>
          <w:sz w:val="28"/>
          <w:szCs w:val="28"/>
        </w:rPr>
        <w:t>, а також подруги привітали її зі святом.</w:t>
      </w:r>
      <w:r w:rsidRPr="005C4D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12C17" w:rsidRPr="00A17574" w:rsidP="00412C17" w14:paraId="2DD7F334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7574">
        <w:rPr>
          <w:rFonts w:ascii="Times New Roman" w:hAnsi="Times New Roman" w:cs="Times New Roman"/>
          <w:color w:val="000000" w:themeColor="text1"/>
          <w:sz w:val="28"/>
          <w:szCs w:val="28"/>
        </w:rPr>
        <w:t>На запитання про батька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A175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A175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відповіла, що останній раз бачила його взимку 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місті </w:t>
      </w:r>
      <w:r w:rsidRPr="00A17574">
        <w:rPr>
          <w:rFonts w:ascii="Times New Roman" w:hAnsi="Times New Roman" w:cs="Times New Roman"/>
          <w:color w:val="000000" w:themeColor="text1"/>
          <w:sz w:val="28"/>
          <w:szCs w:val="28"/>
        </w:rPr>
        <w:t>Прилук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A175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коли була у баби,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A17574">
        <w:rPr>
          <w:rFonts w:ascii="Times New Roman" w:hAnsi="Times New Roman" w:cs="Times New Roman"/>
          <w:color w:val="000000" w:themeColor="text1"/>
          <w:sz w:val="28"/>
          <w:szCs w:val="28"/>
        </w:rPr>
        <w:t>ще до війни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A175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412C17" w:rsidRPr="005C4D43" w:rsidP="00412C17" w14:paraId="5099E6DC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 те</w:t>
      </w:r>
      <w:r w:rsidRPr="005C4D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чи спілкується з батьком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5C4D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відповіла, що не спілкується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та</w:t>
      </w:r>
      <w:r w:rsidRPr="005C4D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хоче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ним спілкуватися</w:t>
      </w:r>
      <w:r w:rsidRPr="005C4D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Однак</w:t>
      </w:r>
      <w:r w:rsidRPr="005C4D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згодом зазначила, що не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заперечує щодо спілкування</w:t>
      </w:r>
      <w:r w:rsidRPr="005C4D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ним по телефону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C4D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Повідомила, що «пізніше може </w:t>
      </w:r>
      <w:r w:rsidRPr="005C4D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зустрічатись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лише </w:t>
      </w:r>
      <w:r w:rsidRPr="005C4D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присутності мами і папи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5C4D43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412C17" w:rsidRPr="00BB62E9" w:rsidP="00412C17" w14:paraId="3B3A5F03" w14:textId="5BD192C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***</w:t>
      </w:r>
      <w:r w:rsidRPr="00BB62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запропонувала визначити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***</w:t>
      </w:r>
      <w:r w:rsidRPr="00BB62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наступний графік зустрічей з донькою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***</w:t>
      </w:r>
      <w:r w:rsidRPr="00BB62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 перші шість місяців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-</w:t>
      </w:r>
      <w:r w:rsidRPr="00BB62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один раз на місяць у понеділок з 15.30 год до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</w:t>
      </w:r>
      <w:r w:rsidRPr="00BB62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16.30 год в присутності її та вітчима дитини; в подальшому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-</w:t>
      </w:r>
      <w:r w:rsidRPr="00BB62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перший</w:t>
      </w:r>
      <w:r w:rsidRPr="00BB62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понеділок місяця з 15.30 год до 16.30 год в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її </w:t>
      </w:r>
      <w:r w:rsidRPr="00BB62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присутності; канікули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- </w:t>
      </w:r>
      <w:r w:rsidRPr="00BB62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 попередньою домовленістю з матір’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ю</w:t>
      </w:r>
      <w:r w:rsidRPr="00BB62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</w:p>
    <w:p w:rsidR="00412C17" w:rsidRPr="00ED1581" w:rsidP="00412C17" w14:paraId="495BCECE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15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статті 11 </w:t>
      </w:r>
      <w:hyperlink r:id="rId4" w:anchor="Text">
        <w:r w:rsidRPr="00412C17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Закону України «Про охорону дитинства»</w:t>
        </w:r>
      </w:hyperlink>
      <w:r w:rsidRPr="00ED15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кожна дитина має право на проживання в сім’ї разом з батьками або в сім’ї одного з них та на піклування батьків. Батько і мати мають рівні права та обов’язки щодо своїх дітей. Предметом основної турботи та основним обов’язком батьків є забезпечення інтересів своєї дитини.</w:t>
      </w:r>
    </w:p>
    <w:p w:rsidR="00412C17" w:rsidRPr="00ED1581" w:rsidP="00412C17" w14:paraId="62199112" w14:textId="6DC28E14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ED1581">
        <w:rPr>
          <w:color w:val="000000" w:themeColor="text1"/>
          <w:sz w:val="28"/>
          <w:szCs w:val="28"/>
        </w:rPr>
        <w:t xml:space="preserve">Стаття 157 </w:t>
      </w:r>
      <w:hyperlink r:id="rId5">
        <w:r w:rsidRPr="00412C17">
          <w:rPr>
            <w:rStyle w:val="Hyperlink"/>
            <w:color w:val="000000" w:themeColor="text1"/>
            <w:sz w:val="28"/>
            <w:szCs w:val="28"/>
            <w:u w:val="none"/>
          </w:rPr>
          <w:t>Сімейного кодексу України</w:t>
        </w:r>
      </w:hyperlink>
      <w:r w:rsidRPr="00ED1581">
        <w:rPr>
          <w:color w:val="000000" w:themeColor="text1"/>
          <w:sz w:val="28"/>
          <w:szCs w:val="28"/>
        </w:rPr>
        <w:t xml:space="preserve"> передбачає, що питання виховання дитини вирішується батьками спільно. Повноцінна участь батьків у вихованні дітей максимально забезпечується при їх спільному проживанні з батьками. В тих випадках, коли батьки, внаслідок розірвання шлюбу або з інших причин, не проживають спільно, можуть виникати спори щодо участі у вихованні дитини, визначення місця проживання дитини та порядку зустрічей з дитиною того батьків, хто проживає окремо. Так, частиною третьою </w:t>
      </w:r>
      <w:r>
        <w:rPr>
          <w:color w:val="000000" w:themeColor="text1"/>
          <w:sz w:val="28"/>
          <w:szCs w:val="28"/>
        </w:rPr>
        <w:t xml:space="preserve">                </w:t>
      </w:r>
      <w:r w:rsidRPr="00ED1581">
        <w:rPr>
          <w:color w:val="000000" w:themeColor="text1"/>
          <w:sz w:val="28"/>
          <w:szCs w:val="28"/>
        </w:rPr>
        <w:t xml:space="preserve">статті 157 </w:t>
      </w:r>
      <w:hyperlink r:id="rId5">
        <w:r w:rsidRPr="00412C17">
          <w:rPr>
            <w:rStyle w:val="Hyperlink"/>
            <w:color w:val="000000" w:themeColor="text1"/>
            <w:sz w:val="28"/>
            <w:szCs w:val="28"/>
            <w:u w:val="none"/>
          </w:rPr>
          <w:t>Сімейного кодексу України</w:t>
        </w:r>
      </w:hyperlink>
      <w:r w:rsidRPr="00412C17">
        <w:rPr>
          <w:color w:val="000000" w:themeColor="text1"/>
          <w:sz w:val="28"/>
          <w:szCs w:val="28"/>
        </w:rPr>
        <w:t xml:space="preserve"> </w:t>
      </w:r>
      <w:r w:rsidRPr="00ED1581">
        <w:rPr>
          <w:color w:val="000000" w:themeColor="text1"/>
          <w:sz w:val="28"/>
          <w:szCs w:val="28"/>
        </w:rPr>
        <w:t xml:space="preserve">встановлено, що той із батьків, з ким проживає дитина, не має права перешкоджати тому з батьків, хто проживає окремо, спілкуватися з дитиною та брати участь у її вихованні, якщо таке спілкування не перешкоджає нормальному розвиткові дитини. </w:t>
      </w:r>
    </w:p>
    <w:p w:rsidR="00412C17" w:rsidRPr="00ED1581" w:rsidP="00412C17" w14:paraId="09DF5062" w14:textId="77777777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ED1581">
        <w:rPr>
          <w:color w:val="000000" w:themeColor="text1"/>
          <w:sz w:val="28"/>
          <w:szCs w:val="28"/>
        </w:rPr>
        <w:t xml:space="preserve">Одночасно, статтею 15 </w:t>
      </w:r>
      <w:hyperlink r:id="rId6">
        <w:r w:rsidRPr="00412C17">
          <w:rPr>
            <w:rStyle w:val="Hyperlink"/>
            <w:color w:val="000000" w:themeColor="text1"/>
            <w:sz w:val="28"/>
            <w:szCs w:val="28"/>
            <w:u w:val="none"/>
          </w:rPr>
          <w:t>Закону України «Про охорону дитинства</w:t>
        </w:r>
      </w:hyperlink>
      <w:r w:rsidRPr="00412C17">
        <w:rPr>
          <w:rStyle w:val="Hyperlink"/>
          <w:color w:val="000000" w:themeColor="text1"/>
          <w:sz w:val="28"/>
          <w:szCs w:val="28"/>
          <w:u w:val="none"/>
        </w:rPr>
        <w:t>»</w:t>
      </w:r>
      <w:r w:rsidRPr="00ED1581">
        <w:rPr>
          <w:color w:val="000000" w:themeColor="text1"/>
          <w:sz w:val="28"/>
          <w:szCs w:val="28"/>
        </w:rPr>
        <w:t xml:space="preserve"> передбачено, що дитина, яка проживає окремо від батьків або одного з них, має право на підтримання з ними регулярних особистих стосунків і прямих контактів.</w:t>
      </w:r>
    </w:p>
    <w:p w:rsidR="00412C17" w:rsidP="00412C17" w14:paraId="571B8835" w14:textId="03607BE7">
      <w:pPr>
        <w:pStyle w:val="Title"/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27 вересня 2023 року на засіданні комісії з питань захисту прав дитини виконавчого комітету Броварської міської ради Броварського району Київської області (далі - Комісія) було розглянуто </w:t>
      </w:r>
      <w:r>
        <w:rPr>
          <w:szCs w:val="28"/>
        </w:rPr>
        <w:t xml:space="preserve">Ухвалу </w:t>
      </w:r>
      <w:r>
        <w:rPr>
          <w:color w:val="000000" w:themeColor="text1"/>
          <w:szCs w:val="28"/>
        </w:rPr>
        <w:t xml:space="preserve">Прилуцького міськрайонного суду Чернігівської області від 02.08.2023 у цивільній справі №*** за первісним позовом *** до ***, про позбавлення батьківських прав та за зустрічним позовом *** до *** про встановлення часу та участі батька у спілкуванні з дитиною  щодо витребування у органу опіки та піклування (Служби у справах дітей Броварської міської ради Броварського району Київської області) висновку про визначення часу зустрічей батька, ***, з малолітньою донькою ***, *** </w:t>
      </w:r>
      <w:r>
        <w:rPr>
          <w:color w:val="000000" w:themeColor="text1"/>
          <w:szCs w:val="28"/>
        </w:rPr>
        <w:t>р.н</w:t>
      </w:r>
      <w:r>
        <w:rPr>
          <w:color w:val="000000" w:themeColor="text1"/>
          <w:szCs w:val="28"/>
        </w:rPr>
        <w:t>.</w:t>
      </w:r>
    </w:p>
    <w:p w:rsidR="00412C17" w:rsidRPr="007330BB" w:rsidP="00412C17" w14:paraId="56453377" w14:textId="77777777">
      <w:pPr>
        <w:pStyle w:val="Title"/>
        <w:ind w:firstLine="567"/>
        <w:jc w:val="both"/>
        <w:rPr>
          <w:rStyle w:val="Strong"/>
          <w:b w:val="0"/>
          <w:bCs w:val="0"/>
        </w:rPr>
      </w:pPr>
      <w:r w:rsidRPr="007330BB">
        <w:rPr>
          <w:rStyle w:val="Strong"/>
          <w:b w:val="0"/>
          <w:bCs w:val="0"/>
          <w:szCs w:val="28"/>
        </w:rPr>
        <w:t xml:space="preserve">На засіданні Комісії була присутня </w:t>
      </w:r>
      <w:r>
        <w:rPr>
          <w:rStyle w:val="Strong"/>
          <w:b w:val="0"/>
          <w:bCs w:val="0"/>
          <w:szCs w:val="28"/>
        </w:rPr>
        <w:t>***</w:t>
      </w:r>
      <w:r w:rsidRPr="007330BB">
        <w:rPr>
          <w:rStyle w:val="Strong"/>
          <w:b w:val="0"/>
          <w:bCs w:val="0"/>
          <w:szCs w:val="28"/>
        </w:rPr>
        <w:t xml:space="preserve">. </w:t>
      </w:r>
      <w:r>
        <w:rPr>
          <w:rStyle w:val="Strong"/>
          <w:b w:val="0"/>
          <w:bCs w:val="0"/>
          <w:szCs w:val="28"/>
        </w:rPr>
        <w:t>Батько дитини на засідання не з</w:t>
      </w:r>
      <w:r w:rsidRPr="006E3709">
        <w:rPr>
          <w:rStyle w:val="Strong"/>
          <w:b w:val="0"/>
          <w:bCs w:val="0"/>
          <w:szCs w:val="28"/>
        </w:rPr>
        <w:t>’</w:t>
      </w:r>
      <w:r>
        <w:rPr>
          <w:rStyle w:val="Strong"/>
          <w:b w:val="0"/>
          <w:bCs w:val="0"/>
          <w:szCs w:val="28"/>
        </w:rPr>
        <w:t xml:space="preserve">явився, однак </w:t>
      </w:r>
      <w:r w:rsidRPr="007330BB">
        <w:rPr>
          <w:rStyle w:val="Strong"/>
          <w:b w:val="0"/>
          <w:bCs w:val="0"/>
        </w:rPr>
        <w:t xml:space="preserve">26.09.2023 до </w:t>
      </w:r>
      <w:r>
        <w:rPr>
          <w:rStyle w:val="Strong"/>
          <w:b w:val="0"/>
          <w:bCs w:val="0"/>
        </w:rPr>
        <w:t>С</w:t>
      </w:r>
      <w:r w:rsidRPr="007330BB">
        <w:rPr>
          <w:rStyle w:val="Strong"/>
          <w:b w:val="0"/>
          <w:bCs w:val="0"/>
        </w:rPr>
        <w:t>лужби надійшло клопотання представника</w:t>
      </w:r>
      <w:r>
        <w:rPr>
          <w:rStyle w:val="Strong"/>
          <w:b w:val="0"/>
          <w:bCs w:val="0"/>
        </w:rPr>
        <w:t xml:space="preserve"> ***</w:t>
      </w:r>
      <w:r w:rsidRPr="007330BB">
        <w:rPr>
          <w:rStyle w:val="Strong"/>
          <w:b w:val="0"/>
          <w:bCs w:val="0"/>
        </w:rPr>
        <w:t xml:space="preserve">, адвоката </w:t>
      </w:r>
      <w:r>
        <w:rPr>
          <w:rStyle w:val="Strong"/>
          <w:b w:val="0"/>
          <w:bCs w:val="0"/>
        </w:rPr>
        <w:t>***,</w:t>
      </w:r>
      <w:r w:rsidRPr="007330BB">
        <w:rPr>
          <w:rStyle w:val="Strong"/>
          <w:b w:val="0"/>
          <w:bCs w:val="0"/>
        </w:rPr>
        <w:t xml:space="preserve"> в якому </w:t>
      </w:r>
      <w:r>
        <w:rPr>
          <w:rStyle w:val="Strong"/>
          <w:b w:val="0"/>
          <w:bCs w:val="0"/>
        </w:rPr>
        <w:t>остання пр</w:t>
      </w:r>
      <w:r w:rsidRPr="007330BB">
        <w:rPr>
          <w:rStyle w:val="Strong"/>
          <w:b w:val="0"/>
          <w:bCs w:val="0"/>
        </w:rPr>
        <w:t>о</w:t>
      </w:r>
      <w:r>
        <w:rPr>
          <w:rStyle w:val="Strong"/>
          <w:b w:val="0"/>
          <w:bCs w:val="0"/>
        </w:rPr>
        <w:t>сила</w:t>
      </w:r>
      <w:r w:rsidRPr="007330BB">
        <w:rPr>
          <w:rStyle w:val="Strong"/>
          <w:b w:val="0"/>
          <w:bCs w:val="0"/>
        </w:rPr>
        <w:t xml:space="preserve"> прове</w:t>
      </w:r>
      <w:r>
        <w:rPr>
          <w:rStyle w:val="Strong"/>
          <w:b w:val="0"/>
          <w:bCs w:val="0"/>
        </w:rPr>
        <w:t>сти</w:t>
      </w:r>
      <w:r w:rsidRPr="007330BB">
        <w:rPr>
          <w:rStyle w:val="Strong"/>
          <w:b w:val="0"/>
          <w:bCs w:val="0"/>
        </w:rPr>
        <w:t xml:space="preserve"> засідання Комісії без участі батька дитини</w:t>
      </w:r>
      <w:r>
        <w:rPr>
          <w:rStyle w:val="Strong"/>
          <w:b w:val="0"/>
          <w:bCs w:val="0"/>
        </w:rPr>
        <w:t>,</w:t>
      </w:r>
      <w:r w:rsidRPr="007330BB">
        <w:rPr>
          <w:rStyle w:val="Strong"/>
          <w:b w:val="0"/>
          <w:bCs w:val="0"/>
        </w:rPr>
        <w:t xml:space="preserve"> врахув</w:t>
      </w:r>
      <w:r>
        <w:rPr>
          <w:rStyle w:val="Strong"/>
          <w:b w:val="0"/>
          <w:bCs w:val="0"/>
        </w:rPr>
        <w:t>ати</w:t>
      </w:r>
      <w:r w:rsidRPr="007330BB">
        <w:rPr>
          <w:rStyle w:val="Strong"/>
          <w:b w:val="0"/>
          <w:bCs w:val="0"/>
        </w:rPr>
        <w:t xml:space="preserve"> його прав</w:t>
      </w:r>
      <w:r>
        <w:rPr>
          <w:rStyle w:val="Strong"/>
          <w:b w:val="0"/>
          <w:bCs w:val="0"/>
        </w:rPr>
        <w:t>а</w:t>
      </w:r>
      <w:r w:rsidRPr="007330BB">
        <w:rPr>
          <w:rStyle w:val="Strong"/>
          <w:b w:val="0"/>
          <w:bCs w:val="0"/>
        </w:rPr>
        <w:t xml:space="preserve"> та найкращ</w:t>
      </w:r>
      <w:r>
        <w:rPr>
          <w:rStyle w:val="Strong"/>
          <w:b w:val="0"/>
          <w:bCs w:val="0"/>
        </w:rPr>
        <w:t>і</w:t>
      </w:r>
      <w:r w:rsidRPr="007330BB">
        <w:rPr>
          <w:rStyle w:val="Strong"/>
          <w:b w:val="0"/>
          <w:bCs w:val="0"/>
        </w:rPr>
        <w:t xml:space="preserve"> інтерес</w:t>
      </w:r>
      <w:r>
        <w:rPr>
          <w:rStyle w:val="Strong"/>
          <w:b w:val="0"/>
          <w:bCs w:val="0"/>
        </w:rPr>
        <w:t>и</w:t>
      </w:r>
      <w:r w:rsidRPr="007330BB">
        <w:rPr>
          <w:rStyle w:val="Strong"/>
          <w:b w:val="0"/>
          <w:bCs w:val="0"/>
        </w:rPr>
        <w:t xml:space="preserve"> дитини.</w:t>
      </w:r>
    </w:p>
    <w:p w:rsidR="00412C17" w:rsidRPr="007330BB" w:rsidP="00412C17" w14:paraId="37D450BF" w14:textId="77777777">
      <w:pPr>
        <w:pStyle w:val="NoSpacing"/>
        <w:ind w:firstLine="567"/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Члени Комісії заслухали думку матері дитини.</w:t>
      </w:r>
    </w:p>
    <w:p w:rsidR="00412C17" w:rsidP="00412C17" w14:paraId="672A742B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1581">
        <w:rPr>
          <w:rFonts w:ascii="Times New Roman" w:hAnsi="Times New Roman" w:cs="Times New Roman"/>
          <w:color w:val="000000" w:themeColor="text1"/>
          <w:sz w:val="28"/>
          <w:szCs w:val="28"/>
        </w:rPr>
        <w:t>Враховуючи вищевикладене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ED15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D1581">
        <w:rPr>
          <w:rFonts w:ascii="Times New Roman" w:hAnsi="Times New Roman" w:cs="Times New Roman"/>
          <w:color w:val="000000" w:themeColor="text1"/>
          <w:sz w:val="28"/>
        </w:rPr>
        <w:t xml:space="preserve">керуючись </w:t>
      </w:r>
      <w:r w:rsidRPr="00ED1581">
        <w:rPr>
          <w:rFonts w:ascii="Times New Roman" w:hAnsi="Times New Roman" w:cs="Times New Roman"/>
          <w:color w:val="000000" w:themeColor="text1"/>
          <w:sz w:val="28"/>
          <w:szCs w:val="28"/>
        </w:rPr>
        <w:t>пунктами 73 та 74 постанови Кабінету Міністрів України від 24.09.2008 №866 «Питання діяльності органів опіки та піклування, пов’я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заної із захистом прав дитини», взявши до уваги думку обох батьків та дитини, орган опіки та піклування Броварської міської ради Броварського району Київської області </w:t>
      </w:r>
      <w:r w:rsidRPr="00ED15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вважає за доцільне визначити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ED15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наступний порядок участі у вихованні </w:t>
      </w:r>
      <w:r w:rsidRPr="00ED1581">
        <w:rPr>
          <w:rFonts w:ascii="Times New Roman" w:hAnsi="Times New Roman"/>
          <w:color w:val="000000" w:themeColor="text1"/>
          <w:sz w:val="28"/>
          <w:szCs w:val="28"/>
        </w:rPr>
        <w:t xml:space="preserve">малолітньої доньки,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ED158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ED158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D1581">
        <w:rPr>
          <w:rFonts w:ascii="Times New Roman" w:hAnsi="Times New Roman"/>
          <w:color w:val="000000" w:themeColor="text1"/>
          <w:sz w:val="28"/>
          <w:szCs w:val="28"/>
        </w:rPr>
        <w:t>р.н</w:t>
      </w:r>
      <w:r w:rsidRPr="00ED1581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ED15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:rsidR="00412C17" w:rsidRPr="006E3709" w:rsidP="00412C17" w14:paraId="62B78C15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E370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перші шість місяців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-</w:t>
      </w:r>
      <w:r w:rsidRPr="006E370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І та ІІІ неділя місяця з 12.00 год до 14.00 год за попередньою домовленістю з матір’ю та бажанням дитини в присутності матері; </w:t>
      </w:r>
    </w:p>
    <w:p w:rsidR="00412C17" w:rsidRPr="006E3709" w:rsidP="00412C17" w14:paraId="3685E223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E370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подальшому - ІІ субота місяця з 13.00 год до 17.00 год за попередньою домовленістю з матір’ю та бажанням дитини; </w:t>
      </w:r>
    </w:p>
    <w:p w:rsidR="00412C17" w:rsidP="00412C17" w14:paraId="494130C1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E370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щонеділі з 11.00 год до 12.00 год</w:t>
      </w:r>
      <w:r w:rsidRPr="006E3709">
        <w:rPr>
          <w:rFonts w:ascii="Times New Roman" w:hAnsi="Times New Roman"/>
          <w:bCs/>
          <w:color w:val="000000" w:themeColor="text1"/>
          <w:sz w:val="28"/>
        </w:rPr>
        <w:t xml:space="preserve"> спілкування з дитиною засобами </w:t>
      </w:r>
      <w:r w:rsidRPr="006E370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телефонного зв’язку за бажанням дитини. </w:t>
      </w:r>
    </w:p>
    <w:p w:rsidR="00412C17" w:rsidRPr="006E3709" w:rsidP="00412C17" w14:paraId="277E0989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412C17" w:rsidRPr="006E3709" w:rsidP="00412C17" w14:paraId="64F8465C" w14:textId="77777777">
      <w:pPr>
        <w:pStyle w:val="NormalWeb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bCs/>
          <w:i/>
          <w:color w:val="FF0000"/>
          <w:sz w:val="28"/>
          <w:szCs w:val="28"/>
          <w:lang w:eastAsia="en-US"/>
        </w:rPr>
      </w:pPr>
    </w:p>
    <w:p w:rsidR="00412C17" w:rsidRPr="000239D8" w:rsidP="00412C17" w14:paraId="23B026FE" w14:textId="77777777">
      <w:pPr>
        <w:tabs>
          <w:tab w:val="left" w:pos="568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Ігор САПОЖКО</w:t>
      </w:r>
    </w:p>
    <w:p w:rsidR="00412C17" w:rsidP="00412C17" w14:paraId="37D4A382" w14:textId="77777777">
      <w:pPr>
        <w:jc w:val="both"/>
      </w:pPr>
    </w:p>
    <w:permEnd w:id="0"/>
    <w:p w:rsidR="00231682" w:rsidRPr="003B2A39" w:rsidP="00AE57AA" w14:paraId="7804F9AA" w14:textId="27220C3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683D9E" w:rsidR="00683D9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7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BD95A5B"/>
    <w:multiLevelType w:val="hybridMultilevel"/>
    <w:tmpl w:val="10D8A64A"/>
    <w:lvl w:ilvl="0">
      <w:start w:val="11"/>
      <w:numFmt w:val="bullet"/>
      <w:lvlText w:val="-"/>
      <w:lvlJc w:val="left"/>
      <w:pPr>
        <w:ind w:left="1353" w:hanging="360"/>
      </w:pPr>
      <w:rPr>
        <w:rFonts w:ascii="Times New Roman" w:hAnsi="Times New Roman" w:eastAsiaTheme="minorEastAsia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11C7A"/>
    <w:rsid w:val="000239D8"/>
    <w:rsid w:val="00052C01"/>
    <w:rsid w:val="00061B48"/>
    <w:rsid w:val="000873A2"/>
    <w:rsid w:val="00092BE2"/>
    <w:rsid w:val="000B7394"/>
    <w:rsid w:val="000D0098"/>
    <w:rsid w:val="000E0637"/>
    <w:rsid w:val="000F7393"/>
    <w:rsid w:val="001060A6"/>
    <w:rsid w:val="00125D10"/>
    <w:rsid w:val="0013024F"/>
    <w:rsid w:val="00231682"/>
    <w:rsid w:val="00315D0A"/>
    <w:rsid w:val="003377E0"/>
    <w:rsid w:val="003735BC"/>
    <w:rsid w:val="003A2799"/>
    <w:rsid w:val="003A2D32"/>
    <w:rsid w:val="003B2A39"/>
    <w:rsid w:val="00412C17"/>
    <w:rsid w:val="004208DA"/>
    <w:rsid w:val="00424AD7"/>
    <w:rsid w:val="004679FB"/>
    <w:rsid w:val="004E41C7"/>
    <w:rsid w:val="00502542"/>
    <w:rsid w:val="00524AF7"/>
    <w:rsid w:val="00545B76"/>
    <w:rsid w:val="005558C5"/>
    <w:rsid w:val="00575012"/>
    <w:rsid w:val="005A2ADA"/>
    <w:rsid w:val="005B53B5"/>
    <w:rsid w:val="005C4D43"/>
    <w:rsid w:val="00660361"/>
    <w:rsid w:val="00667DBF"/>
    <w:rsid w:val="0067050A"/>
    <w:rsid w:val="00683D9E"/>
    <w:rsid w:val="00694D80"/>
    <w:rsid w:val="006B5D24"/>
    <w:rsid w:val="006C4B7B"/>
    <w:rsid w:val="006E3709"/>
    <w:rsid w:val="00700129"/>
    <w:rsid w:val="007213BB"/>
    <w:rsid w:val="007330BB"/>
    <w:rsid w:val="007732CE"/>
    <w:rsid w:val="007749F1"/>
    <w:rsid w:val="007C582E"/>
    <w:rsid w:val="007F5D23"/>
    <w:rsid w:val="00821BD7"/>
    <w:rsid w:val="00853C00"/>
    <w:rsid w:val="00861FBE"/>
    <w:rsid w:val="008A26A9"/>
    <w:rsid w:val="008A42ED"/>
    <w:rsid w:val="008C614C"/>
    <w:rsid w:val="00910331"/>
    <w:rsid w:val="0091417D"/>
    <w:rsid w:val="00973F9B"/>
    <w:rsid w:val="00976B85"/>
    <w:rsid w:val="009A1951"/>
    <w:rsid w:val="009E7761"/>
    <w:rsid w:val="00A17574"/>
    <w:rsid w:val="00A84A56"/>
    <w:rsid w:val="00AB1684"/>
    <w:rsid w:val="00AB4C85"/>
    <w:rsid w:val="00AD29C5"/>
    <w:rsid w:val="00AD3FCF"/>
    <w:rsid w:val="00AE57AA"/>
    <w:rsid w:val="00B20C04"/>
    <w:rsid w:val="00B24362"/>
    <w:rsid w:val="00BB62E9"/>
    <w:rsid w:val="00BD0D98"/>
    <w:rsid w:val="00BD720B"/>
    <w:rsid w:val="00CB633A"/>
    <w:rsid w:val="00DC443B"/>
    <w:rsid w:val="00E71A04"/>
    <w:rsid w:val="00EC35BD"/>
    <w:rsid w:val="00ED1581"/>
    <w:rsid w:val="00EF4D7B"/>
    <w:rsid w:val="00FC43DF"/>
    <w:rsid w:val="00FD756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character" w:styleId="Hyperlink">
    <w:name w:val="Hyperlink"/>
    <w:basedOn w:val="DefaultParagraphFont"/>
    <w:semiHidden/>
    <w:unhideWhenUsed/>
    <w:rsid w:val="00412C17"/>
    <w:rPr>
      <w:color w:val="0000FF"/>
      <w:u w:val="single"/>
    </w:rPr>
  </w:style>
  <w:style w:type="paragraph" w:styleId="NormalWeb">
    <w:name w:val="Normal (Web)"/>
    <w:basedOn w:val="Normal"/>
    <w:unhideWhenUsed/>
    <w:rsid w:val="00412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Subtitle"/>
    <w:link w:val="a1"/>
    <w:qFormat/>
    <w:rsid w:val="00412C1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1">
    <w:name w:val="Название Знак"/>
    <w:basedOn w:val="DefaultParagraphFont"/>
    <w:link w:val="Title"/>
    <w:rsid w:val="00412C1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412C17"/>
    <w:pPr>
      <w:ind w:left="720"/>
      <w:contextualSpacing/>
    </w:pPr>
    <w:rPr>
      <w:lang w:val="ru-RU" w:eastAsia="ru-RU"/>
    </w:rPr>
  </w:style>
  <w:style w:type="character" w:styleId="Strong">
    <w:name w:val="Strong"/>
    <w:basedOn w:val="DefaultParagraphFont"/>
    <w:uiPriority w:val="22"/>
    <w:qFormat/>
    <w:rsid w:val="00412C17"/>
    <w:rPr>
      <w:b/>
      <w:bCs/>
    </w:rPr>
  </w:style>
  <w:style w:type="paragraph" w:styleId="NoSpacing">
    <w:name w:val="No Spacing"/>
    <w:uiPriority w:val="1"/>
    <w:qFormat/>
    <w:rsid w:val="00412C17"/>
    <w:pPr>
      <w:spacing w:after="0" w:line="240" w:lineRule="auto"/>
    </w:pPr>
  </w:style>
  <w:style w:type="paragraph" w:styleId="Subtitle">
    <w:name w:val="Subtitle"/>
    <w:basedOn w:val="Normal"/>
    <w:next w:val="Normal"/>
    <w:link w:val="a2"/>
    <w:uiPriority w:val="11"/>
    <w:qFormat/>
    <w:rsid w:val="00412C1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2">
    <w:name w:val="Подзаголовок Знак"/>
    <w:basedOn w:val="DefaultParagraphFont"/>
    <w:link w:val="Subtitle"/>
    <w:uiPriority w:val="11"/>
    <w:rsid w:val="00412C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alloonText">
    <w:name w:val="Balloon Text"/>
    <w:basedOn w:val="Normal"/>
    <w:link w:val="a3"/>
    <w:uiPriority w:val="99"/>
    <w:semiHidden/>
    <w:unhideWhenUsed/>
    <w:rsid w:val="00412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412C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zakon.rada.gov.ua/laws/show/2402-14" TargetMode="External" /><Relationship Id="rId5" Type="http://schemas.openxmlformats.org/officeDocument/2006/relationships/hyperlink" Target="http://zakon5.rada.gov.ua/laws/show/2947-14" TargetMode="External" /><Relationship Id="rId6" Type="http://schemas.openxmlformats.org/officeDocument/2006/relationships/hyperlink" Target="http://zakon3.rada.gov.ua/laws/show/2402-14" TargetMode="Externa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glossaryDocument" Target="glossary/document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9B"/>
    <w:rsid w:val="000F73A8"/>
    <w:rsid w:val="001060A6"/>
    <w:rsid w:val="00540CE0"/>
    <w:rsid w:val="00973F9B"/>
    <w:rsid w:val="00A23843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12135</Words>
  <Characters>6917</Characters>
  <Application>Microsoft Office Word</Application>
  <DocSecurity>8</DocSecurity>
  <Lines>57</Lines>
  <Paragraphs>38</Paragraphs>
  <ScaleCrop>false</ScaleCrop>
  <Company/>
  <LinksUpToDate>false</LinksUpToDate>
  <CharactersWithSpaces>19014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25</cp:revision>
  <dcterms:created xsi:type="dcterms:W3CDTF">2021-08-31T06:42:00Z</dcterms:created>
  <dcterms:modified xsi:type="dcterms:W3CDTF">2023-10-04T11:41:00Z</dcterms:modified>
</cp:coreProperties>
</file>