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tbl>
      <w:tblPr>
        <w:tblW w:w="0" w:type="auto"/>
        <w:tblLook w:val="04A0"/>
      </w:tblPr>
      <w:tblGrid>
        <w:gridCol w:w="5213"/>
        <w:gridCol w:w="4285"/>
      </w:tblGrid>
      <w:tr w14:paraId="1BF94215" w14:textId="77777777" w:rsidTr="00F51CE6">
        <w:tblPrEx>
          <w:tblW w:w="0" w:type="auto"/>
          <w:tblLook w:val="04A0"/>
        </w:tblPrEx>
        <w:tc>
          <w:tcPr>
            <w:tcW w:w="5213" w:type="dxa"/>
          </w:tcPr>
          <w:p w:rsidR="00F51CE6" w:rsidP="002D195A" w14:paraId="55E8D3C0" w14:textId="77777777">
            <w:pPr>
              <w:tabs>
                <w:tab w:val="left" w:pos="5970"/>
              </w:tabs>
              <w:spacing w:after="0" w:line="240" w:lineRule="auto"/>
              <w:jc w:val="center"/>
              <w:rPr>
                <w:rFonts w:ascii="Times New Roman" w:eastAsia="Cambria Math" w:hAnsi="Times New Roman" w:cs="Times New Roman"/>
                <w:sz w:val="24"/>
                <w:szCs w:val="24"/>
                <w:lang w:eastAsia="ru-RU"/>
              </w:rPr>
            </w:pPr>
          </w:p>
        </w:tc>
        <w:tc>
          <w:tcPr>
            <w:tcW w:w="4285" w:type="dxa"/>
          </w:tcPr>
          <w:p w:rsidR="00F51CE6" w:rsidP="002D195A" w14:paraId="60106336" w14:textId="265C3B20">
            <w:pPr>
              <w:pStyle w:val="docdata"/>
              <w:spacing w:before="0" w:beforeAutospacing="0" w:after="0" w:afterAutospacing="0" w:line="276" w:lineRule="auto"/>
              <w:jc w:val="center"/>
              <w:rPr>
                <w:sz w:val="28"/>
                <w:szCs w:val="28"/>
              </w:rPr>
            </w:pPr>
            <w:permStart w:id="0" w:edGrp="everyone"/>
            <w:r>
              <w:rPr>
                <w:color w:val="000000"/>
                <w:sz w:val="28"/>
                <w:szCs w:val="28"/>
              </w:rPr>
              <w:t>Додаток</w:t>
            </w:r>
            <w:r w:rsidR="00FE38B5">
              <w:rPr>
                <w:color w:val="000000"/>
                <w:sz w:val="28"/>
                <w:szCs w:val="28"/>
              </w:rPr>
              <w:t xml:space="preserve"> 2</w:t>
            </w:r>
          </w:p>
          <w:p w:rsidR="00C6628B" w:rsidP="002D195A" w14:paraId="6F1D5187" w14:textId="77777777">
            <w:pPr>
              <w:tabs>
                <w:tab w:val="left" w:pos="5970"/>
              </w:tabs>
              <w:spacing w:after="0" w:line="240" w:lineRule="auto"/>
              <w:jc w:val="center"/>
              <w:rPr>
                <w:rFonts w:ascii="Times New Roman" w:eastAsia="Cambria Math" w:hAnsi="Times New Roman" w:cs="Times New Roman"/>
                <w:sz w:val="28"/>
                <w:szCs w:val="28"/>
                <w:lang w:eastAsia="ru-RU"/>
              </w:rPr>
            </w:pPr>
            <w:r>
              <w:rPr>
                <w:rFonts w:ascii="Times New Roman" w:eastAsia="Cambria Math" w:hAnsi="Times New Roman" w:cs="Times New Roman"/>
                <w:sz w:val="28"/>
                <w:szCs w:val="28"/>
                <w:lang w:eastAsia="ru-RU"/>
              </w:rPr>
              <w:t xml:space="preserve">Програми соціально-економічного та культурного розвитку Броварської міської територіальної громади </w:t>
            </w:r>
            <w:r w:rsidR="00987B34">
              <w:rPr>
                <w:rFonts w:ascii="Times New Roman" w:eastAsia="Cambria Math" w:hAnsi="Times New Roman" w:cs="Times New Roman"/>
                <w:sz w:val="28"/>
                <w:szCs w:val="28"/>
                <w:lang w:eastAsia="ru-RU"/>
              </w:rPr>
              <w:t xml:space="preserve">                       </w:t>
            </w:r>
            <w:r>
              <w:rPr>
                <w:rFonts w:ascii="Times New Roman" w:eastAsia="Cambria Math" w:hAnsi="Times New Roman" w:cs="Times New Roman"/>
                <w:sz w:val="28"/>
                <w:szCs w:val="28"/>
                <w:lang w:eastAsia="ru-RU"/>
              </w:rPr>
              <w:t>на 2025 рік</w:t>
            </w:r>
            <w:r w:rsidR="00F21F93">
              <w:rPr>
                <w:rFonts w:ascii="Times New Roman" w:eastAsia="Cambria Math" w:hAnsi="Times New Roman" w:cs="Times New Roman"/>
                <w:sz w:val="28"/>
                <w:szCs w:val="28"/>
                <w:lang w:eastAsia="ru-RU"/>
              </w:rPr>
              <w:t xml:space="preserve">                                  </w:t>
            </w:r>
          </w:p>
          <w:p w:rsidR="00F51CE6" w:rsidRPr="00925597" w:rsidP="002D195A" w14:paraId="717476AA" w14:textId="52CD8E3F">
            <w:pPr>
              <w:tabs>
                <w:tab w:val="left" w:pos="5970"/>
              </w:tabs>
              <w:spacing w:after="0" w:line="240" w:lineRule="auto"/>
              <w:jc w:val="center"/>
              <w:rPr>
                <w:rFonts w:ascii="Times New Roman" w:eastAsia="Cambria Math" w:hAnsi="Times New Roman" w:cs="Times New Roman"/>
                <w:sz w:val="28"/>
                <w:szCs w:val="28"/>
                <w:lang w:eastAsia="ru-RU"/>
              </w:rPr>
            </w:pPr>
            <w:bookmarkStart w:id="1" w:name="_GoBack"/>
            <w:bookmarkEnd w:id="1"/>
            <w:permEnd w:id="0"/>
            <w:r>
              <w:rPr>
                <w:rFonts w:ascii="Times New Roman" w:eastAsia="Cambria Math" w:hAnsi="Times New Roman" w:cs="Times New Roman"/>
                <w:sz w:val="28"/>
                <w:szCs w:val="28"/>
                <w:lang w:eastAsia="ru-RU"/>
              </w:rPr>
              <w:t xml:space="preserve">від </w:t>
            </w:r>
            <w:r>
              <w:rPr>
                <w:rFonts w:ascii="Times New Roman" w:eastAsia="Cambria Math" w:hAnsi="Times New Roman" w:cs="Times New Roman"/>
                <w:sz w:val="28"/>
                <w:szCs w:val="28"/>
                <w:lang w:eastAsia="ru-RU"/>
              </w:rPr>
              <w:t>21.01.2025</w:t>
            </w:r>
            <w:r>
              <w:rPr>
                <w:rFonts w:ascii="Times New Roman" w:eastAsia="Cambria Math" w:hAnsi="Times New Roman" w:cs="Times New Roman"/>
                <w:sz w:val="28"/>
                <w:szCs w:val="28"/>
                <w:lang w:eastAsia="ru-RU"/>
              </w:rPr>
              <w:t xml:space="preserve"> </w:t>
            </w:r>
            <w:r w:rsidRPr="00925597">
              <w:rPr>
                <w:rFonts w:ascii="Times New Roman" w:eastAsia="Cambria Math" w:hAnsi="Times New Roman" w:cs="Times New Roman"/>
                <w:sz w:val="28"/>
                <w:szCs w:val="28"/>
                <w:lang w:eastAsia="ru-RU"/>
              </w:rPr>
              <w:t>№</w:t>
            </w:r>
            <w:r>
              <w:rPr>
                <w:rFonts w:ascii="Times New Roman" w:eastAsia="Cambria Math" w:hAnsi="Times New Roman" w:cs="Times New Roman"/>
                <w:sz w:val="28"/>
                <w:szCs w:val="28"/>
                <w:lang w:eastAsia="ru-RU"/>
              </w:rPr>
              <w:t xml:space="preserve"> </w:t>
            </w:r>
            <w:r>
              <w:rPr>
                <w:rFonts w:ascii="Times New Roman" w:eastAsia="Cambria Math" w:hAnsi="Times New Roman" w:cs="Times New Roman"/>
                <w:sz w:val="28"/>
                <w:szCs w:val="28"/>
                <w:lang w:eastAsia="ru-RU"/>
              </w:rPr>
              <w:t>44</w:t>
            </w:r>
          </w:p>
        </w:tc>
      </w:tr>
    </w:tbl>
    <w:p w:rsidR="00F51CE6" w:rsidP="00F51CE6" w14:paraId="4468EFE1" w14:textId="77777777">
      <w:pPr>
        <w:spacing w:after="0" w:line="240" w:lineRule="auto"/>
        <w:jc w:val="both"/>
        <w:rPr>
          <w:rFonts w:ascii="Times New Roman" w:eastAsia="Cambria Math" w:hAnsi="Times New Roman" w:cs="Times New Roman"/>
          <w:sz w:val="24"/>
          <w:szCs w:val="24"/>
          <w:lang w:eastAsia="ru-RU"/>
        </w:rPr>
      </w:pPr>
    </w:p>
    <w:p w:rsidR="00F51CE6" w:rsidP="00F51CE6" w14:paraId="08C752D3" w14:textId="77777777">
      <w:pPr>
        <w:spacing w:after="0" w:line="240" w:lineRule="auto"/>
        <w:ind w:left="4680"/>
        <w:jc w:val="both"/>
        <w:rPr>
          <w:rFonts w:ascii="Times New Roman" w:eastAsia="Cambria Math" w:hAnsi="Times New Roman" w:cs="Times New Roman"/>
          <w:sz w:val="28"/>
          <w:szCs w:val="28"/>
          <w:lang w:eastAsia="ru-RU"/>
        </w:rPr>
      </w:pPr>
    </w:p>
    <w:p w:rsidR="00FE38B5" w:rsidP="00FE38B5" w14:paraId="2E74F4E1" w14:textId="77777777">
      <w:pPr>
        <w:spacing w:after="0" w:line="240" w:lineRule="auto"/>
        <w:ind w:right="-2"/>
        <w:jc w:val="center"/>
        <w:rPr>
          <w:rFonts w:ascii="Times New Roman" w:eastAsia="Times New Roman" w:hAnsi="Times New Roman" w:cs="Times New Roman"/>
          <w:b/>
          <w:bCs/>
          <w:sz w:val="28"/>
          <w:szCs w:val="28"/>
        </w:rPr>
      </w:pPr>
      <w:permStart w:id="2" w:edGrp="everyone"/>
      <w:r w:rsidRPr="00080BBE">
        <w:rPr>
          <w:rFonts w:ascii="Times New Roman" w:eastAsia="Times New Roman" w:hAnsi="Times New Roman" w:cs="Times New Roman"/>
          <w:b/>
          <w:bCs/>
          <w:sz w:val="28"/>
          <w:szCs w:val="28"/>
        </w:rPr>
        <w:t>Перелік місцевих програм на 202</w:t>
      </w:r>
      <w:r>
        <w:rPr>
          <w:rFonts w:ascii="Times New Roman" w:eastAsia="Times New Roman" w:hAnsi="Times New Roman" w:cs="Times New Roman"/>
          <w:b/>
          <w:bCs/>
          <w:sz w:val="28"/>
          <w:szCs w:val="28"/>
        </w:rPr>
        <w:t>5</w:t>
      </w:r>
      <w:r w:rsidRPr="00080BBE">
        <w:rPr>
          <w:rFonts w:ascii="Times New Roman" w:eastAsia="Times New Roman" w:hAnsi="Times New Roman" w:cs="Times New Roman"/>
          <w:b/>
          <w:bCs/>
          <w:sz w:val="28"/>
          <w:szCs w:val="28"/>
        </w:rPr>
        <w:t xml:space="preserve"> рік.</w:t>
      </w:r>
    </w:p>
    <w:tbl>
      <w:tblPr>
        <w:tblW w:w="11103" w:type="dxa"/>
        <w:tblLook w:val="04A0"/>
      </w:tblPr>
      <w:tblGrid>
        <w:gridCol w:w="645"/>
        <w:gridCol w:w="15"/>
        <w:gridCol w:w="6316"/>
        <w:gridCol w:w="2380"/>
        <w:gridCol w:w="1747"/>
      </w:tblGrid>
      <w:tr w14:paraId="3858A354" w14:textId="77777777" w:rsidTr="00F6572F">
        <w:tblPrEx>
          <w:tblW w:w="11103" w:type="dxa"/>
          <w:tblLook w:val="04A0"/>
        </w:tblPrEx>
        <w:trPr>
          <w:trHeight w:val="705"/>
        </w:trPr>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FE38B5" w:rsidRPr="00FE38B5" w:rsidP="00F6572F" w14:paraId="3BABB917" w14:textId="79AF3A30">
            <w:pPr>
              <w:spacing w:after="0" w:line="240" w:lineRule="auto"/>
              <w:ind w:right="-2"/>
              <w:jc w:val="center"/>
              <w:rPr>
                <w:rFonts w:ascii="Times New Roman" w:eastAsia="Times New Roman" w:hAnsi="Times New Roman" w:cs="Times New Roman"/>
                <w:sz w:val="24"/>
                <w:szCs w:val="24"/>
              </w:rPr>
            </w:pPr>
            <w:r>
              <w:rPr>
                <w:rFonts w:ascii="Times New Roman" w:hAnsi="Times New Roman" w:cs="Times New Roman"/>
                <w:b/>
                <w:bCs/>
                <w:sz w:val="28"/>
                <w:szCs w:val="28"/>
              </w:rPr>
              <w:t xml:space="preserve"> </w:t>
            </w:r>
            <w:bookmarkStart w:id="3" w:name="_Hlk187217625"/>
            <w:r w:rsidRPr="00FE38B5">
              <w:rPr>
                <w:rFonts w:ascii="Times New Roman" w:eastAsia="Times New Roman" w:hAnsi="Times New Roman" w:cs="Times New Roman"/>
                <w:sz w:val="24"/>
                <w:szCs w:val="24"/>
              </w:rPr>
              <w:t>№ п/п</w:t>
            </w:r>
          </w:p>
        </w:tc>
        <w:tc>
          <w:tcPr>
            <w:tcW w:w="63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38B5" w:rsidRPr="00FE38B5" w:rsidP="00F6572F" w14:paraId="45E86A31" w14:textId="77777777">
            <w:pPr>
              <w:spacing w:after="0" w:line="240" w:lineRule="auto"/>
              <w:ind w:right="-2"/>
              <w:jc w:val="center"/>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Назва місцевої програми</w:t>
            </w:r>
          </w:p>
        </w:tc>
        <w:tc>
          <w:tcPr>
            <w:tcW w:w="2380" w:type="dxa"/>
            <w:tcBorders>
              <w:top w:val="single" w:sz="4" w:space="0" w:color="auto"/>
              <w:left w:val="single" w:sz="4" w:space="0" w:color="auto"/>
              <w:bottom w:val="single" w:sz="4" w:space="0" w:color="auto"/>
              <w:right w:val="single" w:sz="4" w:space="0" w:color="auto"/>
            </w:tcBorders>
            <w:shd w:val="clear" w:color="auto" w:fill="auto"/>
            <w:vAlign w:val="center"/>
          </w:tcPr>
          <w:p w:rsidR="00FE38B5" w:rsidRPr="00FE38B5" w:rsidP="00F6572F" w14:paraId="003EB48B" w14:textId="77777777">
            <w:pPr>
              <w:spacing w:after="0" w:line="240" w:lineRule="auto"/>
              <w:ind w:right="-2"/>
              <w:jc w:val="center"/>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Дата та номер документа, яким затверджено місцеву програму</w:t>
            </w:r>
          </w:p>
        </w:tc>
        <w:tc>
          <w:tcPr>
            <w:tcW w:w="1747" w:type="dxa"/>
            <w:vAlign w:val="center"/>
          </w:tcPr>
          <w:p w:rsidR="00FE38B5" w:rsidRPr="00FE38B5" w:rsidP="00F6572F" w14:paraId="00A0EAB4" w14:textId="77777777">
            <w:pPr>
              <w:spacing w:after="0" w:line="240" w:lineRule="auto"/>
              <w:ind w:right="-2"/>
              <w:rPr>
                <w:rFonts w:ascii="Times New Roman" w:eastAsia="Times New Roman" w:hAnsi="Times New Roman" w:cs="Times New Roman"/>
                <w:sz w:val="24"/>
                <w:szCs w:val="24"/>
              </w:rPr>
            </w:pPr>
          </w:p>
        </w:tc>
      </w:tr>
      <w:tr w14:paraId="0CB15184" w14:textId="77777777" w:rsidTr="00F6572F">
        <w:tblPrEx>
          <w:tblW w:w="11103" w:type="dxa"/>
          <w:tblLook w:val="04A0"/>
        </w:tblPrEx>
        <w:trPr>
          <w:trHeight w:val="330"/>
        </w:trPr>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FE38B5" w:rsidRPr="00FE38B5" w:rsidP="00F6572F" w14:paraId="3B7EAE9C" w14:textId="77777777">
            <w:pPr>
              <w:spacing w:after="0" w:line="240" w:lineRule="auto"/>
              <w:ind w:right="-2"/>
              <w:jc w:val="center"/>
              <w:rPr>
                <w:rFonts w:ascii="Times New Roman" w:eastAsia="Times New Roman" w:hAnsi="Times New Roman" w:cs="Times New Roman"/>
                <w:b/>
                <w:bCs/>
                <w:sz w:val="24"/>
                <w:szCs w:val="24"/>
              </w:rPr>
            </w:pPr>
            <w:r w:rsidRPr="00FE38B5">
              <w:rPr>
                <w:rFonts w:ascii="Times New Roman" w:eastAsia="Times New Roman" w:hAnsi="Times New Roman" w:cs="Times New Roman"/>
                <w:b/>
                <w:bCs/>
                <w:sz w:val="24"/>
                <w:szCs w:val="24"/>
              </w:rPr>
              <w:t>1</w:t>
            </w:r>
          </w:p>
        </w:tc>
        <w:tc>
          <w:tcPr>
            <w:tcW w:w="63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38B5" w:rsidRPr="00FE38B5" w:rsidP="00F6572F" w14:paraId="05FD74B6" w14:textId="77777777">
            <w:pPr>
              <w:spacing w:after="0" w:line="240" w:lineRule="auto"/>
              <w:ind w:right="-2"/>
              <w:jc w:val="center"/>
              <w:rPr>
                <w:rFonts w:ascii="Times New Roman" w:eastAsia="Times New Roman" w:hAnsi="Times New Roman" w:cs="Times New Roman"/>
                <w:b/>
                <w:bCs/>
                <w:sz w:val="24"/>
                <w:szCs w:val="24"/>
              </w:rPr>
            </w:pPr>
            <w:r w:rsidRPr="00FE38B5">
              <w:rPr>
                <w:rFonts w:ascii="Times New Roman" w:eastAsia="Times New Roman" w:hAnsi="Times New Roman" w:cs="Times New Roman"/>
                <w:b/>
                <w:bCs/>
                <w:sz w:val="24"/>
                <w:szCs w:val="24"/>
              </w:rPr>
              <w:t>2</w:t>
            </w:r>
          </w:p>
        </w:tc>
        <w:tc>
          <w:tcPr>
            <w:tcW w:w="2380" w:type="dxa"/>
            <w:tcBorders>
              <w:top w:val="single" w:sz="4" w:space="0" w:color="auto"/>
              <w:left w:val="single" w:sz="4" w:space="0" w:color="auto"/>
              <w:bottom w:val="single" w:sz="4" w:space="0" w:color="auto"/>
              <w:right w:val="single" w:sz="4" w:space="0" w:color="auto"/>
            </w:tcBorders>
            <w:shd w:val="clear" w:color="auto" w:fill="auto"/>
            <w:vAlign w:val="center"/>
          </w:tcPr>
          <w:p w:rsidR="00FE38B5" w:rsidRPr="00FE38B5" w:rsidP="00F6572F" w14:paraId="67731C04" w14:textId="77777777">
            <w:pPr>
              <w:spacing w:after="0" w:line="240" w:lineRule="auto"/>
              <w:ind w:right="-2"/>
              <w:jc w:val="center"/>
              <w:rPr>
                <w:rFonts w:ascii="Times New Roman" w:eastAsia="Times New Roman" w:hAnsi="Times New Roman" w:cs="Times New Roman"/>
                <w:b/>
                <w:bCs/>
                <w:sz w:val="24"/>
                <w:szCs w:val="24"/>
              </w:rPr>
            </w:pPr>
            <w:r w:rsidRPr="00FE38B5">
              <w:rPr>
                <w:rFonts w:ascii="Times New Roman" w:eastAsia="Times New Roman" w:hAnsi="Times New Roman" w:cs="Times New Roman"/>
                <w:b/>
                <w:bCs/>
                <w:sz w:val="24"/>
                <w:szCs w:val="24"/>
              </w:rPr>
              <w:t>3</w:t>
            </w:r>
          </w:p>
        </w:tc>
        <w:tc>
          <w:tcPr>
            <w:tcW w:w="1747" w:type="dxa"/>
            <w:vAlign w:val="center"/>
          </w:tcPr>
          <w:p w:rsidR="00FE38B5" w:rsidRPr="00FE38B5" w:rsidP="00F6572F" w14:paraId="4606C49B" w14:textId="77777777">
            <w:pPr>
              <w:spacing w:after="0" w:line="240" w:lineRule="auto"/>
              <w:ind w:right="-2"/>
              <w:rPr>
                <w:rFonts w:ascii="Times New Roman" w:eastAsia="Times New Roman" w:hAnsi="Times New Roman" w:cs="Times New Roman"/>
                <w:sz w:val="24"/>
                <w:szCs w:val="24"/>
              </w:rPr>
            </w:pPr>
          </w:p>
        </w:tc>
      </w:tr>
      <w:tr w14:paraId="71967DAF" w14:textId="77777777" w:rsidTr="00F6572F">
        <w:tblPrEx>
          <w:tblW w:w="11103" w:type="dxa"/>
          <w:tblLook w:val="04A0"/>
        </w:tblPrEx>
        <w:trPr>
          <w:trHeight w:val="705"/>
        </w:trPr>
        <w:tc>
          <w:tcPr>
            <w:tcW w:w="935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E38B5" w:rsidRPr="00FE38B5" w:rsidP="00F6572F" w14:paraId="0990FB50" w14:textId="77777777">
            <w:pPr>
              <w:spacing w:after="0" w:line="240" w:lineRule="auto"/>
              <w:ind w:right="-2"/>
              <w:jc w:val="center"/>
              <w:rPr>
                <w:rFonts w:ascii="Times New Roman" w:eastAsia="Times New Roman" w:hAnsi="Times New Roman" w:cs="Times New Roman"/>
                <w:b/>
                <w:bCs/>
                <w:sz w:val="24"/>
                <w:szCs w:val="24"/>
              </w:rPr>
            </w:pPr>
            <w:r w:rsidRPr="00FE38B5">
              <w:rPr>
                <w:rFonts w:ascii="Times New Roman" w:eastAsia="Times New Roman" w:hAnsi="Times New Roman" w:cs="Times New Roman"/>
                <w:b/>
                <w:bCs/>
                <w:sz w:val="24"/>
                <w:szCs w:val="24"/>
              </w:rPr>
              <w:t>Управління освіти і науки Броварської міської ради Броварського району Київської області</w:t>
            </w:r>
          </w:p>
        </w:tc>
        <w:tc>
          <w:tcPr>
            <w:tcW w:w="1747" w:type="dxa"/>
            <w:vAlign w:val="center"/>
          </w:tcPr>
          <w:p w:rsidR="00FE38B5" w:rsidRPr="00FE38B5" w:rsidP="00F6572F" w14:paraId="1A05F50C" w14:textId="77777777">
            <w:pPr>
              <w:spacing w:after="0" w:line="240" w:lineRule="auto"/>
              <w:ind w:right="-2"/>
              <w:rPr>
                <w:rFonts w:ascii="Times New Roman" w:eastAsia="Times New Roman" w:hAnsi="Times New Roman" w:cs="Times New Roman"/>
                <w:sz w:val="24"/>
                <w:szCs w:val="24"/>
              </w:rPr>
            </w:pPr>
          </w:p>
        </w:tc>
      </w:tr>
      <w:tr w14:paraId="51F9F6A8" w14:textId="77777777" w:rsidTr="00F6572F">
        <w:tblPrEx>
          <w:tblW w:w="11103" w:type="dxa"/>
          <w:tblLook w:val="04A0"/>
        </w:tblPrEx>
        <w:trPr>
          <w:trHeight w:val="705"/>
        </w:trPr>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FE38B5" w:rsidRPr="00FE38B5" w:rsidP="00F6572F" w14:paraId="3560A8D9" w14:textId="77777777">
            <w:pPr>
              <w:spacing w:after="0" w:line="240" w:lineRule="auto"/>
              <w:ind w:right="-2"/>
              <w:jc w:val="center"/>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1.</w:t>
            </w:r>
          </w:p>
        </w:tc>
        <w:tc>
          <w:tcPr>
            <w:tcW w:w="6331" w:type="dxa"/>
            <w:gridSpan w:val="2"/>
            <w:tcBorders>
              <w:top w:val="single" w:sz="4" w:space="0" w:color="auto"/>
              <w:left w:val="single" w:sz="4" w:space="0" w:color="auto"/>
              <w:bottom w:val="single" w:sz="4" w:space="0" w:color="auto"/>
              <w:right w:val="single" w:sz="4" w:space="0" w:color="auto"/>
            </w:tcBorders>
            <w:shd w:val="clear" w:color="auto" w:fill="auto"/>
          </w:tcPr>
          <w:p w:rsidR="00FE38B5" w:rsidRPr="00FE38B5" w:rsidP="00F6572F" w14:paraId="583A537D" w14:textId="77777777">
            <w:pPr>
              <w:spacing w:after="0" w:line="240" w:lineRule="auto"/>
              <w:ind w:right="-2"/>
              <w:jc w:val="both"/>
              <w:rPr>
                <w:rFonts w:ascii="Times New Roman" w:eastAsia="Times New Roman" w:hAnsi="Times New Roman" w:cs="Times New Roman"/>
                <w:b/>
                <w:bCs/>
                <w:sz w:val="24"/>
                <w:szCs w:val="24"/>
              </w:rPr>
            </w:pPr>
            <w:r w:rsidRPr="00FE38B5">
              <w:rPr>
                <w:rFonts w:ascii="Times New Roman" w:eastAsia="Times New Roman" w:hAnsi="Times New Roman" w:cs="Times New Roman"/>
                <w:sz w:val="24"/>
                <w:szCs w:val="24"/>
              </w:rPr>
              <w:t>Програма розвитку системи освіти Броварської міської територіальної громади на 2024-2028 роки</w:t>
            </w:r>
          </w:p>
        </w:tc>
        <w:tc>
          <w:tcPr>
            <w:tcW w:w="2380" w:type="dxa"/>
            <w:tcBorders>
              <w:top w:val="single" w:sz="4" w:space="0" w:color="auto"/>
              <w:left w:val="single" w:sz="4" w:space="0" w:color="auto"/>
              <w:bottom w:val="single" w:sz="4" w:space="0" w:color="auto"/>
              <w:right w:val="single" w:sz="4" w:space="0" w:color="auto"/>
            </w:tcBorders>
            <w:shd w:val="clear" w:color="auto" w:fill="auto"/>
            <w:vAlign w:val="center"/>
          </w:tcPr>
          <w:p w:rsidR="00FE38B5" w:rsidRPr="00FE38B5" w:rsidP="00F6572F" w14:paraId="50A1C743" w14:textId="77777777">
            <w:pPr>
              <w:spacing w:after="0" w:line="240" w:lineRule="auto"/>
              <w:ind w:right="-2"/>
              <w:jc w:val="center"/>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21.12.2023                  № 1437-61-08</w:t>
            </w:r>
          </w:p>
          <w:p w:rsidR="00FE38B5" w:rsidRPr="00FE38B5" w:rsidP="00F6572F" w14:paraId="696641E9" w14:textId="77777777">
            <w:pPr>
              <w:spacing w:after="0" w:line="240" w:lineRule="auto"/>
              <w:ind w:right="-2"/>
              <w:jc w:val="center"/>
              <w:rPr>
                <w:rFonts w:ascii="Times New Roman" w:eastAsia="Times New Roman" w:hAnsi="Times New Roman" w:cs="Times New Roman"/>
                <w:b/>
                <w:bCs/>
                <w:sz w:val="24"/>
                <w:szCs w:val="24"/>
              </w:rPr>
            </w:pPr>
            <w:r w:rsidRPr="00FE38B5">
              <w:rPr>
                <w:rFonts w:ascii="Times New Roman" w:eastAsia="Times New Roman" w:hAnsi="Times New Roman" w:cs="Times New Roman"/>
                <w:sz w:val="24"/>
                <w:szCs w:val="24"/>
              </w:rPr>
              <w:t>(зі змінами)</w:t>
            </w:r>
          </w:p>
        </w:tc>
        <w:tc>
          <w:tcPr>
            <w:tcW w:w="1747" w:type="dxa"/>
            <w:vAlign w:val="center"/>
          </w:tcPr>
          <w:p w:rsidR="00FE38B5" w:rsidRPr="00FE38B5" w:rsidP="00F6572F" w14:paraId="12FB690E" w14:textId="77777777">
            <w:pPr>
              <w:spacing w:after="0" w:line="240" w:lineRule="auto"/>
              <w:ind w:right="-2"/>
              <w:rPr>
                <w:rFonts w:ascii="Times New Roman" w:eastAsia="Times New Roman" w:hAnsi="Times New Roman" w:cs="Times New Roman"/>
                <w:sz w:val="24"/>
                <w:szCs w:val="24"/>
              </w:rPr>
            </w:pPr>
          </w:p>
        </w:tc>
      </w:tr>
      <w:tr w14:paraId="6EBCC146" w14:textId="77777777" w:rsidTr="00F6572F">
        <w:tblPrEx>
          <w:tblW w:w="11103" w:type="dxa"/>
          <w:tblLook w:val="04A0"/>
        </w:tblPrEx>
        <w:trPr>
          <w:trHeight w:val="618"/>
        </w:trPr>
        <w:tc>
          <w:tcPr>
            <w:tcW w:w="9356" w:type="dxa"/>
            <w:gridSpan w:val="4"/>
            <w:tcBorders>
              <w:top w:val="single" w:sz="4" w:space="0" w:color="auto"/>
              <w:left w:val="single" w:sz="4" w:space="0" w:color="auto"/>
              <w:bottom w:val="single" w:sz="4" w:space="0" w:color="auto"/>
              <w:right w:val="single" w:sz="4" w:space="0" w:color="auto"/>
            </w:tcBorders>
            <w:shd w:val="clear" w:color="auto" w:fill="auto"/>
            <w:hideMark/>
          </w:tcPr>
          <w:p w:rsidR="00FE38B5" w:rsidRPr="00FE38B5" w:rsidP="00F6572F" w14:paraId="7D786A30" w14:textId="77777777">
            <w:pPr>
              <w:spacing w:after="0" w:line="240" w:lineRule="auto"/>
              <w:ind w:right="-2"/>
              <w:jc w:val="center"/>
              <w:rPr>
                <w:rFonts w:ascii="Times New Roman" w:eastAsia="Times New Roman" w:hAnsi="Times New Roman" w:cs="Times New Roman"/>
                <w:b/>
                <w:bCs/>
                <w:sz w:val="24"/>
                <w:szCs w:val="24"/>
              </w:rPr>
            </w:pPr>
            <w:r w:rsidRPr="00FE38B5">
              <w:rPr>
                <w:rFonts w:ascii="Times New Roman" w:eastAsia="Times New Roman" w:hAnsi="Times New Roman" w:cs="Times New Roman"/>
                <w:b/>
                <w:bCs/>
                <w:sz w:val="24"/>
                <w:szCs w:val="24"/>
              </w:rPr>
              <w:t xml:space="preserve">Управління  соціального захисту населення Броварської міської ради  Броварського району Київської області </w:t>
            </w:r>
          </w:p>
        </w:tc>
        <w:tc>
          <w:tcPr>
            <w:tcW w:w="1747" w:type="dxa"/>
            <w:vAlign w:val="center"/>
            <w:hideMark/>
          </w:tcPr>
          <w:p w:rsidR="00FE38B5" w:rsidRPr="00FE38B5" w:rsidP="00F6572F" w14:paraId="0F8EA781" w14:textId="77777777">
            <w:pPr>
              <w:spacing w:after="0" w:line="240" w:lineRule="auto"/>
              <w:ind w:right="-2"/>
              <w:rPr>
                <w:rFonts w:ascii="Times New Roman" w:eastAsia="Times New Roman" w:hAnsi="Times New Roman" w:cs="Times New Roman"/>
                <w:sz w:val="24"/>
                <w:szCs w:val="24"/>
              </w:rPr>
            </w:pPr>
          </w:p>
        </w:tc>
      </w:tr>
      <w:tr w14:paraId="3B3DD879" w14:textId="77777777" w:rsidTr="00F6572F">
        <w:tblPrEx>
          <w:tblW w:w="11103" w:type="dxa"/>
          <w:tblLook w:val="04A0"/>
        </w:tblPrEx>
        <w:trPr>
          <w:trHeight w:val="597"/>
        </w:trPr>
        <w:tc>
          <w:tcPr>
            <w:tcW w:w="660" w:type="dxa"/>
            <w:gridSpan w:val="2"/>
            <w:tcBorders>
              <w:top w:val="nil"/>
              <w:left w:val="single" w:sz="4" w:space="0" w:color="auto"/>
              <w:bottom w:val="single" w:sz="4" w:space="0" w:color="auto"/>
              <w:right w:val="single" w:sz="4" w:space="0" w:color="auto"/>
            </w:tcBorders>
            <w:shd w:val="clear" w:color="auto" w:fill="auto"/>
            <w:hideMark/>
          </w:tcPr>
          <w:p w:rsidR="00FE38B5" w:rsidRPr="00FE38B5" w:rsidP="00F6572F" w14:paraId="5A4F8A39" w14:textId="77777777">
            <w:pPr>
              <w:spacing w:after="0" w:line="240" w:lineRule="auto"/>
              <w:ind w:right="-2"/>
              <w:jc w:val="center"/>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1.</w:t>
            </w:r>
          </w:p>
        </w:tc>
        <w:tc>
          <w:tcPr>
            <w:tcW w:w="6316" w:type="dxa"/>
            <w:tcBorders>
              <w:top w:val="nil"/>
              <w:left w:val="nil"/>
              <w:bottom w:val="single" w:sz="4" w:space="0" w:color="auto"/>
              <w:right w:val="single" w:sz="4" w:space="0" w:color="auto"/>
            </w:tcBorders>
            <w:shd w:val="clear" w:color="auto" w:fill="auto"/>
            <w:hideMark/>
          </w:tcPr>
          <w:p w:rsidR="00FE38B5" w:rsidRPr="00FE38B5" w:rsidP="00F6572F" w14:paraId="387686D9" w14:textId="77777777">
            <w:pPr>
              <w:spacing w:after="0" w:line="240" w:lineRule="auto"/>
              <w:ind w:right="-2"/>
              <w:jc w:val="both"/>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Програма "З турботою про кожного" на 2024-2026 роки</w:t>
            </w:r>
          </w:p>
        </w:tc>
        <w:tc>
          <w:tcPr>
            <w:tcW w:w="2380" w:type="dxa"/>
            <w:tcBorders>
              <w:top w:val="nil"/>
              <w:left w:val="nil"/>
              <w:bottom w:val="single" w:sz="4" w:space="0" w:color="auto"/>
              <w:right w:val="single" w:sz="4" w:space="0" w:color="auto"/>
            </w:tcBorders>
            <w:shd w:val="clear" w:color="auto" w:fill="auto"/>
            <w:hideMark/>
          </w:tcPr>
          <w:p w:rsidR="00FE38B5" w:rsidRPr="00FE38B5" w:rsidP="00F6572F" w14:paraId="361FFA04" w14:textId="77777777">
            <w:pPr>
              <w:spacing w:after="0" w:line="240" w:lineRule="auto"/>
              <w:ind w:right="-2"/>
              <w:jc w:val="center"/>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21.12.2023                        № 1439-61-08</w:t>
            </w:r>
          </w:p>
          <w:p w:rsidR="00FE38B5" w:rsidRPr="00FE38B5" w:rsidP="00F6572F" w14:paraId="03C7345D" w14:textId="77777777">
            <w:pPr>
              <w:spacing w:after="0" w:line="240" w:lineRule="auto"/>
              <w:ind w:right="-2"/>
              <w:jc w:val="center"/>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(зі змінами)</w:t>
            </w:r>
          </w:p>
        </w:tc>
        <w:tc>
          <w:tcPr>
            <w:tcW w:w="1747" w:type="dxa"/>
            <w:vAlign w:val="center"/>
            <w:hideMark/>
          </w:tcPr>
          <w:p w:rsidR="00FE38B5" w:rsidRPr="00FE38B5" w:rsidP="00F6572F" w14:paraId="0C307D26" w14:textId="77777777">
            <w:pPr>
              <w:spacing w:after="0" w:line="240" w:lineRule="auto"/>
              <w:ind w:right="-2"/>
              <w:rPr>
                <w:rFonts w:ascii="Times New Roman" w:eastAsia="Times New Roman" w:hAnsi="Times New Roman" w:cs="Times New Roman"/>
                <w:sz w:val="24"/>
                <w:szCs w:val="24"/>
              </w:rPr>
            </w:pPr>
          </w:p>
        </w:tc>
      </w:tr>
      <w:tr w14:paraId="39A4A46A" w14:textId="77777777" w:rsidTr="00F6572F">
        <w:tblPrEx>
          <w:tblW w:w="11103" w:type="dxa"/>
          <w:tblLook w:val="04A0"/>
        </w:tblPrEx>
        <w:trPr>
          <w:trHeight w:val="551"/>
        </w:trPr>
        <w:tc>
          <w:tcPr>
            <w:tcW w:w="660" w:type="dxa"/>
            <w:gridSpan w:val="2"/>
            <w:tcBorders>
              <w:top w:val="nil"/>
              <w:left w:val="single" w:sz="4" w:space="0" w:color="auto"/>
              <w:bottom w:val="single" w:sz="4" w:space="0" w:color="auto"/>
              <w:right w:val="single" w:sz="4" w:space="0" w:color="auto"/>
            </w:tcBorders>
            <w:shd w:val="clear" w:color="auto" w:fill="auto"/>
            <w:hideMark/>
          </w:tcPr>
          <w:p w:rsidR="00FE38B5" w:rsidRPr="00FE38B5" w:rsidP="00F6572F" w14:paraId="4EA6603D" w14:textId="77777777">
            <w:pPr>
              <w:spacing w:after="0" w:line="240" w:lineRule="auto"/>
              <w:ind w:right="-2"/>
              <w:jc w:val="center"/>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2.</w:t>
            </w:r>
          </w:p>
        </w:tc>
        <w:tc>
          <w:tcPr>
            <w:tcW w:w="6316" w:type="dxa"/>
            <w:tcBorders>
              <w:top w:val="nil"/>
              <w:left w:val="nil"/>
              <w:bottom w:val="single" w:sz="4" w:space="0" w:color="auto"/>
              <w:right w:val="single" w:sz="4" w:space="0" w:color="auto"/>
            </w:tcBorders>
            <w:shd w:val="clear" w:color="auto" w:fill="auto"/>
            <w:hideMark/>
          </w:tcPr>
          <w:p w:rsidR="00FE38B5" w:rsidRPr="00FE38B5" w:rsidP="00F6572F" w14:paraId="5FC6EC89" w14:textId="77777777">
            <w:pPr>
              <w:spacing w:after="0" w:line="240" w:lineRule="auto"/>
              <w:ind w:right="-2"/>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Програма підтримки Захисників та Захисниць України,  членів сімей загиблих на 2024-2026 роки</w:t>
            </w:r>
          </w:p>
          <w:p w:rsidR="00FE38B5" w:rsidRPr="00FE38B5" w:rsidP="00F6572F" w14:paraId="6D6D1E95" w14:textId="77777777">
            <w:pPr>
              <w:spacing w:after="0" w:line="240" w:lineRule="auto"/>
              <w:ind w:right="-2"/>
              <w:rPr>
                <w:rFonts w:ascii="Times New Roman" w:eastAsia="Times New Roman" w:hAnsi="Times New Roman" w:cs="Times New Roman"/>
                <w:sz w:val="24"/>
                <w:szCs w:val="24"/>
              </w:rPr>
            </w:pPr>
          </w:p>
        </w:tc>
        <w:tc>
          <w:tcPr>
            <w:tcW w:w="2380" w:type="dxa"/>
            <w:tcBorders>
              <w:top w:val="nil"/>
              <w:left w:val="nil"/>
              <w:bottom w:val="single" w:sz="4" w:space="0" w:color="auto"/>
              <w:right w:val="single" w:sz="4" w:space="0" w:color="auto"/>
            </w:tcBorders>
            <w:shd w:val="clear" w:color="auto" w:fill="auto"/>
            <w:hideMark/>
          </w:tcPr>
          <w:p w:rsidR="00FE38B5" w:rsidRPr="00FE38B5" w:rsidP="00F6572F" w14:paraId="0E3B19AA" w14:textId="77777777">
            <w:pPr>
              <w:spacing w:after="0" w:line="240" w:lineRule="auto"/>
              <w:ind w:right="-2"/>
              <w:jc w:val="center"/>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21.12.2023                             № 1438-61-08</w:t>
            </w:r>
          </w:p>
          <w:p w:rsidR="00FE38B5" w:rsidRPr="00FE38B5" w:rsidP="00F6572F" w14:paraId="0C545904" w14:textId="77777777">
            <w:pPr>
              <w:spacing w:after="0" w:line="240" w:lineRule="auto"/>
              <w:ind w:right="-2"/>
              <w:jc w:val="center"/>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(зі змінами)</w:t>
            </w:r>
          </w:p>
          <w:p w:rsidR="00FE38B5" w:rsidRPr="00FE38B5" w:rsidP="00F6572F" w14:paraId="1AE7A228" w14:textId="77777777">
            <w:pPr>
              <w:spacing w:after="0" w:line="240" w:lineRule="auto"/>
              <w:ind w:right="-2"/>
              <w:jc w:val="center"/>
              <w:rPr>
                <w:rFonts w:ascii="Times New Roman" w:eastAsia="Times New Roman" w:hAnsi="Times New Roman" w:cs="Times New Roman"/>
                <w:sz w:val="24"/>
                <w:szCs w:val="24"/>
              </w:rPr>
            </w:pPr>
          </w:p>
        </w:tc>
        <w:tc>
          <w:tcPr>
            <w:tcW w:w="1747" w:type="dxa"/>
            <w:vAlign w:val="center"/>
            <w:hideMark/>
          </w:tcPr>
          <w:p w:rsidR="00FE38B5" w:rsidRPr="00FE38B5" w:rsidP="00F6572F" w14:paraId="434498BF" w14:textId="77777777">
            <w:pPr>
              <w:spacing w:after="0" w:line="240" w:lineRule="auto"/>
              <w:ind w:right="-2"/>
              <w:rPr>
                <w:rFonts w:ascii="Times New Roman" w:eastAsia="Times New Roman" w:hAnsi="Times New Roman" w:cs="Times New Roman"/>
                <w:sz w:val="24"/>
                <w:szCs w:val="24"/>
              </w:rPr>
            </w:pPr>
          </w:p>
        </w:tc>
      </w:tr>
      <w:tr w14:paraId="39ED38B1" w14:textId="77777777" w:rsidTr="00F6572F">
        <w:tblPrEx>
          <w:tblW w:w="11103" w:type="dxa"/>
          <w:tblLook w:val="04A0"/>
        </w:tblPrEx>
        <w:trPr>
          <w:trHeight w:val="559"/>
        </w:trPr>
        <w:tc>
          <w:tcPr>
            <w:tcW w:w="660" w:type="dxa"/>
            <w:gridSpan w:val="2"/>
            <w:tcBorders>
              <w:top w:val="nil"/>
              <w:left w:val="single" w:sz="4" w:space="0" w:color="auto"/>
              <w:bottom w:val="single" w:sz="4" w:space="0" w:color="auto"/>
              <w:right w:val="single" w:sz="4" w:space="0" w:color="auto"/>
            </w:tcBorders>
            <w:shd w:val="clear" w:color="auto" w:fill="auto"/>
            <w:hideMark/>
          </w:tcPr>
          <w:p w:rsidR="00FE38B5" w:rsidRPr="00FE38B5" w:rsidP="00F6572F" w14:paraId="7C4445DB" w14:textId="77777777">
            <w:pPr>
              <w:spacing w:after="0" w:line="240" w:lineRule="auto"/>
              <w:ind w:right="-2"/>
              <w:jc w:val="center"/>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 </w:t>
            </w:r>
          </w:p>
        </w:tc>
        <w:tc>
          <w:tcPr>
            <w:tcW w:w="8696" w:type="dxa"/>
            <w:gridSpan w:val="2"/>
            <w:tcBorders>
              <w:top w:val="single" w:sz="4" w:space="0" w:color="auto"/>
              <w:left w:val="nil"/>
              <w:bottom w:val="single" w:sz="4" w:space="0" w:color="auto"/>
              <w:right w:val="single" w:sz="4" w:space="0" w:color="auto"/>
            </w:tcBorders>
            <w:shd w:val="clear" w:color="auto" w:fill="auto"/>
            <w:hideMark/>
          </w:tcPr>
          <w:p w:rsidR="00FE38B5" w:rsidRPr="00FE38B5" w:rsidP="00F6572F" w14:paraId="6238CA1C" w14:textId="77777777">
            <w:pPr>
              <w:spacing w:after="0" w:line="240" w:lineRule="auto"/>
              <w:ind w:right="-2"/>
              <w:jc w:val="center"/>
              <w:rPr>
                <w:rFonts w:ascii="Times New Roman" w:eastAsia="Times New Roman" w:hAnsi="Times New Roman" w:cs="Times New Roman"/>
                <w:b/>
                <w:bCs/>
                <w:sz w:val="24"/>
                <w:szCs w:val="24"/>
              </w:rPr>
            </w:pPr>
            <w:r w:rsidRPr="00FE38B5">
              <w:rPr>
                <w:rFonts w:ascii="Times New Roman" w:eastAsia="Times New Roman" w:hAnsi="Times New Roman" w:cs="Times New Roman"/>
                <w:b/>
                <w:bCs/>
                <w:sz w:val="24"/>
                <w:szCs w:val="24"/>
              </w:rPr>
              <w:t>Відділ фізичної культури та спорту Броварської міської ради Броварського району Київської області</w:t>
            </w:r>
          </w:p>
        </w:tc>
        <w:tc>
          <w:tcPr>
            <w:tcW w:w="1747" w:type="dxa"/>
            <w:vAlign w:val="center"/>
            <w:hideMark/>
          </w:tcPr>
          <w:p w:rsidR="00FE38B5" w:rsidRPr="00FE38B5" w:rsidP="00F6572F" w14:paraId="37AE6F36" w14:textId="77777777">
            <w:pPr>
              <w:spacing w:after="0" w:line="240" w:lineRule="auto"/>
              <w:ind w:right="-2"/>
              <w:rPr>
                <w:rFonts w:ascii="Times New Roman" w:eastAsia="Times New Roman" w:hAnsi="Times New Roman" w:cs="Times New Roman"/>
                <w:sz w:val="24"/>
                <w:szCs w:val="24"/>
              </w:rPr>
            </w:pPr>
          </w:p>
        </w:tc>
      </w:tr>
      <w:tr w14:paraId="6CACEF6B" w14:textId="77777777" w:rsidTr="00F6572F">
        <w:tblPrEx>
          <w:tblW w:w="11103" w:type="dxa"/>
          <w:tblLook w:val="04A0"/>
        </w:tblPrEx>
        <w:trPr>
          <w:trHeight w:val="825"/>
        </w:trPr>
        <w:tc>
          <w:tcPr>
            <w:tcW w:w="660" w:type="dxa"/>
            <w:gridSpan w:val="2"/>
            <w:tcBorders>
              <w:top w:val="nil"/>
              <w:left w:val="single" w:sz="4" w:space="0" w:color="auto"/>
              <w:bottom w:val="single" w:sz="4" w:space="0" w:color="auto"/>
              <w:right w:val="single" w:sz="4" w:space="0" w:color="auto"/>
            </w:tcBorders>
            <w:shd w:val="clear" w:color="auto" w:fill="auto"/>
            <w:hideMark/>
          </w:tcPr>
          <w:p w:rsidR="00FE38B5" w:rsidRPr="00FE38B5" w:rsidP="00F6572F" w14:paraId="5CA4C27A" w14:textId="77777777">
            <w:pPr>
              <w:spacing w:after="0" w:line="240" w:lineRule="auto"/>
              <w:ind w:right="-2"/>
              <w:jc w:val="center"/>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1.</w:t>
            </w:r>
          </w:p>
        </w:tc>
        <w:tc>
          <w:tcPr>
            <w:tcW w:w="6316" w:type="dxa"/>
            <w:tcBorders>
              <w:top w:val="nil"/>
              <w:left w:val="nil"/>
              <w:bottom w:val="single" w:sz="4" w:space="0" w:color="auto"/>
              <w:right w:val="single" w:sz="4" w:space="0" w:color="auto"/>
            </w:tcBorders>
            <w:shd w:val="clear" w:color="auto" w:fill="auto"/>
            <w:hideMark/>
          </w:tcPr>
          <w:p w:rsidR="00FE38B5" w:rsidRPr="00FE38B5" w:rsidP="00F6572F" w14:paraId="37C5BCE7" w14:textId="77777777">
            <w:pPr>
              <w:spacing w:after="0" w:line="240" w:lineRule="auto"/>
              <w:ind w:right="-2"/>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Програма розвитку фізичної культури і спорту Броварської міської територіальної громади на 2022-2026 роки</w:t>
            </w:r>
          </w:p>
        </w:tc>
        <w:tc>
          <w:tcPr>
            <w:tcW w:w="2380" w:type="dxa"/>
            <w:tcBorders>
              <w:top w:val="nil"/>
              <w:left w:val="nil"/>
              <w:bottom w:val="single" w:sz="4" w:space="0" w:color="auto"/>
              <w:right w:val="single" w:sz="4" w:space="0" w:color="auto"/>
            </w:tcBorders>
            <w:shd w:val="clear" w:color="auto" w:fill="auto"/>
            <w:hideMark/>
          </w:tcPr>
          <w:p w:rsidR="00FE38B5" w:rsidRPr="00FE38B5" w:rsidP="00F6572F" w14:paraId="37ECCA0D" w14:textId="77777777">
            <w:pPr>
              <w:spacing w:after="0" w:line="240" w:lineRule="auto"/>
              <w:ind w:right="-2"/>
              <w:jc w:val="center"/>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23.12.2021                      № 597-19-08</w:t>
            </w:r>
          </w:p>
          <w:p w:rsidR="00FE38B5" w:rsidRPr="00FE38B5" w:rsidP="00F6572F" w14:paraId="1210304A" w14:textId="77777777">
            <w:pPr>
              <w:spacing w:after="0" w:line="240" w:lineRule="auto"/>
              <w:ind w:right="-2"/>
              <w:jc w:val="center"/>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(зі змінами)</w:t>
            </w:r>
          </w:p>
        </w:tc>
        <w:tc>
          <w:tcPr>
            <w:tcW w:w="1747" w:type="dxa"/>
            <w:vAlign w:val="center"/>
            <w:hideMark/>
          </w:tcPr>
          <w:p w:rsidR="00FE38B5" w:rsidRPr="00FE38B5" w:rsidP="00F6572F" w14:paraId="12193903" w14:textId="77777777">
            <w:pPr>
              <w:spacing w:after="0" w:line="240" w:lineRule="auto"/>
              <w:ind w:right="-2"/>
              <w:rPr>
                <w:rFonts w:ascii="Times New Roman" w:eastAsia="Times New Roman" w:hAnsi="Times New Roman" w:cs="Times New Roman"/>
                <w:sz w:val="24"/>
                <w:szCs w:val="24"/>
              </w:rPr>
            </w:pPr>
          </w:p>
        </w:tc>
      </w:tr>
      <w:tr w14:paraId="488B09B5" w14:textId="77777777" w:rsidTr="00F6572F">
        <w:tblPrEx>
          <w:tblW w:w="11103" w:type="dxa"/>
          <w:tblLook w:val="04A0"/>
        </w:tblPrEx>
        <w:trPr>
          <w:trHeight w:val="1200"/>
        </w:trPr>
        <w:tc>
          <w:tcPr>
            <w:tcW w:w="660" w:type="dxa"/>
            <w:gridSpan w:val="2"/>
            <w:tcBorders>
              <w:top w:val="single" w:sz="4" w:space="0" w:color="auto"/>
              <w:left w:val="single" w:sz="4" w:space="0" w:color="auto"/>
              <w:bottom w:val="single" w:sz="4" w:space="0" w:color="auto"/>
              <w:right w:val="single" w:sz="4" w:space="0" w:color="auto"/>
            </w:tcBorders>
            <w:shd w:val="clear" w:color="auto" w:fill="auto"/>
            <w:hideMark/>
          </w:tcPr>
          <w:p w:rsidR="00FE38B5" w:rsidRPr="00FE38B5" w:rsidP="00F6572F" w14:paraId="4169D914" w14:textId="77777777">
            <w:pPr>
              <w:spacing w:after="0" w:line="240" w:lineRule="auto"/>
              <w:ind w:right="-2"/>
              <w:jc w:val="center"/>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2.</w:t>
            </w:r>
          </w:p>
        </w:tc>
        <w:tc>
          <w:tcPr>
            <w:tcW w:w="6316" w:type="dxa"/>
            <w:tcBorders>
              <w:top w:val="single" w:sz="4" w:space="0" w:color="auto"/>
              <w:left w:val="nil"/>
              <w:bottom w:val="single" w:sz="4" w:space="0" w:color="auto"/>
              <w:right w:val="single" w:sz="4" w:space="0" w:color="auto"/>
            </w:tcBorders>
            <w:shd w:val="clear" w:color="auto" w:fill="auto"/>
            <w:hideMark/>
          </w:tcPr>
          <w:p w:rsidR="00FE38B5" w:rsidRPr="00FE38B5" w:rsidP="00F6572F" w14:paraId="14B99BD3" w14:textId="77777777">
            <w:pPr>
              <w:spacing w:after="0" w:line="240" w:lineRule="auto"/>
              <w:ind w:right="-2"/>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Програма фінансової підтримки комунального підприємства Броварської міської ради Броварського району Київської області "Міський футбольний клуб "Бровари" на 2022-2026 роки</w:t>
            </w:r>
          </w:p>
        </w:tc>
        <w:tc>
          <w:tcPr>
            <w:tcW w:w="2380" w:type="dxa"/>
            <w:tcBorders>
              <w:top w:val="single" w:sz="4" w:space="0" w:color="auto"/>
              <w:left w:val="nil"/>
              <w:bottom w:val="single" w:sz="4" w:space="0" w:color="auto"/>
              <w:right w:val="single" w:sz="4" w:space="0" w:color="auto"/>
            </w:tcBorders>
            <w:shd w:val="clear" w:color="auto" w:fill="auto"/>
            <w:hideMark/>
          </w:tcPr>
          <w:p w:rsidR="00FE38B5" w:rsidRPr="00FE38B5" w:rsidP="00F6572F" w14:paraId="2F9BB30A" w14:textId="77777777">
            <w:pPr>
              <w:spacing w:after="0" w:line="240" w:lineRule="auto"/>
              <w:ind w:right="-2"/>
              <w:jc w:val="center"/>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23.12.2021                     № 598-19-08</w:t>
            </w:r>
          </w:p>
          <w:p w:rsidR="00FE38B5" w:rsidRPr="00FE38B5" w:rsidP="00F6572F" w14:paraId="033041C1" w14:textId="77777777">
            <w:pPr>
              <w:spacing w:after="0" w:line="240" w:lineRule="auto"/>
              <w:ind w:right="-2"/>
              <w:jc w:val="center"/>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(зі змінами)</w:t>
            </w:r>
          </w:p>
        </w:tc>
        <w:tc>
          <w:tcPr>
            <w:tcW w:w="1747" w:type="dxa"/>
            <w:vAlign w:val="center"/>
            <w:hideMark/>
          </w:tcPr>
          <w:p w:rsidR="00FE38B5" w:rsidRPr="00FE38B5" w:rsidP="00F6572F" w14:paraId="6D5748A6" w14:textId="77777777">
            <w:pPr>
              <w:spacing w:after="0" w:line="240" w:lineRule="auto"/>
              <w:ind w:right="-2"/>
              <w:rPr>
                <w:rFonts w:ascii="Times New Roman" w:eastAsia="Times New Roman" w:hAnsi="Times New Roman" w:cs="Times New Roman"/>
                <w:sz w:val="24"/>
                <w:szCs w:val="24"/>
              </w:rPr>
            </w:pPr>
          </w:p>
        </w:tc>
      </w:tr>
      <w:tr w14:paraId="3FCE7B6E" w14:textId="77777777" w:rsidTr="00F21F93">
        <w:tblPrEx>
          <w:tblW w:w="11103" w:type="dxa"/>
          <w:tblLook w:val="04A0"/>
        </w:tblPrEx>
        <w:trPr>
          <w:trHeight w:val="1123"/>
        </w:trPr>
        <w:tc>
          <w:tcPr>
            <w:tcW w:w="660" w:type="dxa"/>
            <w:gridSpan w:val="2"/>
            <w:tcBorders>
              <w:top w:val="single" w:sz="4" w:space="0" w:color="auto"/>
              <w:left w:val="single" w:sz="4" w:space="0" w:color="auto"/>
              <w:bottom w:val="single" w:sz="4" w:space="0" w:color="auto"/>
              <w:right w:val="single" w:sz="4" w:space="0" w:color="auto"/>
            </w:tcBorders>
            <w:shd w:val="clear" w:color="auto" w:fill="auto"/>
          </w:tcPr>
          <w:p w:rsidR="00FE38B5" w:rsidRPr="00FE38B5" w:rsidP="00F6572F" w14:paraId="190049D6" w14:textId="77777777">
            <w:pPr>
              <w:spacing w:after="0" w:line="240" w:lineRule="auto"/>
              <w:ind w:right="-2"/>
              <w:jc w:val="center"/>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3.</w:t>
            </w:r>
          </w:p>
        </w:tc>
        <w:tc>
          <w:tcPr>
            <w:tcW w:w="6316" w:type="dxa"/>
            <w:tcBorders>
              <w:top w:val="single" w:sz="4" w:space="0" w:color="auto"/>
              <w:left w:val="nil"/>
              <w:bottom w:val="single" w:sz="4" w:space="0" w:color="auto"/>
              <w:right w:val="single" w:sz="4" w:space="0" w:color="auto"/>
            </w:tcBorders>
            <w:shd w:val="clear" w:color="auto" w:fill="auto"/>
          </w:tcPr>
          <w:p w:rsidR="00FE38B5" w:rsidRPr="00FE38B5" w:rsidP="00F6572F" w14:paraId="3B1D4B7E" w14:textId="77777777">
            <w:pPr>
              <w:spacing w:after="0" w:line="240" w:lineRule="auto"/>
              <w:ind w:right="-2"/>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«Програма фінансової підтримки комунального підприємства  «Оздоровчо-реабілітаційний центр» Броварської міської ради Броварського району Київської області на 2022-2026 роки</w:t>
            </w:r>
          </w:p>
        </w:tc>
        <w:tc>
          <w:tcPr>
            <w:tcW w:w="2380" w:type="dxa"/>
            <w:tcBorders>
              <w:top w:val="single" w:sz="4" w:space="0" w:color="auto"/>
              <w:left w:val="nil"/>
              <w:bottom w:val="single" w:sz="4" w:space="0" w:color="auto"/>
              <w:right w:val="single" w:sz="4" w:space="0" w:color="auto"/>
            </w:tcBorders>
            <w:shd w:val="clear" w:color="auto" w:fill="auto"/>
          </w:tcPr>
          <w:p w:rsidR="00FE38B5" w:rsidRPr="00FE38B5" w:rsidP="00F6572F" w14:paraId="6DE5F5D1" w14:textId="77777777">
            <w:pPr>
              <w:spacing w:after="0" w:line="240" w:lineRule="auto"/>
              <w:ind w:right="-2"/>
              <w:jc w:val="center"/>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23.12.2021                      № 589-19-08</w:t>
            </w:r>
          </w:p>
          <w:p w:rsidR="00FE38B5" w:rsidRPr="00FE38B5" w:rsidP="00F6572F" w14:paraId="2A1432FC" w14:textId="77777777">
            <w:pPr>
              <w:spacing w:after="0" w:line="240" w:lineRule="auto"/>
              <w:ind w:right="-2"/>
              <w:jc w:val="center"/>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(зі змінами)</w:t>
            </w:r>
          </w:p>
        </w:tc>
        <w:tc>
          <w:tcPr>
            <w:tcW w:w="1747" w:type="dxa"/>
            <w:vAlign w:val="center"/>
          </w:tcPr>
          <w:p w:rsidR="00FE38B5" w:rsidRPr="00FE38B5" w:rsidP="00F6572F" w14:paraId="63F4C24A" w14:textId="77777777">
            <w:pPr>
              <w:spacing w:after="0" w:line="240" w:lineRule="auto"/>
              <w:ind w:right="-2"/>
              <w:rPr>
                <w:rFonts w:ascii="Times New Roman" w:eastAsia="Times New Roman" w:hAnsi="Times New Roman" w:cs="Times New Roman"/>
                <w:sz w:val="24"/>
                <w:szCs w:val="24"/>
              </w:rPr>
            </w:pPr>
          </w:p>
        </w:tc>
      </w:tr>
      <w:tr w14:paraId="16857A06" w14:textId="77777777" w:rsidTr="00F6572F">
        <w:tblPrEx>
          <w:tblW w:w="11103" w:type="dxa"/>
          <w:tblLook w:val="04A0"/>
        </w:tblPrEx>
        <w:trPr>
          <w:trHeight w:val="570"/>
        </w:trPr>
        <w:tc>
          <w:tcPr>
            <w:tcW w:w="660" w:type="dxa"/>
            <w:gridSpan w:val="2"/>
            <w:tcBorders>
              <w:top w:val="single" w:sz="4" w:space="0" w:color="auto"/>
              <w:left w:val="single" w:sz="4" w:space="0" w:color="auto"/>
              <w:bottom w:val="single" w:sz="4" w:space="0" w:color="auto"/>
              <w:right w:val="single" w:sz="4" w:space="0" w:color="auto"/>
            </w:tcBorders>
            <w:shd w:val="clear" w:color="auto" w:fill="auto"/>
            <w:hideMark/>
          </w:tcPr>
          <w:p w:rsidR="00FE38B5" w:rsidRPr="00FE38B5" w:rsidP="00F6572F" w14:paraId="6F621009" w14:textId="77777777">
            <w:pPr>
              <w:spacing w:after="0" w:line="240" w:lineRule="auto"/>
              <w:ind w:right="-2"/>
              <w:jc w:val="center"/>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 </w:t>
            </w:r>
          </w:p>
        </w:tc>
        <w:tc>
          <w:tcPr>
            <w:tcW w:w="8696" w:type="dxa"/>
            <w:gridSpan w:val="2"/>
            <w:tcBorders>
              <w:top w:val="single" w:sz="4" w:space="0" w:color="auto"/>
              <w:left w:val="nil"/>
              <w:bottom w:val="single" w:sz="4" w:space="0" w:color="auto"/>
              <w:right w:val="single" w:sz="4" w:space="0" w:color="auto"/>
            </w:tcBorders>
            <w:shd w:val="clear" w:color="auto" w:fill="auto"/>
            <w:hideMark/>
          </w:tcPr>
          <w:p w:rsidR="00FE38B5" w:rsidRPr="00FE38B5" w:rsidP="00F6572F" w14:paraId="200E2ABF" w14:textId="77777777">
            <w:pPr>
              <w:spacing w:after="0" w:line="240" w:lineRule="auto"/>
              <w:ind w:right="-2"/>
              <w:jc w:val="center"/>
              <w:rPr>
                <w:rFonts w:ascii="Times New Roman" w:eastAsia="Times New Roman" w:hAnsi="Times New Roman" w:cs="Times New Roman"/>
                <w:b/>
                <w:bCs/>
                <w:sz w:val="24"/>
                <w:szCs w:val="24"/>
              </w:rPr>
            </w:pPr>
            <w:r w:rsidRPr="00FE38B5">
              <w:rPr>
                <w:rFonts w:ascii="Times New Roman" w:eastAsia="Times New Roman" w:hAnsi="Times New Roman" w:cs="Times New Roman"/>
                <w:b/>
                <w:bCs/>
                <w:sz w:val="24"/>
                <w:szCs w:val="24"/>
              </w:rPr>
              <w:t>Виконавчий комітет Броварської міської ради  Броварського району Київської області</w:t>
            </w:r>
          </w:p>
        </w:tc>
        <w:tc>
          <w:tcPr>
            <w:tcW w:w="1747" w:type="dxa"/>
            <w:vAlign w:val="center"/>
            <w:hideMark/>
          </w:tcPr>
          <w:p w:rsidR="00FE38B5" w:rsidRPr="00FE38B5" w:rsidP="00F6572F" w14:paraId="5A8AB66E" w14:textId="77777777">
            <w:pPr>
              <w:spacing w:after="0" w:line="240" w:lineRule="auto"/>
              <w:ind w:right="-2"/>
              <w:rPr>
                <w:rFonts w:ascii="Times New Roman" w:eastAsia="Times New Roman" w:hAnsi="Times New Roman" w:cs="Times New Roman"/>
                <w:sz w:val="24"/>
                <w:szCs w:val="24"/>
              </w:rPr>
            </w:pPr>
          </w:p>
        </w:tc>
      </w:tr>
      <w:tr w14:paraId="3A2D3429" w14:textId="77777777" w:rsidTr="00F6572F">
        <w:tblPrEx>
          <w:tblW w:w="11103" w:type="dxa"/>
          <w:tblLook w:val="04A0"/>
        </w:tblPrEx>
        <w:trPr>
          <w:trHeight w:val="1125"/>
        </w:trPr>
        <w:tc>
          <w:tcPr>
            <w:tcW w:w="660" w:type="dxa"/>
            <w:gridSpan w:val="2"/>
            <w:tcBorders>
              <w:top w:val="single" w:sz="4" w:space="0" w:color="auto"/>
              <w:left w:val="single" w:sz="4" w:space="0" w:color="auto"/>
              <w:bottom w:val="single" w:sz="4" w:space="0" w:color="auto"/>
              <w:right w:val="single" w:sz="4" w:space="0" w:color="auto"/>
            </w:tcBorders>
            <w:shd w:val="clear" w:color="auto" w:fill="auto"/>
          </w:tcPr>
          <w:p w:rsidR="00FE38B5" w:rsidRPr="00FE38B5" w:rsidP="00F6572F" w14:paraId="19A6E66A" w14:textId="77777777">
            <w:pPr>
              <w:spacing w:after="0" w:line="240" w:lineRule="auto"/>
              <w:ind w:right="-2"/>
              <w:jc w:val="center"/>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1.</w:t>
            </w:r>
          </w:p>
        </w:tc>
        <w:tc>
          <w:tcPr>
            <w:tcW w:w="6316" w:type="dxa"/>
            <w:tcBorders>
              <w:top w:val="single" w:sz="4" w:space="0" w:color="auto"/>
              <w:left w:val="nil"/>
              <w:bottom w:val="single" w:sz="4" w:space="0" w:color="auto"/>
              <w:right w:val="single" w:sz="4" w:space="0" w:color="auto"/>
            </w:tcBorders>
            <w:shd w:val="clear" w:color="auto" w:fill="auto"/>
            <w:hideMark/>
          </w:tcPr>
          <w:p w:rsidR="00FE38B5" w:rsidRPr="00FE38B5" w:rsidP="00F6572F" w14:paraId="32E226C2" w14:textId="77777777">
            <w:pPr>
              <w:spacing w:after="0" w:line="240" w:lineRule="auto"/>
              <w:ind w:right="-2"/>
              <w:jc w:val="both"/>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Цільова програма захисту населення і територій від надзвичайних ситуацій техногенного та природного характеру у Броварській міській територіальній громаді на  2022-2026 роки</w:t>
            </w:r>
          </w:p>
        </w:tc>
        <w:tc>
          <w:tcPr>
            <w:tcW w:w="2380" w:type="dxa"/>
            <w:tcBorders>
              <w:top w:val="single" w:sz="4" w:space="0" w:color="auto"/>
              <w:left w:val="nil"/>
              <w:bottom w:val="single" w:sz="4" w:space="0" w:color="auto"/>
              <w:right w:val="single" w:sz="4" w:space="0" w:color="auto"/>
            </w:tcBorders>
            <w:shd w:val="clear" w:color="auto" w:fill="auto"/>
            <w:hideMark/>
          </w:tcPr>
          <w:p w:rsidR="00FE38B5" w:rsidRPr="00FE38B5" w:rsidP="00F6572F" w14:paraId="28F5A76F" w14:textId="77777777">
            <w:pPr>
              <w:spacing w:after="0" w:line="240" w:lineRule="auto"/>
              <w:ind w:right="-2"/>
              <w:jc w:val="center"/>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23.12.2021                         № 622-19-08</w:t>
            </w:r>
          </w:p>
          <w:p w:rsidR="00FE38B5" w:rsidRPr="00FE38B5" w:rsidP="00F6572F" w14:paraId="732527AF" w14:textId="77777777">
            <w:pPr>
              <w:spacing w:after="0" w:line="240" w:lineRule="auto"/>
              <w:ind w:right="-2"/>
              <w:jc w:val="center"/>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(зі змінами)</w:t>
            </w:r>
          </w:p>
        </w:tc>
        <w:tc>
          <w:tcPr>
            <w:tcW w:w="1747" w:type="dxa"/>
            <w:vAlign w:val="center"/>
            <w:hideMark/>
          </w:tcPr>
          <w:p w:rsidR="00FE38B5" w:rsidRPr="00FE38B5" w:rsidP="00F6572F" w14:paraId="73706706" w14:textId="77777777">
            <w:pPr>
              <w:spacing w:after="0" w:line="240" w:lineRule="auto"/>
              <w:ind w:right="-2"/>
              <w:rPr>
                <w:rFonts w:ascii="Times New Roman" w:eastAsia="Times New Roman" w:hAnsi="Times New Roman" w:cs="Times New Roman"/>
                <w:sz w:val="24"/>
                <w:szCs w:val="24"/>
              </w:rPr>
            </w:pPr>
          </w:p>
        </w:tc>
      </w:tr>
      <w:tr w14:paraId="5318E139" w14:textId="77777777" w:rsidTr="00F6572F">
        <w:tblPrEx>
          <w:tblW w:w="11103" w:type="dxa"/>
          <w:tblLook w:val="04A0"/>
        </w:tblPrEx>
        <w:trPr>
          <w:trHeight w:val="879"/>
        </w:trPr>
        <w:tc>
          <w:tcPr>
            <w:tcW w:w="660" w:type="dxa"/>
            <w:gridSpan w:val="2"/>
            <w:tcBorders>
              <w:top w:val="nil"/>
              <w:left w:val="single" w:sz="4" w:space="0" w:color="auto"/>
              <w:bottom w:val="single" w:sz="4" w:space="0" w:color="auto"/>
              <w:right w:val="single" w:sz="4" w:space="0" w:color="auto"/>
            </w:tcBorders>
            <w:shd w:val="clear" w:color="auto" w:fill="auto"/>
          </w:tcPr>
          <w:p w:rsidR="00FE38B5" w:rsidRPr="00FE38B5" w:rsidP="00F6572F" w14:paraId="7336E0C8" w14:textId="77777777">
            <w:pPr>
              <w:spacing w:after="0" w:line="240" w:lineRule="auto"/>
              <w:ind w:right="-2"/>
              <w:jc w:val="center"/>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2.</w:t>
            </w:r>
          </w:p>
        </w:tc>
        <w:tc>
          <w:tcPr>
            <w:tcW w:w="6316" w:type="dxa"/>
            <w:tcBorders>
              <w:top w:val="nil"/>
              <w:left w:val="nil"/>
              <w:bottom w:val="single" w:sz="4" w:space="0" w:color="auto"/>
              <w:right w:val="single" w:sz="4" w:space="0" w:color="auto"/>
            </w:tcBorders>
            <w:shd w:val="clear" w:color="auto" w:fill="auto"/>
            <w:hideMark/>
          </w:tcPr>
          <w:p w:rsidR="00FE38B5" w:rsidRPr="00FE38B5" w:rsidP="00F6572F" w14:paraId="1B5A5B55" w14:textId="77777777">
            <w:pPr>
              <w:spacing w:after="0" w:line="240" w:lineRule="auto"/>
              <w:ind w:right="-2"/>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Програма "Проект інформатизації "Електронний Контакт центр" Броварської міської ради Броварського району Київської області на 2025-2027 роки</w:t>
            </w:r>
          </w:p>
        </w:tc>
        <w:tc>
          <w:tcPr>
            <w:tcW w:w="2380" w:type="dxa"/>
            <w:tcBorders>
              <w:top w:val="nil"/>
              <w:left w:val="nil"/>
              <w:bottom w:val="single" w:sz="4" w:space="0" w:color="auto"/>
              <w:right w:val="single" w:sz="4" w:space="0" w:color="auto"/>
            </w:tcBorders>
            <w:shd w:val="clear" w:color="auto" w:fill="auto"/>
            <w:hideMark/>
          </w:tcPr>
          <w:p w:rsidR="00FE38B5" w:rsidRPr="00FE38B5" w:rsidP="00F6572F" w14:paraId="746E9D53" w14:textId="77777777">
            <w:pPr>
              <w:spacing w:after="0" w:line="240" w:lineRule="auto"/>
              <w:ind w:right="-2"/>
              <w:jc w:val="center"/>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20.12.2024</w:t>
            </w:r>
          </w:p>
          <w:p w:rsidR="00FE38B5" w:rsidRPr="00FE38B5" w:rsidP="00F6572F" w14:paraId="52966400" w14:textId="77777777">
            <w:pPr>
              <w:spacing w:after="0" w:line="240" w:lineRule="auto"/>
              <w:ind w:right="-2"/>
              <w:jc w:val="center"/>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 1917-84-08</w:t>
            </w:r>
          </w:p>
        </w:tc>
        <w:tc>
          <w:tcPr>
            <w:tcW w:w="1747" w:type="dxa"/>
            <w:vAlign w:val="center"/>
            <w:hideMark/>
          </w:tcPr>
          <w:p w:rsidR="00FE38B5" w:rsidRPr="00FE38B5" w:rsidP="00F6572F" w14:paraId="6E872EBC" w14:textId="77777777">
            <w:pPr>
              <w:spacing w:after="0" w:line="240" w:lineRule="auto"/>
              <w:ind w:right="-2"/>
              <w:rPr>
                <w:rFonts w:ascii="Times New Roman" w:eastAsia="Times New Roman" w:hAnsi="Times New Roman" w:cs="Times New Roman"/>
                <w:sz w:val="24"/>
                <w:szCs w:val="24"/>
              </w:rPr>
            </w:pPr>
          </w:p>
        </w:tc>
      </w:tr>
      <w:tr w14:paraId="2040F543" w14:textId="77777777" w:rsidTr="00F6572F">
        <w:tblPrEx>
          <w:tblW w:w="11103" w:type="dxa"/>
          <w:tblLook w:val="04A0"/>
        </w:tblPrEx>
        <w:trPr>
          <w:trHeight w:val="1050"/>
        </w:trPr>
        <w:tc>
          <w:tcPr>
            <w:tcW w:w="660" w:type="dxa"/>
            <w:gridSpan w:val="2"/>
            <w:tcBorders>
              <w:top w:val="nil"/>
              <w:left w:val="single" w:sz="4" w:space="0" w:color="auto"/>
              <w:bottom w:val="single" w:sz="4" w:space="0" w:color="auto"/>
              <w:right w:val="single" w:sz="4" w:space="0" w:color="auto"/>
            </w:tcBorders>
            <w:shd w:val="clear" w:color="auto" w:fill="auto"/>
          </w:tcPr>
          <w:p w:rsidR="00FE38B5" w:rsidRPr="00FE38B5" w:rsidP="00F6572F" w14:paraId="7C853C84" w14:textId="77777777">
            <w:pPr>
              <w:spacing w:after="0" w:line="240" w:lineRule="auto"/>
              <w:ind w:right="-2"/>
              <w:jc w:val="center"/>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3.</w:t>
            </w:r>
          </w:p>
        </w:tc>
        <w:tc>
          <w:tcPr>
            <w:tcW w:w="6316" w:type="dxa"/>
            <w:tcBorders>
              <w:top w:val="nil"/>
              <w:left w:val="nil"/>
              <w:bottom w:val="single" w:sz="4" w:space="0" w:color="auto"/>
              <w:right w:val="single" w:sz="4" w:space="0" w:color="auto"/>
            </w:tcBorders>
            <w:shd w:val="clear" w:color="auto" w:fill="auto"/>
            <w:hideMark/>
          </w:tcPr>
          <w:p w:rsidR="00FE38B5" w:rsidRPr="00FE38B5" w:rsidP="00F6572F" w14:paraId="1E6F9AFA" w14:textId="77777777">
            <w:pPr>
              <w:spacing w:after="0" w:line="240" w:lineRule="auto"/>
              <w:ind w:right="-2"/>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Програма забезпечення функціонування системи електронного документообігу у Броварській міській раді Броварського району Київської області та її виконавчих органах на період 2023-2027 роки</w:t>
            </w:r>
          </w:p>
        </w:tc>
        <w:tc>
          <w:tcPr>
            <w:tcW w:w="2380" w:type="dxa"/>
            <w:tcBorders>
              <w:top w:val="nil"/>
              <w:left w:val="nil"/>
              <w:bottom w:val="single" w:sz="4" w:space="0" w:color="auto"/>
              <w:right w:val="single" w:sz="4" w:space="0" w:color="auto"/>
            </w:tcBorders>
            <w:shd w:val="clear" w:color="auto" w:fill="auto"/>
            <w:hideMark/>
          </w:tcPr>
          <w:p w:rsidR="00FE38B5" w:rsidRPr="00FE38B5" w:rsidP="00F6572F" w14:paraId="3A992896" w14:textId="77777777">
            <w:pPr>
              <w:spacing w:after="0" w:line="240" w:lineRule="auto"/>
              <w:ind w:right="-2"/>
              <w:jc w:val="center"/>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23.12.2022</w:t>
            </w:r>
          </w:p>
          <w:p w:rsidR="00FE38B5" w:rsidRPr="00FE38B5" w:rsidP="00F6572F" w14:paraId="20B6CC13" w14:textId="77777777">
            <w:pPr>
              <w:spacing w:after="0" w:line="240" w:lineRule="auto"/>
              <w:ind w:right="-2"/>
              <w:jc w:val="center"/>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 978-39-08</w:t>
            </w:r>
          </w:p>
          <w:p w:rsidR="00FE38B5" w:rsidRPr="00FE38B5" w:rsidP="00F6572F" w14:paraId="1FBFB69E" w14:textId="77777777">
            <w:pPr>
              <w:spacing w:after="0" w:line="240" w:lineRule="auto"/>
              <w:ind w:right="-2"/>
              <w:jc w:val="center"/>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(зі змінами)</w:t>
            </w:r>
          </w:p>
        </w:tc>
        <w:tc>
          <w:tcPr>
            <w:tcW w:w="1747" w:type="dxa"/>
            <w:vAlign w:val="center"/>
            <w:hideMark/>
          </w:tcPr>
          <w:p w:rsidR="00FE38B5" w:rsidRPr="00FE38B5" w:rsidP="00F6572F" w14:paraId="18CD8A57" w14:textId="77777777">
            <w:pPr>
              <w:spacing w:after="0" w:line="240" w:lineRule="auto"/>
              <w:ind w:right="-2"/>
              <w:rPr>
                <w:rFonts w:ascii="Times New Roman" w:eastAsia="Times New Roman" w:hAnsi="Times New Roman" w:cs="Times New Roman"/>
                <w:sz w:val="24"/>
                <w:szCs w:val="24"/>
              </w:rPr>
            </w:pPr>
          </w:p>
        </w:tc>
      </w:tr>
      <w:tr w14:paraId="00337F84" w14:textId="77777777" w:rsidTr="00F6572F">
        <w:tblPrEx>
          <w:tblW w:w="11103" w:type="dxa"/>
          <w:tblLook w:val="04A0"/>
        </w:tblPrEx>
        <w:trPr>
          <w:trHeight w:val="637"/>
        </w:trPr>
        <w:tc>
          <w:tcPr>
            <w:tcW w:w="660" w:type="dxa"/>
            <w:gridSpan w:val="2"/>
            <w:tcBorders>
              <w:top w:val="nil"/>
              <w:left w:val="single" w:sz="4" w:space="0" w:color="auto"/>
              <w:bottom w:val="single" w:sz="4" w:space="0" w:color="auto"/>
              <w:right w:val="single" w:sz="4" w:space="0" w:color="auto"/>
            </w:tcBorders>
            <w:shd w:val="clear" w:color="auto" w:fill="auto"/>
          </w:tcPr>
          <w:p w:rsidR="00FE38B5" w:rsidRPr="00FE38B5" w:rsidP="00F6572F" w14:paraId="770DD404" w14:textId="77777777">
            <w:pPr>
              <w:spacing w:after="0" w:line="240" w:lineRule="auto"/>
              <w:ind w:right="-2"/>
              <w:jc w:val="center"/>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4.</w:t>
            </w:r>
          </w:p>
        </w:tc>
        <w:tc>
          <w:tcPr>
            <w:tcW w:w="6316" w:type="dxa"/>
            <w:tcBorders>
              <w:top w:val="nil"/>
              <w:left w:val="nil"/>
              <w:bottom w:val="single" w:sz="4" w:space="0" w:color="auto"/>
              <w:right w:val="single" w:sz="4" w:space="0" w:color="auto"/>
            </w:tcBorders>
            <w:shd w:val="clear" w:color="auto" w:fill="auto"/>
          </w:tcPr>
          <w:p w:rsidR="00FE38B5" w:rsidRPr="00FE38B5" w:rsidP="00F6572F" w14:paraId="688BA4FF" w14:textId="77777777">
            <w:pPr>
              <w:spacing w:after="0" w:line="240" w:lineRule="auto"/>
              <w:ind w:right="-2"/>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Програма проведення інвентаризації земель на території Броварської міської територіальної громади Київської області (в межах та за межами населених пунктів сіл Княжичі, Сотницьке, Требухів), встановлення меж території Броварської міської територіальної громади та нормативної грошової оцінки земель сіл Требухів, Сотницьке Броварського району Київської області на 2023-2025 роки</w:t>
            </w:r>
          </w:p>
        </w:tc>
        <w:tc>
          <w:tcPr>
            <w:tcW w:w="2380" w:type="dxa"/>
            <w:tcBorders>
              <w:top w:val="nil"/>
              <w:left w:val="nil"/>
              <w:bottom w:val="single" w:sz="4" w:space="0" w:color="auto"/>
              <w:right w:val="single" w:sz="4" w:space="0" w:color="auto"/>
            </w:tcBorders>
            <w:shd w:val="clear" w:color="auto" w:fill="auto"/>
          </w:tcPr>
          <w:p w:rsidR="00FE38B5" w:rsidRPr="00FE38B5" w:rsidP="00F6572F" w14:paraId="5045BB1A" w14:textId="77777777">
            <w:pPr>
              <w:spacing w:after="0" w:line="240" w:lineRule="auto"/>
              <w:ind w:right="-2"/>
              <w:jc w:val="center"/>
              <w:rPr>
                <w:rFonts w:ascii="Times New Roman" w:eastAsia="Times New Roman" w:hAnsi="Times New Roman" w:cs="Times New Roman"/>
                <w:sz w:val="24"/>
                <w:szCs w:val="24"/>
              </w:rPr>
            </w:pPr>
          </w:p>
          <w:p w:rsidR="00FE38B5" w:rsidRPr="00FE38B5" w:rsidP="00F6572F" w14:paraId="1E27C6F0" w14:textId="77777777">
            <w:pPr>
              <w:spacing w:after="0" w:line="240" w:lineRule="auto"/>
              <w:ind w:right="-2"/>
              <w:jc w:val="center"/>
              <w:rPr>
                <w:rFonts w:ascii="Times New Roman" w:eastAsia="Times New Roman" w:hAnsi="Times New Roman" w:cs="Times New Roman"/>
                <w:sz w:val="24"/>
                <w:szCs w:val="24"/>
              </w:rPr>
            </w:pPr>
          </w:p>
          <w:p w:rsidR="00FE38B5" w:rsidRPr="00FE38B5" w:rsidP="00F6572F" w14:paraId="7707ADA4" w14:textId="77777777">
            <w:pPr>
              <w:spacing w:after="0" w:line="240" w:lineRule="auto"/>
              <w:ind w:right="-2"/>
              <w:jc w:val="center"/>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27.07.2023                № 1261-52-08</w:t>
            </w:r>
          </w:p>
          <w:p w:rsidR="00FE38B5" w:rsidRPr="00FE38B5" w:rsidP="00F6572F" w14:paraId="7C9D5F37" w14:textId="77777777">
            <w:pPr>
              <w:spacing w:after="0" w:line="240" w:lineRule="auto"/>
              <w:ind w:right="-2"/>
              <w:jc w:val="center"/>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(зі змінами)</w:t>
            </w:r>
          </w:p>
        </w:tc>
        <w:tc>
          <w:tcPr>
            <w:tcW w:w="1747" w:type="dxa"/>
            <w:vAlign w:val="center"/>
          </w:tcPr>
          <w:p w:rsidR="00FE38B5" w:rsidRPr="00FE38B5" w:rsidP="00F6572F" w14:paraId="3C5ABDE3" w14:textId="77777777">
            <w:pPr>
              <w:spacing w:after="0" w:line="240" w:lineRule="auto"/>
              <w:ind w:right="-2"/>
              <w:rPr>
                <w:rFonts w:ascii="Times New Roman" w:eastAsia="Times New Roman" w:hAnsi="Times New Roman" w:cs="Times New Roman"/>
                <w:sz w:val="24"/>
                <w:szCs w:val="24"/>
              </w:rPr>
            </w:pPr>
          </w:p>
        </w:tc>
      </w:tr>
      <w:tr w14:paraId="527509B0" w14:textId="77777777" w:rsidTr="00F6572F">
        <w:tblPrEx>
          <w:tblW w:w="11103" w:type="dxa"/>
          <w:tblLook w:val="04A0"/>
        </w:tblPrEx>
        <w:trPr>
          <w:trHeight w:val="637"/>
        </w:trPr>
        <w:tc>
          <w:tcPr>
            <w:tcW w:w="660" w:type="dxa"/>
            <w:gridSpan w:val="2"/>
            <w:tcBorders>
              <w:top w:val="nil"/>
              <w:left w:val="single" w:sz="4" w:space="0" w:color="auto"/>
              <w:bottom w:val="single" w:sz="4" w:space="0" w:color="auto"/>
              <w:right w:val="single" w:sz="4" w:space="0" w:color="auto"/>
            </w:tcBorders>
            <w:shd w:val="clear" w:color="auto" w:fill="auto"/>
          </w:tcPr>
          <w:p w:rsidR="00FE38B5" w:rsidRPr="00FE38B5" w:rsidP="00F6572F" w14:paraId="52AF9A75" w14:textId="77777777">
            <w:pPr>
              <w:spacing w:after="0" w:line="240" w:lineRule="auto"/>
              <w:ind w:right="-2"/>
              <w:jc w:val="center"/>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5.</w:t>
            </w:r>
          </w:p>
        </w:tc>
        <w:tc>
          <w:tcPr>
            <w:tcW w:w="6316" w:type="dxa"/>
            <w:tcBorders>
              <w:top w:val="nil"/>
              <w:left w:val="nil"/>
              <w:bottom w:val="single" w:sz="4" w:space="0" w:color="auto"/>
              <w:right w:val="single" w:sz="4" w:space="0" w:color="auto"/>
            </w:tcBorders>
            <w:shd w:val="clear" w:color="auto" w:fill="auto"/>
          </w:tcPr>
          <w:p w:rsidR="00FE38B5" w:rsidRPr="00FE38B5" w:rsidP="00F6572F" w14:paraId="35C55A7D" w14:textId="77777777">
            <w:pPr>
              <w:spacing w:after="0" w:line="240" w:lineRule="auto"/>
              <w:ind w:right="-2"/>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Програма ведення містобудівного кадастру на території Броварської міської територіальної громади  Броварського району Київської області  на 2024-2028 роки</w:t>
            </w:r>
          </w:p>
        </w:tc>
        <w:tc>
          <w:tcPr>
            <w:tcW w:w="2380" w:type="dxa"/>
            <w:tcBorders>
              <w:top w:val="nil"/>
              <w:left w:val="nil"/>
              <w:bottom w:val="single" w:sz="4" w:space="0" w:color="auto"/>
              <w:right w:val="single" w:sz="4" w:space="0" w:color="auto"/>
            </w:tcBorders>
            <w:shd w:val="clear" w:color="auto" w:fill="auto"/>
          </w:tcPr>
          <w:p w:rsidR="00FE38B5" w:rsidRPr="00FE38B5" w:rsidP="00F6572F" w14:paraId="6F2D496B" w14:textId="77777777">
            <w:pPr>
              <w:spacing w:after="0" w:line="240" w:lineRule="auto"/>
              <w:ind w:right="-2"/>
              <w:jc w:val="center"/>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21.12.2023</w:t>
            </w:r>
          </w:p>
          <w:p w:rsidR="00FE38B5" w:rsidRPr="00FE38B5" w:rsidP="00F6572F" w14:paraId="3766902C" w14:textId="77777777">
            <w:pPr>
              <w:spacing w:after="0" w:line="240" w:lineRule="auto"/>
              <w:ind w:right="-2"/>
              <w:jc w:val="center"/>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 1453-61-08</w:t>
            </w:r>
          </w:p>
        </w:tc>
        <w:tc>
          <w:tcPr>
            <w:tcW w:w="1747" w:type="dxa"/>
            <w:vAlign w:val="center"/>
          </w:tcPr>
          <w:p w:rsidR="00FE38B5" w:rsidRPr="00FE38B5" w:rsidP="00F6572F" w14:paraId="74B5BD06" w14:textId="77777777">
            <w:pPr>
              <w:spacing w:after="0" w:line="240" w:lineRule="auto"/>
              <w:ind w:right="-2"/>
              <w:rPr>
                <w:rFonts w:ascii="Times New Roman" w:eastAsia="Times New Roman" w:hAnsi="Times New Roman" w:cs="Times New Roman"/>
                <w:sz w:val="24"/>
                <w:szCs w:val="24"/>
              </w:rPr>
            </w:pPr>
          </w:p>
          <w:p w:rsidR="00FE38B5" w:rsidRPr="00FE38B5" w:rsidP="00F6572F" w14:paraId="7B219599" w14:textId="77777777">
            <w:pPr>
              <w:spacing w:after="0" w:line="240" w:lineRule="auto"/>
              <w:ind w:right="-2"/>
              <w:rPr>
                <w:rFonts w:ascii="Times New Roman" w:eastAsia="Times New Roman" w:hAnsi="Times New Roman" w:cs="Times New Roman"/>
                <w:sz w:val="24"/>
                <w:szCs w:val="24"/>
              </w:rPr>
            </w:pPr>
          </w:p>
        </w:tc>
      </w:tr>
      <w:tr w14:paraId="4D2DA2AF" w14:textId="77777777" w:rsidTr="00F21F93">
        <w:tblPrEx>
          <w:tblW w:w="11103" w:type="dxa"/>
          <w:tblLook w:val="04A0"/>
        </w:tblPrEx>
        <w:trPr>
          <w:trHeight w:val="572"/>
        </w:trPr>
        <w:tc>
          <w:tcPr>
            <w:tcW w:w="660" w:type="dxa"/>
            <w:gridSpan w:val="2"/>
            <w:tcBorders>
              <w:top w:val="nil"/>
              <w:left w:val="single" w:sz="4" w:space="0" w:color="auto"/>
              <w:bottom w:val="single" w:sz="4" w:space="0" w:color="auto"/>
              <w:right w:val="single" w:sz="4" w:space="0" w:color="auto"/>
            </w:tcBorders>
            <w:shd w:val="clear" w:color="auto" w:fill="auto"/>
          </w:tcPr>
          <w:p w:rsidR="00FE38B5" w:rsidRPr="00FE38B5" w:rsidP="00F6572F" w14:paraId="6F018F8F" w14:textId="77777777">
            <w:pPr>
              <w:spacing w:after="0" w:line="240" w:lineRule="auto"/>
              <w:ind w:right="-2"/>
              <w:jc w:val="center"/>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6.</w:t>
            </w:r>
          </w:p>
        </w:tc>
        <w:tc>
          <w:tcPr>
            <w:tcW w:w="6316" w:type="dxa"/>
            <w:tcBorders>
              <w:top w:val="nil"/>
              <w:left w:val="nil"/>
              <w:bottom w:val="single" w:sz="4" w:space="0" w:color="auto"/>
              <w:right w:val="single" w:sz="4" w:space="0" w:color="auto"/>
            </w:tcBorders>
            <w:shd w:val="clear" w:color="auto" w:fill="auto"/>
          </w:tcPr>
          <w:p w:rsidR="00FE38B5" w:rsidRPr="00FE38B5" w:rsidP="00F6572F" w14:paraId="29ED4CFF" w14:textId="77777777">
            <w:pPr>
              <w:spacing w:after="0" w:line="240" w:lineRule="auto"/>
              <w:ind w:right="-2"/>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Програма заходів з організації територіальної оборони в Броварській міській територіальній громаді на 2025 рік</w:t>
            </w:r>
          </w:p>
        </w:tc>
        <w:tc>
          <w:tcPr>
            <w:tcW w:w="2380" w:type="dxa"/>
            <w:tcBorders>
              <w:top w:val="nil"/>
              <w:left w:val="nil"/>
              <w:bottom w:val="single" w:sz="4" w:space="0" w:color="auto"/>
              <w:right w:val="single" w:sz="4" w:space="0" w:color="auto"/>
            </w:tcBorders>
            <w:shd w:val="clear" w:color="auto" w:fill="auto"/>
          </w:tcPr>
          <w:p w:rsidR="00FE38B5" w:rsidRPr="00FE38B5" w:rsidP="00F6572F" w14:paraId="0FAFA9C8" w14:textId="77777777">
            <w:pPr>
              <w:spacing w:after="0" w:line="240" w:lineRule="auto"/>
              <w:ind w:right="-2"/>
              <w:jc w:val="center"/>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20.12.2024</w:t>
            </w:r>
          </w:p>
          <w:p w:rsidR="00FE38B5" w:rsidRPr="00FE38B5" w:rsidP="00F6572F" w14:paraId="61111AA5" w14:textId="77777777">
            <w:pPr>
              <w:spacing w:after="0" w:line="240" w:lineRule="auto"/>
              <w:ind w:right="-2"/>
              <w:jc w:val="center"/>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 1918-84-08</w:t>
            </w:r>
          </w:p>
        </w:tc>
        <w:tc>
          <w:tcPr>
            <w:tcW w:w="1747" w:type="dxa"/>
            <w:vAlign w:val="center"/>
          </w:tcPr>
          <w:p w:rsidR="00FE38B5" w:rsidRPr="00FE38B5" w:rsidP="00F6572F" w14:paraId="68382699" w14:textId="77777777">
            <w:pPr>
              <w:spacing w:after="0" w:line="240" w:lineRule="auto"/>
              <w:ind w:right="-2"/>
              <w:rPr>
                <w:rFonts w:ascii="Times New Roman" w:eastAsia="Times New Roman" w:hAnsi="Times New Roman" w:cs="Times New Roman"/>
                <w:sz w:val="24"/>
                <w:szCs w:val="24"/>
              </w:rPr>
            </w:pPr>
          </w:p>
        </w:tc>
      </w:tr>
      <w:tr w14:paraId="7E05254B" w14:textId="77777777" w:rsidTr="00F6572F">
        <w:tblPrEx>
          <w:tblW w:w="11103" w:type="dxa"/>
          <w:tblLook w:val="04A0"/>
        </w:tblPrEx>
        <w:trPr>
          <w:trHeight w:val="637"/>
        </w:trPr>
        <w:tc>
          <w:tcPr>
            <w:tcW w:w="660" w:type="dxa"/>
            <w:gridSpan w:val="2"/>
            <w:tcBorders>
              <w:top w:val="nil"/>
              <w:left w:val="single" w:sz="4" w:space="0" w:color="auto"/>
              <w:bottom w:val="single" w:sz="4" w:space="0" w:color="auto"/>
              <w:right w:val="single" w:sz="4" w:space="0" w:color="auto"/>
            </w:tcBorders>
            <w:shd w:val="clear" w:color="auto" w:fill="auto"/>
          </w:tcPr>
          <w:p w:rsidR="00FE38B5" w:rsidRPr="00FE38B5" w:rsidP="00F6572F" w14:paraId="6AC6EB03" w14:textId="77777777">
            <w:pPr>
              <w:spacing w:after="0" w:line="240" w:lineRule="auto"/>
              <w:ind w:right="-2"/>
              <w:jc w:val="center"/>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7.</w:t>
            </w:r>
          </w:p>
        </w:tc>
        <w:tc>
          <w:tcPr>
            <w:tcW w:w="6316" w:type="dxa"/>
            <w:tcBorders>
              <w:top w:val="nil"/>
              <w:left w:val="nil"/>
              <w:bottom w:val="single" w:sz="4" w:space="0" w:color="auto"/>
              <w:right w:val="single" w:sz="4" w:space="0" w:color="auto"/>
            </w:tcBorders>
            <w:shd w:val="clear" w:color="auto" w:fill="auto"/>
          </w:tcPr>
          <w:p w:rsidR="00FE38B5" w:rsidRPr="00FE38B5" w:rsidP="00F6572F" w14:paraId="6C32D151" w14:textId="77777777">
            <w:pPr>
              <w:spacing w:after="0" w:line="240" w:lineRule="auto"/>
              <w:ind w:right="-2"/>
              <w:rPr>
                <w:rFonts w:ascii="Times New Roman" w:hAnsi="Times New Roman" w:cs="Times New Roman"/>
                <w:sz w:val="24"/>
                <w:szCs w:val="24"/>
              </w:rPr>
            </w:pPr>
            <w:r w:rsidRPr="00FE38B5">
              <w:rPr>
                <w:rFonts w:ascii="Times New Roman" w:hAnsi="Times New Roman" w:cs="Times New Roman"/>
                <w:sz w:val="24"/>
                <w:szCs w:val="24"/>
              </w:rPr>
              <w:t>Програма відзначення осіб, які проявили мужність та відвагу під час виконання службового і громадянського обов’язку, членів сімей загиблих (померлих) військовослужбовців (захисників України), а також колективів підприємств, установ, організацій та окремих осіб за активну участь в допомозі Збройним Силам України та волонтерській діяльності, на 2025 рік</w:t>
            </w:r>
          </w:p>
        </w:tc>
        <w:tc>
          <w:tcPr>
            <w:tcW w:w="2380" w:type="dxa"/>
            <w:tcBorders>
              <w:top w:val="nil"/>
              <w:left w:val="nil"/>
              <w:bottom w:val="single" w:sz="4" w:space="0" w:color="auto"/>
              <w:right w:val="single" w:sz="4" w:space="0" w:color="auto"/>
            </w:tcBorders>
            <w:shd w:val="clear" w:color="auto" w:fill="auto"/>
          </w:tcPr>
          <w:p w:rsidR="00FE38B5" w:rsidRPr="00FE38B5" w:rsidP="00F6572F" w14:paraId="7494FABF" w14:textId="77777777">
            <w:pPr>
              <w:spacing w:after="0" w:line="240" w:lineRule="auto"/>
              <w:ind w:right="-2"/>
              <w:jc w:val="center"/>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20.12.2024</w:t>
            </w:r>
          </w:p>
          <w:p w:rsidR="00FE38B5" w:rsidRPr="00FE38B5" w:rsidP="00F6572F" w14:paraId="12646800" w14:textId="77777777">
            <w:pPr>
              <w:spacing w:after="0" w:line="240" w:lineRule="auto"/>
              <w:ind w:right="-2"/>
              <w:jc w:val="center"/>
              <w:rPr>
                <w:rFonts w:ascii="Times New Roman" w:hAnsi="Times New Roman" w:cs="Times New Roman"/>
                <w:sz w:val="24"/>
                <w:szCs w:val="24"/>
              </w:rPr>
            </w:pPr>
            <w:r w:rsidRPr="00FE38B5">
              <w:rPr>
                <w:rFonts w:ascii="Times New Roman" w:eastAsia="Times New Roman" w:hAnsi="Times New Roman" w:cs="Times New Roman"/>
                <w:sz w:val="24"/>
                <w:szCs w:val="24"/>
              </w:rPr>
              <w:t>№ 1917-84-08</w:t>
            </w:r>
          </w:p>
        </w:tc>
        <w:tc>
          <w:tcPr>
            <w:tcW w:w="1747" w:type="dxa"/>
            <w:vAlign w:val="center"/>
          </w:tcPr>
          <w:p w:rsidR="00FE38B5" w:rsidRPr="00FE38B5" w:rsidP="00F6572F" w14:paraId="30F69028" w14:textId="77777777">
            <w:pPr>
              <w:spacing w:after="0" w:line="240" w:lineRule="auto"/>
              <w:ind w:right="-2"/>
              <w:rPr>
                <w:rFonts w:ascii="Times New Roman" w:eastAsia="Times New Roman" w:hAnsi="Times New Roman" w:cs="Times New Roman"/>
                <w:sz w:val="24"/>
                <w:szCs w:val="24"/>
              </w:rPr>
            </w:pPr>
          </w:p>
        </w:tc>
      </w:tr>
      <w:tr w14:paraId="28CA3A90" w14:textId="77777777" w:rsidTr="00F6572F">
        <w:tblPrEx>
          <w:tblW w:w="11103" w:type="dxa"/>
          <w:tblLook w:val="04A0"/>
        </w:tblPrEx>
        <w:trPr>
          <w:trHeight w:val="637"/>
        </w:trPr>
        <w:tc>
          <w:tcPr>
            <w:tcW w:w="660" w:type="dxa"/>
            <w:gridSpan w:val="2"/>
            <w:tcBorders>
              <w:top w:val="nil"/>
              <w:left w:val="single" w:sz="4" w:space="0" w:color="auto"/>
              <w:bottom w:val="single" w:sz="4" w:space="0" w:color="auto"/>
              <w:right w:val="single" w:sz="4" w:space="0" w:color="auto"/>
            </w:tcBorders>
            <w:shd w:val="clear" w:color="auto" w:fill="auto"/>
          </w:tcPr>
          <w:p w:rsidR="00FE38B5" w:rsidRPr="00FE38B5" w:rsidP="00F6572F" w14:paraId="2674BB7D" w14:textId="77777777">
            <w:pPr>
              <w:spacing w:after="0" w:line="240" w:lineRule="auto"/>
              <w:ind w:right="-2"/>
              <w:jc w:val="center"/>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8.</w:t>
            </w:r>
          </w:p>
        </w:tc>
        <w:tc>
          <w:tcPr>
            <w:tcW w:w="6316" w:type="dxa"/>
            <w:tcBorders>
              <w:top w:val="nil"/>
              <w:left w:val="nil"/>
              <w:bottom w:val="single" w:sz="4" w:space="0" w:color="auto"/>
              <w:right w:val="single" w:sz="4" w:space="0" w:color="auto"/>
            </w:tcBorders>
            <w:shd w:val="clear" w:color="auto" w:fill="auto"/>
          </w:tcPr>
          <w:p w:rsidR="00FE38B5" w:rsidRPr="00FE38B5" w:rsidP="00F6572F" w14:paraId="67496D05" w14:textId="77777777">
            <w:pPr>
              <w:spacing w:after="0" w:line="240" w:lineRule="auto"/>
              <w:ind w:right="-2"/>
              <w:rPr>
                <w:rFonts w:ascii="Times New Roman" w:hAnsi="Times New Roman" w:cs="Times New Roman"/>
                <w:sz w:val="24"/>
                <w:szCs w:val="24"/>
              </w:rPr>
            </w:pPr>
            <w:r w:rsidRPr="00FE38B5">
              <w:rPr>
                <w:rFonts w:ascii="Times New Roman" w:hAnsi="Times New Roman" w:cs="Times New Roman"/>
                <w:sz w:val="24"/>
                <w:szCs w:val="24"/>
              </w:rPr>
              <w:t>Програма сприяння розвитку підприємництва у Броварській міській територіальній громаді  на 2024-2028 роки</w:t>
            </w:r>
            <w:r w:rsidRPr="00FE38B5">
              <w:rPr>
                <w:rFonts w:ascii="Times New Roman" w:hAnsi="Times New Roman" w:cs="Times New Roman"/>
                <w:sz w:val="24"/>
                <w:szCs w:val="24"/>
              </w:rPr>
              <w:tab/>
            </w:r>
          </w:p>
        </w:tc>
        <w:tc>
          <w:tcPr>
            <w:tcW w:w="2380" w:type="dxa"/>
            <w:tcBorders>
              <w:top w:val="nil"/>
              <w:left w:val="nil"/>
              <w:bottom w:val="single" w:sz="4" w:space="0" w:color="auto"/>
              <w:right w:val="single" w:sz="4" w:space="0" w:color="auto"/>
            </w:tcBorders>
            <w:shd w:val="clear" w:color="auto" w:fill="auto"/>
          </w:tcPr>
          <w:p w:rsidR="00FE38B5" w:rsidRPr="00FE38B5" w:rsidP="00F6572F" w14:paraId="06E84504" w14:textId="77777777">
            <w:pPr>
              <w:spacing w:after="0" w:line="240" w:lineRule="auto"/>
              <w:ind w:right="-2"/>
              <w:jc w:val="center"/>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20.01.2024                  № 1489-64-08</w:t>
            </w:r>
          </w:p>
          <w:p w:rsidR="00FE38B5" w:rsidRPr="00FE38B5" w:rsidP="00F6572F" w14:paraId="17AC6905" w14:textId="77777777">
            <w:pPr>
              <w:spacing w:after="0" w:line="240" w:lineRule="auto"/>
              <w:ind w:right="-2"/>
              <w:jc w:val="center"/>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(зі змінами)</w:t>
            </w:r>
          </w:p>
        </w:tc>
        <w:tc>
          <w:tcPr>
            <w:tcW w:w="1747" w:type="dxa"/>
            <w:vAlign w:val="center"/>
          </w:tcPr>
          <w:p w:rsidR="00FE38B5" w:rsidRPr="00FE38B5" w:rsidP="00F6572F" w14:paraId="4C45B1FE" w14:textId="77777777">
            <w:pPr>
              <w:spacing w:after="0" w:line="240" w:lineRule="auto"/>
              <w:ind w:right="-2"/>
              <w:rPr>
                <w:rFonts w:ascii="Times New Roman" w:eastAsia="Times New Roman" w:hAnsi="Times New Roman" w:cs="Times New Roman"/>
                <w:sz w:val="24"/>
                <w:szCs w:val="24"/>
              </w:rPr>
            </w:pPr>
          </w:p>
        </w:tc>
      </w:tr>
      <w:tr w14:paraId="2D076366" w14:textId="77777777" w:rsidTr="00F6572F">
        <w:tblPrEx>
          <w:tblW w:w="11103" w:type="dxa"/>
          <w:tblLook w:val="04A0"/>
        </w:tblPrEx>
        <w:trPr>
          <w:trHeight w:val="637"/>
        </w:trPr>
        <w:tc>
          <w:tcPr>
            <w:tcW w:w="660" w:type="dxa"/>
            <w:gridSpan w:val="2"/>
            <w:tcBorders>
              <w:top w:val="nil"/>
              <w:left w:val="single" w:sz="4" w:space="0" w:color="auto"/>
              <w:bottom w:val="single" w:sz="4" w:space="0" w:color="auto"/>
              <w:right w:val="single" w:sz="4" w:space="0" w:color="auto"/>
            </w:tcBorders>
            <w:shd w:val="clear" w:color="auto" w:fill="auto"/>
          </w:tcPr>
          <w:p w:rsidR="00FE38B5" w:rsidRPr="00FE38B5" w:rsidP="00F6572F" w14:paraId="71355F41" w14:textId="77777777">
            <w:pPr>
              <w:spacing w:after="0" w:line="240" w:lineRule="auto"/>
              <w:ind w:right="-2"/>
              <w:jc w:val="center"/>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9.</w:t>
            </w:r>
          </w:p>
        </w:tc>
        <w:tc>
          <w:tcPr>
            <w:tcW w:w="6316" w:type="dxa"/>
            <w:tcBorders>
              <w:top w:val="nil"/>
              <w:left w:val="nil"/>
              <w:bottom w:val="single" w:sz="4" w:space="0" w:color="auto"/>
              <w:right w:val="single" w:sz="4" w:space="0" w:color="auto"/>
            </w:tcBorders>
            <w:shd w:val="clear" w:color="auto" w:fill="auto"/>
          </w:tcPr>
          <w:p w:rsidR="00FE38B5" w:rsidRPr="00FE38B5" w:rsidP="00F6572F" w14:paraId="2794429E" w14:textId="77777777">
            <w:pPr>
              <w:spacing w:after="0" w:line="240" w:lineRule="auto"/>
              <w:ind w:right="-2"/>
              <w:rPr>
                <w:rFonts w:ascii="Times New Roman" w:hAnsi="Times New Roman" w:cs="Times New Roman"/>
                <w:sz w:val="24"/>
                <w:szCs w:val="24"/>
              </w:rPr>
            </w:pPr>
            <w:r w:rsidRPr="00FE38B5">
              <w:rPr>
                <w:rFonts w:ascii="Times New Roman" w:eastAsia="Times New Roman" w:hAnsi="Times New Roman" w:cs="Times New Roman"/>
                <w:sz w:val="24"/>
                <w:szCs w:val="24"/>
              </w:rPr>
              <w:t>Цільова програма заходів та робіт з мобілізаційної підготовки та військової служби в Броварській міській територіальній громаді на 2022-2026 роки</w:t>
            </w:r>
          </w:p>
        </w:tc>
        <w:tc>
          <w:tcPr>
            <w:tcW w:w="2380" w:type="dxa"/>
            <w:tcBorders>
              <w:top w:val="nil"/>
              <w:left w:val="nil"/>
              <w:bottom w:val="single" w:sz="4" w:space="0" w:color="auto"/>
              <w:right w:val="single" w:sz="4" w:space="0" w:color="auto"/>
            </w:tcBorders>
            <w:shd w:val="clear" w:color="auto" w:fill="auto"/>
          </w:tcPr>
          <w:p w:rsidR="00FE38B5" w:rsidRPr="00FE38B5" w:rsidP="00F6572F" w14:paraId="7DCC6091" w14:textId="77777777">
            <w:pPr>
              <w:spacing w:after="0" w:line="240" w:lineRule="auto"/>
              <w:ind w:right="-2"/>
              <w:jc w:val="center"/>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23.12.2021</w:t>
            </w:r>
          </w:p>
          <w:p w:rsidR="00FE38B5" w:rsidRPr="00FE38B5" w:rsidP="00F6572F" w14:paraId="24A18B38" w14:textId="77777777">
            <w:pPr>
              <w:spacing w:after="0" w:line="240" w:lineRule="auto"/>
              <w:ind w:right="-2"/>
              <w:jc w:val="center"/>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 621-19-08</w:t>
            </w:r>
          </w:p>
          <w:p w:rsidR="00FE38B5" w:rsidRPr="00FE38B5" w:rsidP="00F6572F" w14:paraId="6466B696" w14:textId="77777777">
            <w:pPr>
              <w:spacing w:after="0" w:line="240" w:lineRule="auto"/>
              <w:ind w:right="-2"/>
              <w:jc w:val="center"/>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(зі змінами)</w:t>
            </w:r>
          </w:p>
        </w:tc>
        <w:tc>
          <w:tcPr>
            <w:tcW w:w="1747" w:type="dxa"/>
            <w:vAlign w:val="center"/>
          </w:tcPr>
          <w:p w:rsidR="00FE38B5" w:rsidRPr="00FE38B5" w:rsidP="00F6572F" w14:paraId="53779120" w14:textId="77777777">
            <w:pPr>
              <w:spacing w:after="0" w:line="240" w:lineRule="auto"/>
              <w:ind w:right="-2"/>
              <w:rPr>
                <w:rFonts w:ascii="Times New Roman" w:eastAsia="Times New Roman" w:hAnsi="Times New Roman" w:cs="Times New Roman"/>
                <w:sz w:val="24"/>
                <w:szCs w:val="24"/>
              </w:rPr>
            </w:pPr>
          </w:p>
        </w:tc>
      </w:tr>
      <w:tr w14:paraId="65329DBF" w14:textId="77777777" w:rsidTr="00F21F93">
        <w:tblPrEx>
          <w:tblW w:w="11103" w:type="dxa"/>
          <w:tblLook w:val="04A0"/>
        </w:tblPrEx>
        <w:trPr>
          <w:trHeight w:val="280"/>
        </w:trPr>
        <w:tc>
          <w:tcPr>
            <w:tcW w:w="9356" w:type="dxa"/>
            <w:gridSpan w:val="4"/>
            <w:tcBorders>
              <w:top w:val="single" w:sz="4" w:space="0" w:color="auto"/>
              <w:left w:val="single" w:sz="4" w:space="0" w:color="auto"/>
              <w:bottom w:val="single" w:sz="4" w:space="0" w:color="auto"/>
              <w:right w:val="single" w:sz="4" w:space="0" w:color="auto"/>
            </w:tcBorders>
            <w:shd w:val="clear" w:color="auto" w:fill="auto"/>
            <w:hideMark/>
          </w:tcPr>
          <w:p w:rsidR="00FE38B5" w:rsidRPr="00FE38B5" w:rsidP="00F6572F" w14:paraId="0F7D13AE" w14:textId="77777777">
            <w:pPr>
              <w:spacing w:after="0" w:line="240" w:lineRule="auto"/>
              <w:ind w:right="-2"/>
              <w:jc w:val="center"/>
              <w:rPr>
                <w:rFonts w:ascii="Times New Roman" w:eastAsia="Times New Roman" w:hAnsi="Times New Roman" w:cs="Times New Roman"/>
                <w:b/>
                <w:bCs/>
                <w:sz w:val="24"/>
                <w:szCs w:val="24"/>
              </w:rPr>
            </w:pPr>
            <w:r w:rsidRPr="00FE38B5">
              <w:rPr>
                <w:rFonts w:ascii="Times New Roman" w:eastAsia="Times New Roman" w:hAnsi="Times New Roman" w:cs="Times New Roman"/>
                <w:b/>
                <w:bCs/>
                <w:sz w:val="24"/>
                <w:szCs w:val="24"/>
              </w:rPr>
              <w:t>Броварська міська рада  Броварського району Київської області</w:t>
            </w:r>
          </w:p>
        </w:tc>
        <w:tc>
          <w:tcPr>
            <w:tcW w:w="1747" w:type="dxa"/>
            <w:vAlign w:val="center"/>
            <w:hideMark/>
          </w:tcPr>
          <w:p w:rsidR="00FE38B5" w:rsidRPr="00FE38B5" w:rsidP="00F6572F" w14:paraId="4C68A299" w14:textId="77777777">
            <w:pPr>
              <w:spacing w:after="0" w:line="240" w:lineRule="auto"/>
              <w:ind w:right="-2"/>
              <w:rPr>
                <w:rFonts w:ascii="Times New Roman" w:eastAsia="Times New Roman" w:hAnsi="Times New Roman" w:cs="Times New Roman"/>
                <w:sz w:val="24"/>
                <w:szCs w:val="24"/>
              </w:rPr>
            </w:pPr>
          </w:p>
        </w:tc>
      </w:tr>
      <w:tr w14:paraId="6AE7A608" w14:textId="77777777" w:rsidTr="00F6572F">
        <w:tblPrEx>
          <w:tblW w:w="11103" w:type="dxa"/>
          <w:tblLook w:val="04A0"/>
        </w:tblPrEx>
        <w:trPr>
          <w:trHeight w:val="904"/>
        </w:trPr>
        <w:tc>
          <w:tcPr>
            <w:tcW w:w="660" w:type="dxa"/>
            <w:gridSpan w:val="2"/>
            <w:tcBorders>
              <w:top w:val="nil"/>
              <w:left w:val="single" w:sz="4" w:space="0" w:color="auto"/>
              <w:bottom w:val="single" w:sz="4" w:space="0" w:color="auto"/>
              <w:right w:val="single" w:sz="4" w:space="0" w:color="auto"/>
            </w:tcBorders>
            <w:shd w:val="clear" w:color="auto" w:fill="auto"/>
            <w:hideMark/>
          </w:tcPr>
          <w:p w:rsidR="00FE38B5" w:rsidRPr="00FE38B5" w:rsidP="00F6572F" w14:paraId="61DAA43E" w14:textId="77777777">
            <w:pPr>
              <w:spacing w:after="0" w:line="240" w:lineRule="auto"/>
              <w:ind w:right="-2"/>
              <w:jc w:val="center"/>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1.</w:t>
            </w:r>
          </w:p>
        </w:tc>
        <w:tc>
          <w:tcPr>
            <w:tcW w:w="6316" w:type="dxa"/>
            <w:tcBorders>
              <w:top w:val="nil"/>
              <w:left w:val="nil"/>
              <w:bottom w:val="single" w:sz="4" w:space="0" w:color="auto"/>
              <w:right w:val="single" w:sz="4" w:space="0" w:color="auto"/>
            </w:tcBorders>
            <w:shd w:val="clear" w:color="auto" w:fill="auto"/>
            <w:hideMark/>
          </w:tcPr>
          <w:p w:rsidR="00FE38B5" w:rsidRPr="00FE38B5" w:rsidP="00F6572F" w14:paraId="1BDBC208" w14:textId="77777777">
            <w:pPr>
              <w:spacing w:after="0" w:line="240" w:lineRule="auto"/>
              <w:ind w:right="-2"/>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Програма забезпечення виконання судових рішень та виконавчих документів Броварської міської ради Броварського району Київської області на 2023-2027 роки</w:t>
            </w:r>
          </w:p>
        </w:tc>
        <w:tc>
          <w:tcPr>
            <w:tcW w:w="2380" w:type="dxa"/>
            <w:tcBorders>
              <w:top w:val="nil"/>
              <w:left w:val="nil"/>
              <w:bottom w:val="single" w:sz="4" w:space="0" w:color="auto"/>
              <w:right w:val="single" w:sz="4" w:space="0" w:color="auto"/>
            </w:tcBorders>
            <w:shd w:val="clear" w:color="auto" w:fill="auto"/>
            <w:hideMark/>
          </w:tcPr>
          <w:p w:rsidR="00FE38B5" w:rsidRPr="00FE38B5" w:rsidP="00F6572F" w14:paraId="58AF68C6" w14:textId="77777777">
            <w:pPr>
              <w:spacing w:after="0" w:line="240" w:lineRule="auto"/>
              <w:ind w:right="-2"/>
              <w:jc w:val="center"/>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23.12.2022</w:t>
            </w:r>
          </w:p>
          <w:p w:rsidR="00FE38B5" w:rsidRPr="00FE38B5" w:rsidP="00F6572F" w14:paraId="5C5352CA" w14:textId="77777777">
            <w:pPr>
              <w:spacing w:after="0" w:line="240" w:lineRule="auto"/>
              <w:ind w:right="-2"/>
              <w:jc w:val="center"/>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 953-39-08</w:t>
            </w:r>
          </w:p>
          <w:p w:rsidR="00FE38B5" w:rsidRPr="00FE38B5" w:rsidP="00F6572F" w14:paraId="039BE794" w14:textId="77777777">
            <w:pPr>
              <w:spacing w:after="0" w:line="240" w:lineRule="auto"/>
              <w:ind w:right="-2"/>
              <w:jc w:val="center"/>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(зі змінами)</w:t>
            </w:r>
          </w:p>
        </w:tc>
        <w:tc>
          <w:tcPr>
            <w:tcW w:w="1747" w:type="dxa"/>
            <w:vAlign w:val="center"/>
            <w:hideMark/>
          </w:tcPr>
          <w:p w:rsidR="00FE38B5" w:rsidRPr="00FE38B5" w:rsidP="00F6572F" w14:paraId="0F0FC43A" w14:textId="77777777">
            <w:pPr>
              <w:spacing w:after="0" w:line="240" w:lineRule="auto"/>
              <w:ind w:right="-2"/>
              <w:rPr>
                <w:rFonts w:ascii="Times New Roman" w:eastAsia="Times New Roman" w:hAnsi="Times New Roman" w:cs="Times New Roman"/>
                <w:sz w:val="24"/>
                <w:szCs w:val="24"/>
              </w:rPr>
            </w:pPr>
          </w:p>
        </w:tc>
      </w:tr>
      <w:tr w14:paraId="12EC6F33" w14:textId="77777777" w:rsidTr="00F6572F">
        <w:tblPrEx>
          <w:tblW w:w="11103" w:type="dxa"/>
          <w:tblLook w:val="04A0"/>
        </w:tblPrEx>
        <w:trPr>
          <w:trHeight w:val="563"/>
        </w:trPr>
        <w:tc>
          <w:tcPr>
            <w:tcW w:w="9356" w:type="dxa"/>
            <w:gridSpan w:val="4"/>
            <w:tcBorders>
              <w:top w:val="single" w:sz="4" w:space="0" w:color="auto"/>
              <w:left w:val="single" w:sz="4" w:space="0" w:color="auto"/>
              <w:bottom w:val="single" w:sz="4" w:space="0" w:color="auto"/>
              <w:right w:val="single" w:sz="4" w:space="0" w:color="auto"/>
            </w:tcBorders>
            <w:shd w:val="clear" w:color="auto" w:fill="auto"/>
            <w:hideMark/>
          </w:tcPr>
          <w:p w:rsidR="00FE38B5" w:rsidRPr="00FE38B5" w:rsidP="00F6572F" w14:paraId="53D96D40" w14:textId="77777777">
            <w:pPr>
              <w:spacing w:after="0" w:line="240" w:lineRule="auto"/>
              <w:ind w:right="-2"/>
              <w:jc w:val="center"/>
              <w:rPr>
                <w:rFonts w:ascii="Times New Roman" w:eastAsia="Times New Roman" w:hAnsi="Times New Roman" w:cs="Times New Roman"/>
                <w:b/>
                <w:bCs/>
                <w:sz w:val="24"/>
                <w:szCs w:val="24"/>
              </w:rPr>
            </w:pPr>
            <w:r w:rsidRPr="00FE38B5">
              <w:rPr>
                <w:rFonts w:ascii="Times New Roman" w:eastAsia="Times New Roman" w:hAnsi="Times New Roman" w:cs="Times New Roman"/>
                <w:b/>
                <w:bCs/>
                <w:sz w:val="24"/>
                <w:szCs w:val="24"/>
              </w:rPr>
              <w:t xml:space="preserve">Служба у справах дітей  Броварської міської ради Броварського району </w:t>
            </w:r>
          </w:p>
          <w:p w:rsidR="00FE38B5" w:rsidRPr="00FE38B5" w:rsidP="00F6572F" w14:paraId="57412344" w14:textId="77777777">
            <w:pPr>
              <w:spacing w:after="0" w:line="240" w:lineRule="auto"/>
              <w:ind w:right="-2"/>
              <w:jc w:val="center"/>
              <w:rPr>
                <w:rFonts w:ascii="Times New Roman" w:eastAsia="Times New Roman" w:hAnsi="Times New Roman" w:cs="Times New Roman"/>
                <w:b/>
                <w:bCs/>
                <w:sz w:val="24"/>
                <w:szCs w:val="24"/>
              </w:rPr>
            </w:pPr>
            <w:r w:rsidRPr="00FE38B5">
              <w:rPr>
                <w:rFonts w:ascii="Times New Roman" w:eastAsia="Times New Roman" w:hAnsi="Times New Roman" w:cs="Times New Roman"/>
                <w:b/>
                <w:bCs/>
                <w:sz w:val="24"/>
                <w:szCs w:val="24"/>
              </w:rPr>
              <w:t>Київської області</w:t>
            </w:r>
          </w:p>
        </w:tc>
        <w:tc>
          <w:tcPr>
            <w:tcW w:w="1747" w:type="dxa"/>
            <w:vAlign w:val="center"/>
            <w:hideMark/>
          </w:tcPr>
          <w:p w:rsidR="00FE38B5" w:rsidRPr="00FE38B5" w:rsidP="00F6572F" w14:paraId="78F2BA92" w14:textId="77777777">
            <w:pPr>
              <w:spacing w:after="0" w:line="240" w:lineRule="auto"/>
              <w:ind w:right="-2"/>
              <w:rPr>
                <w:rFonts w:ascii="Times New Roman" w:eastAsia="Times New Roman" w:hAnsi="Times New Roman" w:cs="Times New Roman"/>
                <w:sz w:val="24"/>
                <w:szCs w:val="24"/>
              </w:rPr>
            </w:pPr>
          </w:p>
        </w:tc>
      </w:tr>
      <w:tr w14:paraId="11AC09CD" w14:textId="77777777" w:rsidTr="00F6572F">
        <w:tblPrEx>
          <w:tblW w:w="11103" w:type="dxa"/>
          <w:tblLook w:val="04A0"/>
        </w:tblPrEx>
        <w:trPr>
          <w:trHeight w:val="726"/>
        </w:trPr>
        <w:tc>
          <w:tcPr>
            <w:tcW w:w="660" w:type="dxa"/>
            <w:gridSpan w:val="2"/>
            <w:tcBorders>
              <w:top w:val="nil"/>
              <w:left w:val="single" w:sz="4" w:space="0" w:color="auto"/>
              <w:bottom w:val="single" w:sz="4" w:space="0" w:color="auto"/>
              <w:right w:val="single" w:sz="4" w:space="0" w:color="auto"/>
            </w:tcBorders>
            <w:shd w:val="clear" w:color="auto" w:fill="auto"/>
            <w:hideMark/>
          </w:tcPr>
          <w:p w:rsidR="00FE38B5" w:rsidRPr="00FE38B5" w:rsidP="00F6572F" w14:paraId="1372AA42" w14:textId="77777777">
            <w:pPr>
              <w:spacing w:after="0" w:line="240" w:lineRule="auto"/>
              <w:ind w:right="-2"/>
              <w:jc w:val="center"/>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1.</w:t>
            </w:r>
          </w:p>
        </w:tc>
        <w:tc>
          <w:tcPr>
            <w:tcW w:w="6316" w:type="dxa"/>
            <w:tcBorders>
              <w:top w:val="nil"/>
              <w:left w:val="nil"/>
              <w:bottom w:val="single" w:sz="4" w:space="0" w:color="auto"/>
              <w:right w:val="single" w:sz="4" w:space="0" w:color="auto"/>
            </w:tcBorders>
            <w:shd w:val="clear" w:color="auto" w:fill="auto"/>
            <w:hideMark/>
          </w:tcPr>
          <w:p w:rsidR="00FE38B5" w:rsidRPr="00FE38B5" w:rsidP="00F6572F" w14:paraId="30FA5854" w14:textId="77777777">
            <w:pPr>
              <w:spacing w:after="0" w:line="240" w:lineRule="auto"/>
              <w:ind w:right="-2"/>
              <w:jc w:val="both"/>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Програма підтримки сім'ї та захисту прав дітей "Щаслива родина - успішна країна" на 2023-2027 роки</w:t>
            </w:r>
          </w:p>
        </w:tc>
        <w:tc>
          <w:tcPr>
            <w:tcW w:w="2380" w:type="dxa"/>
            <w:tcBorders>
              <w:top w:val="nil"/>
              <w:left w:val="nil"/>
              <w:bottom w:val="single" w:sz="4" w:space="0" w:color="auto"/>
              <w:right w:val="single" w:sz="4" w:space="0" w:color="auto"/>
            </w:tcBorders>
            <w:shd w:val="clear" w:color="auto" w:fill="auto"/>
            <w:hideMark/>
          </w:tcPr>
          <w:p w:rsidR="00FE38B5" w:rsidRPr="00FE38B5" w:rsidP="00F6572F" w14:paraId="0F1B6AC1" w14:textId="77777777">
            <w:pPr>
              <w:spacing w:after="0" w:line="240" w:lineRule="auto"/>
              <w:ind w:right="-2"/>
              <w:jc w:val="center"/>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23.12.2022</w:t>
            </w:r>
          </w:p>
          <w:p w:rsidR="00FE38B5" w:rsidRPr="00FE38B5" w:rsidP="00F6572F" w14:paraId="29DB3898" w14:textId="77777777">
            <w:pPr>
              <w:spacing w:after="0" w:line="240" w:lineRule="auto"/>
              <w:ind w:right="-2"/>
              <w:jc w:val="center"/>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  964-39-08</w:t>
            </w:r>
          </w:p>
          <w:p w:rsidR="00FE38B5" w:rsidRPr="00FE38B5" w:rsidP="00F6572F" w14:paraId="5A16E7D3" w14:textId="77777777">
            <w:pPr>
              <w:spacing w:after="0" w:line="240" w:lineRule="auto"/>
              <w:ind w:right="-2"/>
              <w:jc w:val="center"/>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(зі змінами)</w:t>
            </w:r>
          </w:p>
        </w:tc>
        <w:tc>
          <w:tcPr>
            <w:tcW w:w="1747" w:type="dxa"/>
            <w:vAlign w:val="center"/>
            <w:hideMark/>
          </w:tcPr>
          <w:p w:rsidR="00FE38B5" w:rsidRPr="00FE38B5" w:rsidP="00F6572F" w14:paraId="3BC863DE" w14:textId="77777777">
            <w:pPr>
              <w:spacing w:after="0" w:line="240" w:lineRule="auto"/>
              <w:ind w:right="-2"/>
              <w:rPr>
                <w:rFonts w:ascii="Times New Roman" w:eastAsia="Times New Roman" w:hAnsi="Times New Roman" w:cs="Times New Roman"/>
                <w:sz w:val="24"/>
                <w:szCs w:val="24"/>
              </w:rPr>
            </w:pPr>
          </w:p>
        </w:tc>
      </w:tr>
      <w:tr w14:paraId="7C62995B" w14:textId="77777777" w:rsidTr="00F6572F">
        <w:tblPrEx>
          <w:tblW w:w="11103" w:type="dxa"/>
          <w:tblLook w:val="04A0"/>
        </w:tblPrEx>
        <w:trPr>
          <w:trHeight w:val="552"/>
        </w:trPr>
        <w:tc>
          <w:tcPr>
            <w:tcW w:w="660" w:type="dxa"/>
            <w:gridSpan w:val="2"/>
            <w:tcBorders>
              <w:top w:val="single" w:sz="4" w:space="0" w:color="auto"/>
              <w:left w:val="single" w:sz="4" w:space="0" w:color="auto"/>
              <w:bottom w:val="single" w:sz="4" w:space="0" w:color="auto"/>
              <w:right w:val="single" w:sz="4" w:space="0" w:color="auto"/>
            </w:tcBorders>
            <w:shd w:val="clear" w:color="auto" w:fill="auto"/>
            <w:hideMark/>
          </w:tcPr>
          <w:p w:rsidR="00FE38B5" w:rsidRPr="00FE38B5" w:rsidP="00F6572F" w14:paraId="1000C243" w14:textId="77777777">
            <w:pPr>
              <w:spacing w:after="0" w:line="240" w:lineRule="auto"/>
              <w:ind w:right="-2"/>
              <w:jc w:val="center"/>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2.</w:t>
            </w:r>
          </w:p>
        </w:tc>
        <w:tc>
          <w:tcPr>
            <w:tcW w:w="6316" w:type="dxa"/>
            <w:tcBorders>
              <w:top w:val="single" w:sz="4" w:space="0" w:color="auto"/>
              <w:left w:val="nil"/>
              <w:bottom w:val="single" w:sz="4" w:space="0" w:color="auto"/>
              <w:right w:val="single" w:sz="4" w:space="0" w:color="auto"/>
            </w:tcBorders>
            <w:shd w:val="clear" w:color="auto" w:fill="auto"/>
            <w:hideMark/>
          </w:tcPr>
          <w:p w:rsidR="00FE38B5" w:rsidRPr="00FE38B5" w:rsidP="00F6572F" w14:paraId="08292E14" w14:textId="77777777">
            <w:pPr>
              <w:spacing w:after="0" w:line="240" w:lineRule="auto"/>
              <w:ind w:right="-2"/>
              <w:jc w:val="both"/>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Програма відпочинку та оздоровлення дітей на 2022-2026 роки</w:t>
            </w:r>
          </w:p>
        </w:tc>
        <w:tc>
          <w:tcPr>
            <w:tcW w:w="2380" w:type="dxa"/>
            <w:tcBorders>
              <w:top w:val="single" w:sz="4" w:space="0" w:color="auto"/>
              <w:left w:val="nil"/>
              <w:bottom w:val="single" w:sz="4" w:space="0" w:color="auto"/>
              <w:right w:val="single" w:sz="4" w:space="0" w:color="auto"/>
            </w:tcBorders>
            <w:shd w:val="clear" w:color="auto" w:fill="auto"/>
            <w:hideMark/>
          </w:tcPr>
          <w:p w:rsidR="00FE38B5" w:rsidRPr="00FE38B5" w:rsidP="00F6572F" w14:paraId="2ED96F69" w14:textId="77777777">
            <w:pPr>
              <w:spacing w:after="0" w:line="240" w:lineRule="auto"/>
              <w:ind w:right="-2"/>
              <w:jc w:val="center"/>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23.12.2021                          № 601-19-08</w:t>
            </w:r>
          </w:p>
          <w:p w:rsidR="00FE38B5" w:rsidRPr="00FE38B5" w:rsidP="00F6572F" w14:paraId="6693E72F" w14:textId="77777777">
            <w:pPr>
              <w:spacing w:after="0" w:line="240" w:lineRule="auto"/>
              <w:ind w:right="-2"/>
              <w:jc w:val="center"/>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(зі змінами)</w:t>
            </w:r>
          </w:p>
        </w:tc>
        <w:tc>
          <w:tcPr>
            <w:tcW w:w="1747" w:type="dxa"/>
            <w:vAlign w:val="center"/>
            <w:hideMark/>
          </w:tcPr>
          <w:p w:rsidR="00FE38B5" w:rsidRPr="00FE38B5" w:rsidP="00F6572F" w14:paraId="5318E052" w14:textId="77777777">
            <w:pPr>
              <w:spacing w:after="0" w:line="240" w:lineRule="auto"/>
              <w:ind w:right="-2"/>
              <w:rPr>
                <w:rFonts w:ascii="Times New Roman" w:eastAsia="Times New Roman" w:hAnsi="Times New Roman" w:cs="Times New Roman"/>
                <w:sz w:val="24"/>
                <w:szCs w:val="24"/>
              </w:rPr>
            </w:pPr>
          </w:p>
        </w:tc>
      </w:tr>
      <w:tr w14:paraId="7DFF18A7" w14:textId="77777777" w:rsidTr="00F6572F">
        <w:tblPrEx>
          <w:tblW w:w="11103" w:type="dxa"/>
          <w:tblLook w:val="04A0"/>
        </w:tblPrEx>
        <w:trPr>
          <w:trHeight w:val="611"/>
        </w:trPr>
        <w:tc>
          <w:tcPr>
            <w:tcW w:w="660" w:type="dxa"/>
            <w:gridSpan w:val="2"/>
            <w:tcBorders>
              <w:top w:val="single" w:sz="4" w:space="0" w:color="auto"/>
              <w:left w:val="single" w:sz="4" w:space="0" w:color="auto"/>
              <w:bottom w:val="single" w:sz="4" w:space="0" w:color="auto"/>
              <w:right w:val="single" w:sz="4" w:space="0" w:color="auto"/>
            </w:tcBorders>
            <w:shd w:val="clear" w:color="auto" w:fill="auto"/>
          </w:tcPr>
          <w:p w:rsidR="00FE38B5" w:rsidRPr="00FE38B5" w:rsidP="00F6572F" w14:paraId="6DA223A7" w14:textId="77777777">
            <w:pPr>
              <w:spacing w:after="0" w:line="240" w:lineRule="auto"/>
              <w:ind w:right="-2"/>
              <w:jc w:val="center"/>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3.</w:t>
            </w:r>
          </w:p>
        </w:tc>
        <w:tc>
          <w:tcPr>
            <w:tcW w:w="6316" w:type="dxa"/>
            <w:tcBorders>
              <w:top w:val="single" w:sz="4" w:space="0" w:color="auto"/>
              <w:left w:val="nil"/>
              <w:bottom w:val="single" w:sz="4" w:space="0" w:color="auto"/>
              <w:right w:val="single" w:sz="4" w:space="0" w:color="auto"/>
            </w:tcBorders>
            <w:shd w:val="clear" w:color="auto" w:fill="auto"/>
          </w:tcPr>
          <w:p w:rsidR="00FE38B5" w:rsidRPr="00FE38B5" w:rsidP="00F6572F" w14:paraId="003EB795" w14:textId="77777777">
            <w:pPr>
              <w:spacing w:after="0" w:line="240" w:lineRule="auto"/>
              <w:ind w:right="-2"/>
              <w:jc w:val="both"/>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Програма підтримки Захисників та Захисниць України,  членів сімей загиблих на 2024-2026 роки</w:t>
            </w:r>
          </w:p>
        </w:tc>
        <w:tc>
          <w:tcPr>
            <w:tcW w:w="2380" w:type="dxa"/>
            <w:tcBorders>
              <w:top w:val="single" w:sz="4" w:space="0" w:color="auto"/>
              <w:left w:val="nil"/>
              <w:bottom w:val="single" w:sz="4" w:space="0" w:color="auto"/>
              <w:right w:val="single" w:sz="4" w:space="0" w:color="auto"/>
            </w:tcBorders>
            <w:shd w:val="clear" w:color="auto" w:fill="auto"/>
          </w:tcPr>
          <w:p w:rsidR="00FE38B5" w:rsidRPr="00FE38B5" w:rsidP="00F6572F" w14:paraId="011570A0" w14:textId="77777777">
            <w:pPr>
              <w:spacing w:after="0" w:line="240" w:lineRule="auto"/>
              <w:ind w:right="-2"/>
              <w:jc w:val="center"/>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21.12.2023                             № 1438-61-08</w:t>
            </w:r>
          </w:p>
          <w:p w:rsidR="00FE38B5" w:rsidRPr="00FE38B5" w:rsidP="00F6572F" w14:paraId="2E8E6506" w14:textId="77777777">
            <w:pPr>
              <w:spacing w:after="0" w:line="240" w:lineRule="auto"/>
              <w:ind w:right="-2"/>
              <w:jc w:val="center"/>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(зі змінами)</w:t>
            </w:r>
          </w:p>
        </w:tc>
        <w:tc>
          <w:tcPr>
            <w:tcW w:w="1747" w:type="dxa"/>
            <w:vAlign w:val="center"/>
          </w:tcPr>
          <w:p w:rsidR="00FE38B5" w:rsidRPr="00FE38B5" w:rsidP="00F6572F" w14:paraId="27C65030" w14:textId="77777777">
            <w:pPr>
              <w:spacing w:after="0" w:line="240" w:lineRule="auto"/>
              <w:ind w:right="-2"/>
              <w:rPr>
                <w:rFonts w:ascii="Times New Roman" w:eastAsia="Times New Roman" w:hAnsi="Times New Roman" w:cs="Times New Roman"/>
                <w:sz w:val="24"/>
                <w:szCs w:val="24"/>
              </w:rPr>
            </w:pPr>
          </w:p>
        </w:tc>
      </w:tr>
      <w:tr w14:paraId="759124C2" w14:textId="77777777" w:rsidTr="00F6572F">
        <w:tblPrEx>
          <w:tblW w:w="11103" w:type="dxa"/>
          <w:tblLook w:val="04A0"/>
        </w:tblPrEx>
        <w:trPr>
          <w:trHeight w:val="600"/>
        </w:trPr>
        <w:tc>
          <w:tcPr>
            <w:tcW w:w="9356" w:type="dxa"/>
            <w:gridSpan w:val="4"/>
            <w:tcBorders>
              <w:top w:val="single" w:sz="4" w:space="0" w:color="auto"/>
              <w:left w:val="single" w:sz="4" w:space="0" w:color="auto"/>
              <w:bottom w:val="single" w:sz="4" w:space="0" w:color="auto"/>
              <w:right w:val="single" w:sz="4" w:space="0" w:color="auto"/>
            </w:tcBorders>
            <w:shd w:val="clear" w:color="auto" w:fill="auto"/>
            <w:hideMark/>
          </w:tcPr>
          <w:p w:rsidR="00FE38B5" w:rsidRPr="00FE38B5" w:rsidP="00F6572F" w14:paraId="3E61A8FE" w14:textId="77777777">
            <w:pPr>
              <w:spacing w:after="0" w:line="240" w:lineRule="auto"/>
              <w:ind w:right="-2"/>
              <w:jc w:val="center"/>
              <w:rPr>
                <w:rFonts w:ascii="Times New Roman" w:eastAsia="Times New Roman" w:hAnsi="Times New Roman" w:cs="Times New Roman"/>
                <w:b/>
                <w:bCs/>
                <w:sz w:val="24"/>
                <w:szCs w:val="24"/>
              </w:rPr>
            </w:pPr>
            <w:r w:rsidRPr="00FE38B5">
              <w:rPr>
                <w:rFonts w:ascii="Times New Roman" w:eastAsia="Times New Roman" w:hAnsi="Times New Roman" w:cs="Times New Roman"/>
                <w:b/>
                <w:bCs/>
                <w:sz w:val="24"/>
                <w:szCs w:val="24"/>
              </w:rPr>
              <w:t xml:space="preserve">Управління культури, </w:t>
            </w:r>
            <w:r w:rsidRPr="00FE38B5">
              <w:rPr>
                <w:rFonts w:ascii="Times New Roman" w:eastAsia="Times New Roman" w:hAnsi="Times New Roman" w:cs="Times New Roman"/>
                <w:b/>
                <w:bCs/>
                <w:sz w:val="24"/>
                <w:szCs w:val="24"/>
              </w:rPr>
              <w:t>сімꞌї</w:t>
            </w:r>
            <w:r w:rsidRPr="00FE38B5">
              <w:rPr>
                <w:rFonts w:ascii="Times New Roman" w:eastAsia="Times New Roman" w:hAnsi="Times New Roman" w:cs="Times New Roman"/>
                <w:b/>
                <w:bCs/>
                <w:sz w:val="24"/>
                <w:szCs w:val="24"/>
              </w:rPr>
              <w:t xml:space="preserve">  та молоді Броварської міської ради Броварського району Київської області </w:t>
            </w:r>
          </w:p>
        </w:tc>
        <w:tc>
          <w:tcPr>
            <w:tcW w:w="1747" w:type="dxa"/>
            <w:vAlign w:val="center"/>
            <w:hideMark/>
          </w:tcPr>
          <w:p w:rsidR="00FE38B5" w:rsidRPr="00FE38B5" w:rsidP="00F6572F" w14:paraId="439CE886" w14:textId="77777777">
            <w:pPr>
              <w:spacing w:after="0" w:line="240" w:lineRule="auto"/>
              <w:ind w:right="-2"/>
              <w:rPr>
                <w:rFonts w:ascii="Times New Roman" w:eastAsia="Times New Roman" w:hAnsi="Times New Roman" w:cs="Times New Roman"/>
                <w:sz w:val="24"/>
                <w:szCs w:val="24"/>
              </w:rPr>
            </w:pPr>
          </w:p>
        </w:tc>
      </w:tr>
      <w:tr w14:paraId="06D15E00" w14:textId="77777777" w:rsidTr="00F6572F">
        <w:tblPrEx>
          <w:tblW w:w="11103" w:type="dxa"/>
          <w:tblLook w:val="04A0"/>
        </w:tblPrEx>
        <w:trPr>
          <w:trHeight w:val="178"/>
        </w:trPr>
        <w:tc>
          <w:tcPr>
            <w:tcW w:w="660" w:type="dxa"/>
            <w:gridSpan w:val="2"/>
            <w:tcBorders>
              <w:top w:val="single" w:sz="4" w:space="0" w:color="auto"/>
              <w:left w:val="single" w:sz="4" w:space="0" w:color="auto"/>
              <w:bottom w:val="single" w:sz="4" w:space="0" w:color="auto"/>
              <w:right w:val="single" w:sz="4" w:space="0" w:color="auto"/>
            </w:tcBorders>
            <w:shd w:val="clear" w:color="auto" w:fill="auto"/>
          </w:tcPr>
          <w:p w:rsidR="00FE38B5" w:rsidRPr="00FE38B5" w:rsidP="00F6572F" w14:paraId="5C3C1CA3" w14:textId="77777777">
            <w:pPr>
              <w:spacing w:after="0" w:line="240" w:lineRule="auto"/>
              <w:ind w:right="-2"/>
              <w:jc w:val="center"/>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1.</w:t>
            </w:r>
          </w:p>
        </w:tc>
        <w:tc>
          <w:tcPr>
            <w:tcW w:w="6316" w:type="dxa"/>
            <w:tcBorders>
              <w:top w:val="single" w:sz="4" w:space="0" w:color="auto"/>
              <w:left w:val="single" w:sz="4" w:space="0" w:color="auto"/>
              <w:bottom w:val="single" w:sz="4" w:space="0" w:color="auto"/>
              <w:right w:val="single" w:sz="4" w:space="0" w:color="auto"/>
            </w:tcBorders>
            <w:shd w:val="clear" w:color="auto" w:fill="auto"/>
          </w:tcPr>
          <w:p w:rsidR="00FE38B5" w:rsidRPr="00FE38B5" w:rsidP="00F6572F" w14:paraId="0923844B" w14:textId="77777777">
            <w:pPr>
              <w:spacing w:after="0" w:line="240" w:lineRule="auto"/>
              <w:ind w:right="-2"/>
              <w:rPr>
                <w:rFonts w:ascii="Times New Roman" w:eastAsia="Times New Roman" w:hAnsi="Times New Roman" w:cs="Times New Roman"/>
                <w:b/>
                <w:bCs/>
                <w:sz w:val="24"/>
                <w:szCs w:val="24"/>
              </w:rPr>
            </w:pPr>
            <w:r w:rsidRPr="00FE38B5">
              <w:rPr>
                <w:rFonts w:ascii="Times New Roman" w:eastAsia="Times New Roman" w:hAnsi="Times New Roman" w:cs="Times New Roman"/>
                <w:sz w:val="24"/>
                <w:szCs w:val="24"/>
              </w:rPr>
              <w:t>Програма розвитку культури Броварської міської територіальної громади на 2022-2026 роки</w:t>
            </w:r>
          </w:p>
        </w:tc>
        <w:tc>
          <w:tcPr>
            <w:tcW w:w="2380" w:type="dxa"/>
            <w:tcBorders>
              <w:top w:val="single" w:sz="4" w:space="0" w:color="auto"/>
              <w:left w:val="single" w:sz="4" w:space="0" w:color="auto"/>
              <w:bottom w:val="single" w:sz="4" w:space="0" w:color="auto"/>
              <w:right w:val="single" w:sz="4" w:space="0" w:color="auto"/>
            </w:tcBorders>
            <w:shd w:val="clear" w:color="auto" w:fill="auto"/>
          </w:tcPr>
          <w:p w:rsidR="00FE38B5" w:rsidRPr="00FE38B5" w:rsidP="00F6572F" w14:paraId="3296D404" w14:textId="77777777">
            <w:pPr>
              <w:spacing w:after="0" w:line="240" w:lineRule="auto"/>
              <w:ind w:right="-2"/>
              <w:jc w:val="center"/>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23.12.2021                          № 600-19-08</w:t>
            </w:r>
          </w:p>
          <w:p w:rsidR="00FE38B5" w:rsidRPr="00FE38B5" w:rsidP="00F6572F" w14:paraId="5F505BB8" w14:textId="77777777">
            <w:pPr>
              <w:spacing w:after="0" w:line="240" w:lineRule="auto"/>
              <w:ind w:right="-2"/>
              <w:jc w:val="center"/>
              <w:rPr>
                <w:rFonts w:ascii="Times New Roman" w:eastAsia="Times New Roman" w:hAnsi="Times New Roman" w:cs="Times New Roman"/>
                <w:b/>
                <w:bCs/>
                <w:sz w:val="24"/>
                <w:szCs w:val="24"/>
              </w:rPr>
            </w:pPr>
            <w:r w:rsidRPr="00FE38B5">
              <w:rPr>
                <w:rFonts w:ascii="Times New Roman" w:eastAsia="Times New Roman" w:hAnsi="Times New Roman" w:cs="Times New Roman"/>
                <w:sz w:val="24"/>
                <w:szCs w:val="24"/>
              </w:rPr>
              <w:t>(зі змінами)</w:t>
            </w:r>
          </w:p>
        </w:tc>
        <w:tc>
          <w:tcPr>
            <w:tcW w:w="1747" w:type="dxa"/>
            <w:vAlign w:val="center"/>
          </w:tcPr>
          <w:p w:rsidR="00FE38B5" w:rsidRPr="00FE38B5" w:rsidP="00F6572F" w14:paraId="28DB7983" w14:textId="77777777">
            <w:pPr>
              <w:spacing w:after="0" w:line="240" w:lineRule="auto"/>
              <w:ind w:right="-2"/>
              <w:rPr>
                <w:rFonts w:ascii="Times New Roman" w:eastAsia="Times New Roman" w:hAnsi="Times New Roman" w:cs="Times New Roman"/>
                <w:sz w:val="24"/>
                <w:szCs w:val="24"/>
              </w:rPr>
            </w:pPr>
          </w:p>
        </w:tc>
      </w:tr>
      <w:tr w14:paraId="4CD5BCFE" w14:textId="77777777" w:rsidTr="00F6572F">
        <w:tblPrEx>
          <w:tblW w:w="11103" w:type="dxa"/>
          <w:tblLook w:val="04A0"/>
        </w:tblPrEx>
        <w:trPr>
          <w:trHeight w:val="600"/>
        </w:trPr>
        <w:tc>
          <w:tcPr>
            <w:tcW w:w="660" w:type="dxa"/>
            <w:gridSpan w:val="2"/>
            <w:tcBorders>
              <w:top w:val="single" w:sz="4" w:space="0" w:color="auto"/>
              <w:left w:val="single" w:sz="4" w:space="0" w:color="auto"/>
              <w:bottom w:val="single" w:sz="4" w:space="0" w:color="auto"/>
              <w:right w:val="single" w:sz="4" w:space="0" w:color="auto"/>
            </w:tcBorders>
            <w:shd w:val="clear" w:color="auto" w:fill="auto"/>
          </w:tcPr>
          <w:p w:rsidR="00FE38B5" w:rsidRPr="00FE38B5" w:rsidP="00F6572F" w14:paraId="290FDD73" w14:textId="77777777">
            <w:pPr>
              <w:spacing w:after="0" w:line="240" w:lineRule="auto"/>
              <w:ind w:right="-2"/>
              <w:jc w:val="center"/>
              <w:rPr>
                <w:rFonts w:ascii="Times New Roman" w:eastAsia="Times New Roman" w:hAnsi="Times New Roman" w:cs="Times New Roman"/>
                <w:b/>
                <w:bCs/>
                <w:sz w:val="24"/>
                <w:szCs w:val="24"/>
              </w:rPr>
            </w:pPr>
            <w:r w:rsidRPr="00FE38B5">
              <w:rPr>
                <w:rFonts w:ascii="Times New Roman" w:eastAsia="Times New Roman" w:hAnsi="Times New Roman" w:cs="Times New Roman"/>
                <w:sz w:val="24"/>
                <w:szCs w:val="24"/>
              </w:rPr>
              <w:t>2.</w:t>
            </w:r>
          </w:p>
        </w:tc>
        <w:tc>
          <w:tcPr>
            <w:tcW w:w="6316" w:type="dxa"/>
            <w:tcBorders>
              <w:top w:val="single" w:sz="4" w:space="0" w:color="auto"/>
              <w:left w:val="single" w:sz="4" w:space="0" w:color="auto"/>
              <w:bottom w:val="single" w:sz="4" w:space="0" w:color="auto"/>
              <w:right w:val="single" w:sz="4" w:space="0" w:color="auto"/>
            </w:tcBorders>
            <w:shd w:val="clear" w:color="auto" w:fill="auto"/>
          </w:tcPr>
          <w:p w:rsidR="00FE38B5" w:rsidRPr="00FE38B5" w:rsidP="00F6572F" w14:paraId="60AF4823" w14:textId="77777777">
            <w:pPr>
              <w:spacing w:after="0" w:line="240" w:lineRule="auto"/>
              <w:ind w:right="-2"/>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Програма підтримки молодих сімей та розвитку молоді "Молодь в дії"  на 2022-2026 роки</w:t>
            </w:r>
          </w:p>
        </w:tc>
        <w:tc>
          <w:tcPr>
            <w:tcW w:w="2380" w:type="dxa"/>
            <w:tcBorders>
              <w:top w:val="single" w:sz="4" w:space="0" w:color="auto"/>
              <w:left w:val="single" w:sz="4" w:space="0" w:color="auto"/>
              <w:bottom w:val="single" w:sz="4" w:space="0" w:color="auto"/>
              <w:right w:val="single" w:sz="4" w:space="0" w:color="auto"/>
            </w:tcBorders>
            <w:shd w:val="clear" w:color="auto" w:fill="auto"/>
          </w:tcPr>
          <w:p w:rsidR="00FE38B5" w:rsidRPr="00FE38B5" w:rsidP="00F6572F" w14:paraId="3F6F4BDE" w14:textId="77777777">
            <w:pPr>
              <w:spacing w:after="0" w:line="240" w:lineRule="auto"/>
              <w:ind w:right="-2"/>
              <w:jc w:val="center"/>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23.12.2021                      № 603-19-08</w:t>
            </w:r>
          </w:p>
          <w:p w:rsidR="00FE38B5" w:rsidRPr="00FE38B5" w:rsidP="00F6572F" w14:paraId="2BBE65BB" w14:textId="77777777">
            <w:pPr>
              <w:spacing w:after="0" w:line="240" w:lineRule="auto"/>
              <w:ind w:right="-2"/>
              <w:jc w:val="center"/>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(зі змінами)</w:t>
            </w:r>
          </w:p>
        </w:tc>
        <w:tc>
          <w:tcPr>
            <w:tcW w:w="1747" w:type="dxa"/>
            <w:vAlign w:val="center"/>
          </w:tcPr>
          <w:p w:rsidR="00FE38B5" w:rsidRPr="00FE38B5" w:rsidP="00F6572F" w14:paraId="425187DB" w14:textId="77777777">
            <w:pPr>
              <w:spacing w:after="0" w:line="240" w:lineRule="auto"/>
              <w:ind w:right="-2"/>
              <w:rPr>
                <w:rFonts w:ascii="Times New Roman" w:eastAsia="Times New Roman" w:hAnsi="Times New Roman" w:cs="Times New Roman"/>
                <w:sz w:val="24"/>
                <w:szCs w:val="24"/>
              </w:rPr>
            </w:pPr>
          </w:p>
        </w:tc>
      </w:tr>
      <w:tr w14:paraId="0D270D70" w14:textId="77777777" w:rsidTr="00F21F93">
        <w:tblPrEx>
          <w:tblW w:w="11103" w:type="dxa"/>
          <w:tblLook w:val="04A0"/>
        </w:tblPrEx>
        <w:trPr>
          <w:trHeight w:val="530"/>
        </w:trPr>
        <w:tc>
          <w:tcPr>
            <w:tcW w:w="9356" w:type="dxa"/>
            <w:gridSpan w:val="4"/>
            <w:tcBorders>
              <w:top w:val="single" w:sz="4" w:space="0" w:color="auto"/>
              <w:left w:val="single" w:sz="4" w:space="0" w:color="auto"/>
              <w:bottom w:val="single" w:sz="4" w:space="0" w:color="auto"/>
              <w:right w:val="single" w:sz="4" w:space="0" w:color="auto"/>
            </w:tcBorders>
            <w:shd w:val="clear" w:color="auto" w:fill="auto"/>
            <w:hideMark/>
          </w:tcPr>
          <w:p w:rsidR="00FE38B5" w:rsidRPr="00FE38B5" w:rsidP="00F6572F" w14:paraId="3EC02D59" w14:textId="77777777">
            <w:pPr>
              <w:spacing w:after="0" w:line="240" w:lineRule="auto"/>
              <w:ind w:right="-2"/>
              <w:jc w:val="center"/>
              <w:rPr>
                <w:rFonts w:ascii="Times New Roman" w:eastAsia="Times New Roman" w:hAnsi="Times New Roman" w:cs="Times New Roman"/>
                <w:b/>
                <w:bCs/>
                <w:sz w:val="24"/>
                <w:szCs w:val="24"/>
              </w:rPr>
            </w:pPr>
            <w:r w:rsidRPr="00FE38B5">
              <w:rPr>
                <w:rFonts w:ascii="Times New Roman" w:eastAsia="Times New Roman" w:hAnsi="Times New Roman" w:cs="Times New Roman"/>
                <w:b/>
                <w:bCs/>
                <w:sz w:val="24"/>
                <w:szCs w:val="24"/>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tc>
        <w:tc>
          <w:tcPr>
            <w:tcW w:w="1747" w:type="dxa"/>
            <w:vAlign w:val="center"/>
            <w:hideMark/>
          </w:tcPr>
          <w:p w:rsidR="00FE38B5" w:rsidRPr="00FE38B5" w:rsidP="00F6572F" w14:paraId="6D987756" w14:textId="77777777">
            <w:pPr>
              <w:spacing w:after="0" w:line="240" w:lineRule="auto"/>
              <w:ind w:right="-2"/>
              <w:rPr>
                <w:rFonts w:ascii="Times New Roman" w:eastAsia="Times New Roman" w:hAnsi="Times New Roman" w:cs="Times New Roman"/>
                <w:sz w:val="24"/>
                <w:szCs w:val="24"/>
              </w:rPr>
            </w:pPr>
          </w:p>
        </w:tc>
      </w:tr>
      <w:tr w14:paraId="43353E64" w14:textId="77777777" w:rsidTr="00F6572F">
        <w:tblPrEx>
          <w:tblW w:w="11103" w:type="dxa"/>
          <w:tblLook w:val="04A0"/>
        </w:tblPrEx>
        <w:trPr>
          <w:trHeight w:val="1074"/>
        </w:trPr>
        <w:tc>
          <w:tcPr>
            <w:tcW w:w="660" w:type="dxa"/>
            <w:gridSpan w:val="2"/>
            <w:tcBorders>
              <w:top w:val="nil"/>
              <w:left w:val="single" w:sz="4" w:space="0" w:color="auto"/>
              <w:bottom w:val="single" w:sz="4" w:space="0" w:color="auto"/>
              <w:right w:val="single" w:sz="4" w:space="0" w:color="auto"/>
            </w:tcBorders>
            <w:shd w:val="clear" w:color="auto" w:fill="auto"/>
            <w:hideMark/>
          </w:tcPr>
          <w:p w:rsidR="00FE38B5" w:rsidRPr="00FE38B5" w:rsidP="00F6572F" w14:paraId="2E3B4A72" w14:textId="77777777">
            <w:pPr>
              <w:spacing w:after="0" w:line="240" w:lineRule="auto"/>
              <w:ind w:right="-2"/>
              <w:jc w:val="center"/>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1.</w:t>
            </w:r>
          </w:p>
        </w:tc>
        <w:tc>
          <w:tcPr>
            <w:tcW w:w="6316" w:type="dxa"/>
            <w:tcBorders>
              <w:top w:val="nil"/>
              <w:left w:val="nil"/>
              <w:bottom w:val="single" w:sz="4" w:space="0" w:color="auto"/>
              <w:right w:val="single" w:sz="4" w:space="0" w:color="auto"/>
            </w:tcBorders>
            <w:shd w:val="clear" w:color="auto" w:fill="auto"/>
            <w:hideMark/>
          </w:tcPr>
          <w:p w:rsidR="00FE38B5" w:rsidRPr="00FE38B5" w:rsidP="00F6572F" w14:paraId="33A3B934" w14:textId="77777777">
            <w:pPr>
              <w:spacing w:after="0" w:line="240" w:lineRule="auto"/>
              <w:ind w:right="-2"/>
              <w:jc w:val="both"/>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Програма будівництва, капітального ремонту, утримання об'єктів благоустрою та соціально-культурного призначення Броварської міської територіальної громади  на 2025-2029 роки</w:t>
            </w:r>
          </w:p>
        </w:tc>
        <w:tc>
          <w:tcPr>
            <w:tcW w:w="2380" w:type="dxa"/>
            <w:tcBorders>
              <w:top w:val="nil"/>
              <w:left w:val="nil"/>
              <w:bottom w:val="single" w:sz="4" w:space="0" w:color="auto"/>
              <w:right w:val="single" w:sz="4" w:space="0" w:color="auto"/>
            </w:tcBorders>
            <w:shd w:val="clear" w:color="auto" w:fill="auto"/>
            <w:hideMark/>
          </w:tcPr>
          <w:p w:rsidR="00FE38B5" w:rsidRPr="00FE38B5" w:rsidP="00F6572F" w14:paraId="2B04C5CD" w14:textId="77777777">
            <w:pPr>
              <w:spacing w:after="0" w:line="240" w:lineRule="auto"/>
              <w:ind w:right="-2"/>
              <w:jc w:val="center"/>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20.12.2024</w:t>
            </w:r>
          </w:p>
          <w:p w:rsidR="00FE38B5" w:rsidRPr="00FE38B5" w:rsidP="00F6572F" w14:paraId="71250F01" w14:textId="77777777">
            <w:pPr>
              <w:spacing w:after="0" w:line="240" w:lineRule="auto"/>
              <w:ind w:right="-2"/>
              <w:jc w:val="center"/>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 1895-84-08</w:t>
            </w:r>
          </w:p>
        </w:tc>
        <w:tc>
          <w:tcPr>
            <w:tcW w:w="1747" w:type="dxa"/>
            <w:vAlign w:val="center"/>
            <w:hideMark/>
          </w:tcPr>
          <w:p w:rsidR="00FE38B5" w:rsidRPr="00FE38B5" w:rsidP="00F6572F" w14:paraId="35BD88C8" w14:textId="77777777">
            <w:pPr>
              <w:spacing w:after="0" w:line="240" w:lineRule="auto"/>
              <w:ind w:right="-2"/>
              <w:rPr>
                <w:rFonts w:ascii="Times New Roman" w:eastAsia="Times New Roman" w:hAnsi="Times New Roman" w:cs="Times New Roman"/>
                <w:sz w:val="24"/>
                <w:szCs w:val="24"/>
              </w:rPr>
            </w:pPr>
          </w:p>
        </w:tc>
      </w:tr>
      <w:tr w14:paraId="50F94179" w14:textId="77777777" w:rsidTr="00F6572F">
        <w:tblPrEx>
          <w:tblW w:w="11103" w:type="dxa"/>
          <w:tblLook w:val="04A0"/>
        </w:tblPrEx>
        <w:trPr>
          <w:trHeight w:val="462"/>
        </w:trPr>
        <w:tc>
          <w:tcPr>
            <w:tcW w:w="660" w:type="dxa"/>
            <w:gridSpan w:val="2"/>
            <w:tcBorders>
              <w:top w:val="nil"/>
              <w:left w:val="single" w:sz="4" w:space="0" w:color="auto"/>
              <w:bottom w:val="single" w:sz="4" w:space="0" w:color="auto"/>
              <w:right w:val="single" w:sz="4" w:space="0" w:color="auto"/>
            </w:tcBorders>
            <w:shd w:val="clear" w:color="auto" w:fill="auto"/>
            <w:hideMark/>
          </w:tcPr>
          <w:p w:rsidR="00FE38B5" w:rsidRPr="00FE38B5" w:rsidP="00F6572F" w14:paraId="6CA76515" w14:textId="77777777">
            <w:pPr>
              <w:spacing w:after="0" w:line="240" w:lineRule="auto"/>
              <w:ind w:right="-2"/>
              <w:jc w:val="center"/>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2.</w:t>
            </w:r>
          </w:p>
        </w:tc>
        <w:tc>
          <w:tcPr>
            <w:tcW w:w="6316" w:type="dxa"/>
            <w:tcBorders>
              <w:top w:val="nil"/>
              <w:left w:val="nil"/>
              <w:bottom w:val="single" w:sz="4" w:space="0" w:color="auto"/>
              <w:right w:val="single" w:sz="4" w:space="0" w:color="auto"/>
            </w:tcBorders>
            <w:shd w:val="clear" w:color="auto" w:fill="auto"/>
            <w:hideMark/>
          </w:tcPr>
          <w:p w:rsidR="00FE38B5" w:rsidRPr="00FE38B5" w:rsidP="00F6572F" w14:paraId="6CDDBFE7" w14:textId="77777777">
            <w:pPr>
              <w:spacing w:after="0" w:line="240" w:lineRule="auto"/>
              <w:ind w:right="-2"/>
              <w:jc w:val="both"/>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Програма капітального, поточного ремонту та реконструкції</w:t>
            </w:r>
            <w:r w:rsidRPr="00FE38B5">
              <w:rPr>
                <w:rFonts w:ascii="Times New Roman" w:hAnsi="Times New Roman" w:cs="Times New Roman"/>
                <w:sz w:val="24"/>
                <w:szCs w:val="24"/>
              </w:rPr>
              <w:t xml:space="preserve"> </w:t>
            </w:r>
            <w:r w:rsidRPr="00FE38B5">
              <w:rPr>
                <w:rFonts w:ascii="Times New Roman" w:eastAsia="Times New Roman" w:hAnsi="Times New Roman" w:cs="Times New Roman"/>
                <w:sz w:val="24"/>
                <w:szCs w:val="24"/>
              </w:rPr>
              <w:t>об'єктів житлового фонду Броварської міської територіальної громади Київської області на 2025-2029 роки</w:t>
            </w:r>
          </w:p>
        </w:tc>
        <w:tc>
          <w:tcPr>
            <w:tcW w:w="2380" w:type="dxa"/>
            <w:tcBorders>
              <w:top w:val="nil"/>
              <w:left w:val="nil"/>
              <w:bottom w:val="single" w:sz="4" w:space="0" w:color="auto"/>
              <w:right w:val="single" w:sz="4" w:space="0" w:color="auto"/>
            </w:tcBorders>
            <w:shd w:val="clear" w:color="auto" w:fill="auto"/>
            <w:hideMark/>
          </w:tcPr>
          <w:p w:rsidR="00FE38B5" w:rsidRPr="00FE38B5" w:rsidP="00F6572F" w14:paraId="1217E2B4" w14:textId="77777777">
            <w:pPr>
              <w:spacing w:after="0" w:line="240" w:lineRule="auto"/>
              <w:ind w:right="-2"/>
              <w:jc w:val="center"/>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 xml:space="preserve">28.11.2024                         № 1847-82-08                  </w:t>
            </w:r>
          </w:p>
        </w:tc>
        <w:tc>
          <w:tcPr>
            <w:tcW w:w="1747" w:type="dxa"/>
            <w:vAlign w:val="center"/>
            <w:hideMark/>
          </w:tcPr>
          <w:p w:rsidR="00FE38B5" w:rsidRPr="00FE38B5" w:rsidP="00F6572F" w14:paraId="3960C884" w14:textId="77777777">
            <w:pPr>
              <w:spacing w:after="0" w:line="240" w:lineRule="auto"/>
              <w:ind w:right="-2"/>
              <w:rPr>
                <w:rFonts w:ascii="Times New Roman" w:eastAsia="Times New Roman" w:hAnsi="Times New Roman" w:cs="Times New Roman"/>
                <w:sz w:val="24"/>
                <w:szCs w:val="24"/>
              </w:rPr>
            </w:pPr>
          </w:p>
        </w:tc>
      </w:tr>
      <w:tr w14:paraId="5C97DBEC" w14:textId="77777777" w:rsidTr="00F6572F">
        <w:tblPrEx>
          <w:tblW w:w="11103" w:type="dxa"/>
          <w:tblLook w:val="04A0"/>
        </w:tblPrEx>
        <w:trPr>
          <w:trHeight w:val="405"/>
        </w:trPr>
        <w:tc>
          <w:tcPr>
            <w:tcW w:w="660" w:type="dxa"/>
            <w:gridSpan w:val="2"/>
            <w:tcBorders>
              <w:top w:val="nil"/>
              <w:left w:val="single" w:sz="4" w:space="0" w:color="auto"/>
              <w:bottom w:val="single" w:sz="4" w:space="0" w:color="auto"/>
              <w:right w:val="single" w:sz="4" w:space="0" w:color="auto"/>
            </w:tcBorders>
            <w:shd w:val="clear" w:color="auto" w:fill="auto"/>
          </w:tcPr>
          <w:p w:rsidR="00FE38B5" w:rsidRPr="00FE38B5" w:rsidP="00F6572F" w14:paraId="0551B0C7" w14:textId="77777777">
            <w:pPr>
              <w:spacing w:after="0" w:line="240" w:lineRule="auto"/>
              <w:ind w:right="-2"/>
              <w:jc w:val="center"/>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3.</w:t>
            </w:r>
          </w:p>
        </w:tc>
        <w:tc>
          <w:tcPr>
            <w:tcW w:w="6316" w:type="dxa"/>
            <w:tcBorders>
              <w:top w:val="nil"/>
              <w:left w:val="nil"/>
              <w:bottom w:val="single" w:sz="4" w:space="0" w:color="auto"/>
              <w:right w:val="single" w:sz="4" w:space="0" w:color="auto"/>
            </w:tcBorders>
            <w:shd w:val="clear" w:color="auto" w:fill="auto"/>
          </w:tcPr>
          <w:p w:rsidR="00FE38B5" w:rsidRPr="00FE38B5" w:rsidP="00F6572F" w14:paraId="29F77266" w14:textId="77777777">
            <w:pPr>
              <w:spacing w:after="0" w:line="240" w:lineRule="auto"/>
              <w:ind w:right="-2"/>
              <w:jc w:val="both"/>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Програма "Безпечна громада" на 2025-2029 роки</w:t>
            </w:r>
          </w:p>
        </w:tc>
        <w:tc>
          <w:tcPr>
            <w:tcW w:w="2380" w:type="dxa"/>
            <w:tcBorders>
              <w:top w:val="nil"/>
              <w:left w:val="nil"/>
              <w:bottom w:val="single" w:sz="4" w:space="0" w:color="auto"/>
              <w:right w:val="single" w:sz="4" w:space="0" w:color="auto"/>
            </w:tcBorders>
            <w:shd w:val="clear" w:color="auto" w:fill="auto"/>
          </w:tcPr>
          <w:p w:rsidR="00FE38B5" w:rsidRPr="00FE38B5" w:rsidP="00F6572F" w14:paraId="14EC7E10" w14:textId="77777777">
            <w:pPr>
              <w:spacing w:after="0" w:line="240" w:lineRule="auto"/>
              <w:ind w:right="-2"/>
              <w:jc w:val="center"/>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20.12.2024</w:t>
            </w:r>
          </w:p>
          <w:p w:rsidR="00FE38B5" w:rsidRPr="00FE38B5" w:rsidP="00F6572F" w14:paraId="4FACD878" w14:textId="77777777">
            <w:pPr>
              <w:spacing w:after="0" w:line="240" w:lineRule="auto"/>
              <w:ind w:right="-2"/>
              <w:jc w:val="center"/>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 1899-84-08</w:t>
            </w:r>
          </w:p>
        </w:tc>
        <w:tc>
          <w:tcPr>
            <w:tcW w:w="1747" w:type="dxa"/>
            <w:vAlign w:val="center"/>
            <w:hideMark/>
          </w:tcPr>
          <w:p w:rsidR="00FE38B5" w:rsidRPr="00FE38B5" w:rsidP="00F6572F" w14:paraId="34F95753" w14:textId="77777777">
            <w:pPr>
              <w:spacing w:after="0" w:line="240" w:lineRule="auto"/>
              <w:ind w:right="-2"/>
              <w:rPr>
                <w:rFonts w:ascii="Times New Roman" w:eastAsia="Times New Roman" w:hAnsi="Times New Roman" w:cs="Times New Roman"/>
                <w:sz w:val="24"/>
                <w:szCs w:val="24"/>
              </w:rPr>
            </w:pPr>
          </w:p>
        </w:tc>
      </w:tr>
      <w:tr w14:paraId="0C73DC7A" w14:textId="77777777" w:rsidTr="00F6572F">
        <w:tblPrEx>
          <w:tblW w:w="11103" w:type="dxa"/>
          <w:tblLook w:val="04A0"/>
        </w:tblPrEx>
        <w:trPr>
          <w:trHeight w:val="823"/>
        </w:trPr>
        <w:tc>
          <w:tcPr>
            <w:tcW w:w="660" w:type="dxa"/>
            <w:gridSpan w:val="2"/>
            <w:tcBorders>
              <w:top w:val="nil"/>
              <w:left w:val="single" w:sz="4" w:space="0" w:color="auto"/>
              <w:bottom w:val="single" w:sz="4" w:space="0" w:color="auto"/>
              <w:right w:val="single" w:sz="4" w:space="0" w:color="auto"/>
            </w:tcBorders>
            <w:shd w:val="clear" w:color="auto" w:fill="auto"/>
          </w:tcPr>
          <w:p w:rsidR="00FE38B5" w:rsidRPr="00FE38B5" w:rsidP="00F6572F" w14:paraId="48DCE598" w14:textId="77777777">
            <w:pPr>
              <w:spacing w:after="0" w:line="240" w:lineRule="auto"/>
              <w:ind w:right="-2"/>
              <w:jc w:val="center"/>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4.</w:t>
            </w:r>
          </w:p>
        </w:tc>
        <w:tc>
          <w:tcPr>
            <w:tcW w:w="6316" w:type="dxa"/>
            <w:tcBorders>
              <w:top w:val="nil"/>
              <w:left w:val="nil"/>
              <w:bottom w:val="single" w:sz="4" w:space="0" w:color="auto"/>
              <w:right w:val="single" w:sz="4" w:space="0" w:color="auto"/>
            </w:tcBorders>
            <w:shd w:val="clear" w:color="auto" w:fill="auto"/>
            <w:hideMark/>
          </w:tcPr>
          <w:p w:rsidR="00FE38B5" w:rsidRPr="00FE38B5" w:rsidP="00F6572F" w14:paraId="5D60D188" w14:textId="77777777">
            <w:pPr>
              <w:spacing w:after="0" w:line="240" w:lineRule="auto"/>
              <w:ind w:right="-2"/>
              <w:jc w:val="both"/>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Програма фінансової підтримки комунальних підприємств Броварської міської територіальної громади на 2021 - 2026 роки</w:t>
            </w:r>
          </w:p>
        </w:tc>
        <w:tc>
          <w:tcPr>
            <w:tcW w:w="2380" w:type="dxa"/>
            <w:tcBorders>
              <w:top w:val="nil"/>
              <w:left w:val="nil"/>
              <w:bottom w:val="single" w:sz="4" w:space="0" w:color="auto"/>
              <w:right w:val="single" w:sz="4" w:space="0" w:color="auto"/>
            </w:tcBorders>
            <w:shd w:val="clear" w:color="auto" w:fill="auto"/>
            <w:hideMark/>
          </w:tcPr>
          <w:p w:rsidR="00FE38B5" w:rsidRPr="00FE38B5" w:rsidP="00F6572F" w14:paraId="66533C06" w14:textId="77777777">
            <w:pPr>
              <w:spacing w:after="0" w:line="240" w:lineRule="auto"/>
              <w:ind w:right="-2"/>
              <w:jc w:val="center"/>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04.03.2021                               № 37-03-08                          (зі змінами)</w:t>
            </w:r>
          </w:p>
        </w:tc>
        <w:tc>
          <w:tcPr>
            <w:tcW w:w="1747" w:type="dxa"/>
            <w:vAlign w:val="center"/>
            <w:hideMark/>
          </w:tcPr>
          <w:p w:rsidR="00FE38B5" w:rsidRPr="00FE38B5" w:rsidP="00F6572F" w14:paraId="2232A86B" w14:textId="77777777">
            <w:pPr>
              <w:spacing w:after="0" w:line="240" w:lineRule="auto"/>
              <w:ind w:right="-2"/>
              <w:rPr>
                <w:rFonts w:ascii="Times New Roman" w:eastAsia="Times New Roman" w:hAnsi="Times New Roman" w:cs="Times New Roman"/>
                <w:sz w:val="24"/>
                <w:szCs w:val="24"/>
              </w:rPr>
            </w:pPr>
          </w:p>
        </w:tc>
      </w:tr>
      <w:tr w14:paraId="06D83F47" w14:textId="77777777" w:rsidTr="00F6572F">
        <w:tblPrEx>
          <w:tblW w:w="11103" w:type="dxa"/>
          <w:tblLook w:val="04A0"/>
        </w:tblPrEx>
        <w:trPr>
          <w:trHeight w:val="867"/>
        </w:trPr>
        <w:tc>
          <w:tcPr>
            <w:tcW w:w="660" w:type="dxa"/>
            <w:gridSpan w:val="2"/>
            <w:tcBorders>
              <w:top w:val="nil"/>
              <w:left w:val="single" w:sz="4" w:space="0" w:color="auto"/>
              <w:bottom w:val="single" w:sz="4" w:space="0" w:color="auto"/>
              <w:right w:val="single" w:sz="4" w:space="0" w:color="auto"/>
            </w:tcBorders>
            <w:shd w:val="clear" w:color="auto" w:fill="auto"/>
          </w:tcPr>
          <w:p w:rsidR="00FE38B5" w:rsidRPr="00FE38B5" w:rsidP="00F6572F" w14:paraId="53DDF25C" w14:textId="77777777">
            <w:pPr>
              <w:spacing w:after="0" w:line="240" w:lineRule="auto"/>
              <w:ind w:right="-2"/>
              <w:jc w:val="center"/>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5.</w:t>
            </w:r>
          </w:p>
        </w:tc>
        <w:tc>
          <w:tcPr>
            <w:tcW w:w="6316" w:type="dxa"/>
            <w:tcBorders>
              <w:top w:val="nil"/>
              <w:left w:val="nil"/>
              <w:bottom w:val="single" w:sz="4" w:space="0" w:color="auto"/>
              <w:right w:val="single" w:sz="4" w:space="0" w:color="auto"/>
            </w:tcBorders>
            <w:shd w:val="clear" w:color="auto" w:fill="auto"/>
          </w:tcPr>
          <w:p w:rsidR="00FE38B5" w:rsidRPr="00FE38B5" w:rsidP="00F6572F" w14:paraId="04A79C8D" w14:textId="77777777">
            <w:pPr>
              <w:spacing w:after="0" w:line="240" w:lineRule="auto"/>
              <w:ind w:right="-2"/>
              <w:jc w:val="both"/>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Програма часткової компенсації вартості закупівлі незалежних джерел електроенергії для забезпечення потреб співвласників багатоквартирних будинків Броварської міської територіальної громади для проходження опалювального сезону 2022- 2025 років та належного забезпечення населення якісними житлово-комунальними послугами</w:t>
            </w:r>
          </w:p>
        </w:tc>
        <w:tc>
          <w:tcPr>
            <w:tcW w:w="2380" w:type="dxa"/>
            <w:tcBorders>
              <w:top w:val="nil"/>
              <w:left w:val="nil"/>
              <w:bottom w:val="single" w:sz="4" w:space="0" w:color="auto"/>
              <w:right w:val="single" w:sz="4" w:space="0" w:color="auto"/>
            </w:tcBorders>
            <w:shd w:val="clear" w:color="auto" w:fill="auto"/>
          </w:tcPr>
          <w:p w:rsidR="00FE38B5" w:rsidRPr="00FE38B5" w:rsidP="00F6572F" w14:paraId="2D2D7AA1" w14:textId="77777777">
            <w:pPr>
              <w:spacing w:after="0" w:line="240" w:lineRule="auto"/>
              <w:ind w:right="-2"/>
              <w:jc w:val="center"/>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 xml:space="preserve">12.12.2022                        № 918-38-08           (зі змінами) </w:t>
            </w:r>
          </w:p>
        </w:tc>
        <w:tc>
          <w:tcPr>
            <w:tcW w:w="1747" w:type="dxa"/>
            <w:vAlign w:val="center"/>
          </w:tcPr>
          <w:p w:rsidR="00FE38B5" w:rsidRPr="00FE38B5" w:rsidP="00F6572F" w14:paraId="44C64F2D" w14:textId="77777777">
            <w:pPr>
              <w:spacing w:after="0" w:line="240" w:lineRule="auto"/>
              <w:ind w:right="-2"/>
              <w:rPr>
                <w:rFonts w:ascii="Times New Roman" w:eastAsia="Times New Roman" w:hAnsi="Times New Roman" w:cs="Times New Roman"/>
                <w:sz w:val="24"/>
                <w:szCs w:val="24"/>
              </w:rPr>
            </w:pPr>
          </w:p>
        </w:tc>
      </w:tr>
      <w:tr w14:paraId="557211C6" w14:textId="77777777" w:rsidTr="00F6572F">
        <w:tblPrEx>
          <w:tblW w:w="11103" w:type="dxa"/>
          <w:tblLook w:val="04A0"/>
        </w:tblPrEx>
        <w:trPr>
          <w:trHeight w:val="750"/>
        </w:trPr>
        <w:tc>
          <w:tcPr>
            <w:tcW w:w="660" w:type="dxa"/>
            <w:gridSpan w:val="2"/>
            <w:tcBorders>
              <w:top w:val="nil"/>
              <w:left w:val="single" w:sz="4" w:space="0" w:color="auto"/>
              <w:bottom w:val="single" w:sz="4" w:space="0" w:color="auto"/>
              <w:right w:val="single" w:sz="4" w:space="0" w:color="auto"/>
            </w:tcBorders>
            <w:shd w:val="clear" w:color="auto" w:fill="auto"/>
          </w:tcPr>
          <w:p w:rsidR="00FE38B5" w:rsidRPr="00FE38B5" w:rsidP="00F6572F" w14:paraId="310036AC" w14:textId="77777777">
            <w:pPr>
              <w:spacing w:after="0" w:line="240" w:lineRule="auto"/>
              <w:ind w:right="-2"/>
              <w:jc w:val="center"/>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6.</w:t>
            </w:r>
          </w:p>
        </w:tc>
        <w:tc>
          <w:tcPr>
            <w:tcW w:w="6316" w:type="dxa"/>
            <w:tcBorders>
              <w:top w:val="nil"/>
              <w:left w:val="nil"/>
              <w:bottom w:val="single" w:sz="4" w:space="0" w:color="auto"/>
              <w:right w:val="single" w:sz="4" w:space="0" w:color="auto"/>
            </w:tcBorders>
            <w:shd w:val="clear" w:color="auto" w:fill="auto"/>
          </w:tcPr>
          <w:p w:rsidR="00FE38B5" w:rsidRPr="00FE38B5" w:rsidP="00F6572F" w14:paraId="703E40F1" w14:textId="77777777">
            <w:pPr>
              <w:spacing w:after="0" w:line="240" w:lineRule="auto"/>
              <w:ind w:right="-2"/>
              <w:jc w:val="both"/>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Програма забезпечення життєдіяльності критичної інфраструктури Броварської міської  територіальної громади Київської області на 2023-2027 роки</w:t>
            </w:r>
          </w:p>
        </w:tc>
        <w:tc>
          <w:tcPr>
            <w:tcW w:w="2380" w:type="dxa"/>
            <w:tcBorders>
              <w:top w:val="nil"/>
              <w:left w:val="nil"/>
              <w:bottom w:val="single" w:sz="4" w:space="0" w:color="auto"/>
              <w:right w:val="single" w:sz="4" w:space="0" w:color="auto"/>
            </w:tcBorders>
            <w:shd w:val="clear" w:color="auto" w:fill="auto"/>
          </w:tcPr>
          <w:p w:rsidR="00FE38B5" w:rsidRPr="00FE38B5" w:rsidP="00F6572F" w14:paraId="1F4E634D" w14:textId="77777777">
            <w:pPr>
              <w:spacing w:after="0" w:line="240" w:lineRule="auto"/>
              <w:ind w:right="-2"/>
              <w:jc w:val="center"/>
              <w:rPr>
                <w:rFonts w:ascii="Times New Roman" w:eastAsia="Times New Roman" w:hAnsi="Times New Roman" w:cs="Times New Roman"/>
                <w:sz w:val="24"/>
                <w:szCs w:val="24"/>
                <w:lang w:val="ru-RU"/>
              </w:rPr>
            </w:pPr>
            <w:r w:rsidRPr="00FE38B5">
              <w:rPr>
                <w:rFonts w:ascii="Times New Roman" w:eastAsia="Times New Roman" w:hAnsi="Times New Roman" w:cs="Times New Roman"/>
                <w:sz w:val="24"/>
                <w:szCs w:val="24"/>
                <w:lang w:val="ru-RU"/>
              </w:rPr>
              <w:t>23.12.2022</w:t>
            </w:r>
          </w:p>
          <w:p w:rsidR="00FE38B5" w:rsidRPr="00FE38B5" w:rsidP="00F6572F" w14:paraId="1D443D4B" w14:textId="77777777">
            <w:pPr>
              <w:spacing w:after="0" w:line="240" w:lineRule="auto"/>
              <w:ind w:right="-2"/>
              <w:jc w:val="center"/>
              <w:rPr>
                <w:rFonts w:ascii="Times New Roman" w:eastAsia="Times New Roman" w:hAnsi="Times New Roman" w:cs="Times New Roman"/>
                <w:sz w:val="24"/>
                <w:szCs w:val="24"/>
                <w:lang w:val="ru-RU"/>
              </w:rPr>
            </w:pPr>
            <w:r w:rsidRPr="00FE38B5">
              <w:rPr>
                <w:rFonts w:ascii="Times New Roman" w:eastAsia="Times New Roman" w:hAnsi="Times New Roman" w:cs="Times New Roman"/>
                <w:sz w:val="24"/>
                <w:szCs w:val="24"/>
                <w:lang w:val="ru-RU"/>
              </w:rPr>
              <w:t>№ 948-39-08</w:t>
            </w:r>
          </w:p>
          <w:p w:rsidR="00FE38B5" w:rsidRPr="00FE38B5" w:rsidP="00F6572F" w14:paraId="5DF02230" w14:textId="77777777">
            <w:pPr>
              <w:spacing w:after="0" w:line="240" w:lineRule="auto"/>
              <w:ind w:right="-2"/>
              <w:jc w:val="center"/>
              <w:rPr>
                <w:rFonts w:ascii="Times New Roman" w:eastAsia="Times New Roman" w:hAnsi="Times New Roman" w:cs="Times New Roman"/>
                <w:sz w:val="24"/>
                <w:szCs w:val="24"/>
                <w:lang w:val="ru-RU"/>
              </w:rPr>
            </w:pPr>
            <w:r w:rsidRPr="00FE38B5">
              <w:rPr>
                <w:rFonts w:ascii="Times New Roman" w:eastAsia="Times New Roman" w:hAnsi="Times New Roman" w:cs="Times New Roman"/>
                <w:sz w:val="24"/>
                <w:szCs w:val="24"/>
              </w:rPr>
              <w:t>(зі змінами)</w:t>
            </w:r>
          </w:p>
        </w:tc>
        <w:tc>
          <w:tcPr>
            <w:tcW w:w="1747" w:type="dxa"/>
            <w:vAlign w:val="center"/>
          </w:tcPr>
          <w:p w:rsidR="00FE38B5" w:rsidRPr="00FE38B5" w:rsidP="00F6572F" w14:paraId="605C7143" w14:textId="77777777">
            <w:pPr>
              <w:spacing w:after="0" w:line="240" w:lineRule="auto"/>
              <w:ind w:right="-2"/>
              <w:rPr>
                <w:rFonts w:ascii="Times New Roman" w:eastAsia="Times New Roman" w:hAnsi="Times New Roman" w:cs="Times New Roman"/>
                <w:sz w:val="24"/>
                <w:szCs w:val="24"/>
              </w:rPr>
            </w:pPr>
          </w:p>
        </w:tc>
      </w:tr>
      <w:tr w14:paraId="311178EE" w14:textId="77777777" w:rsidTr="00F6572F">
        <w:tblPrEx>
          <w:tblW w:w="11103" w:type="dxa"/>
          <w:tblLook w:val="04A0"/>
        </w:tblPrEx>
        <w:trPr>
          <w:trHeight w:val="479"/>
        </w:trPr>
        <w:tc>
          <w:tcPr>
            <w:tcW w:w="660" w:type="dxa"/>
            <w:gridSpan w:val="2"/>
            <w:tcBorders>
              <w:top w:val="nil"/>
              <w:left w:val="single" w:sz="4" w:space="0" w:color="auto"/>
              <w:bottom w:val="single" w:sz="4" w:space="0" w:color="auto"/>
              <w:right w:val="single" w:sz="4" w:space="0" w:color="auto"/>
            </w:tcBorders>
            <w:shd w:val="clear" w:color="auto" w:fill="auto"/>
          </w:tcPr>
          <w:p w:rsidR="00FE38B5" w:rsidRPr="00FE38B5" w:rsidP="00F6572F" w14:paraId="1420AB21" w14:textId="77777777">
            <w:pPr>
              <w:spacing w:after="0" w:line="240" w:lineRule="auto"/>
              <w:ind w:right="-2"/>
              <w:jc w:val="center"/>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7.</w:t>
            </w:r>
          </w:p>
        </w:tc>
        <w:tc>
          <w:tcPr>
            <w:tcW w:w="6316" w:type="dxa"/>
            <w:tcBorders>
              <w:top w:val="nil"/>
              <w:left w:val="nil"/>
              <w:bottom w:val="single" w:sz="4" w:space="0" w:color="auto"/>
              <w:right w:val="single" w:sz="4" w:space="0" w:color="auto"/>
            </w:tcBorders>
            <w:shd w:val="clear" w:color="auto" w:fill="auto"/>
          </w:tcPr>
          <w:p w:rsidR="00FE38B5" w:rsidRPr="00FE38B5" w:rsidP="00F6572F" w14:paraId="4451CE6E" w14:textId="77777777">
            <w:pPr>
              <w:spacing w:after="0" w:line="240" w:lineRule="auto"/>
              <w:ind w:right="-2"/>
              <w:jc w:val="both"/>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Програма заходів з організації територіальної оборони в Броварській міській територіальній громаді на 2025 рік</w:t>
            </w:r>
          </w:p>
        </w:tc>
        <w:tc>
          <w:tcPr>
            <w:tcW w:w="2380" w:type="dxa"/>
            <w:tcBorders>
              <w:top w:val="nil"/>
              <w:left w:val="nil"/>
              <w:bottom w:val="single" w:sz="4" w:space="0" w:color="auto"/>
              <w:right w:val="single" w:sz="4" w:space="0" w:color="auto"/>
            </w:tcBorders>
            <w:shd w:val="clear" w:color="auto" w:fill="auto"/>
          </w:tcPr>
          <w:p w:rsidR="00FE38B5" w:rsidRPr="00FE38B5" w:rsidP="00F6572F" w14:paraId="116929B5" w14:textId="77777777">
            <w:pPr>
              <w:spacing w:after="0" w:line="240" w:lineRule="auto"/>
              <w:ind w:right="-2"/>
              <w:jc w:val="center"/>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20.12.2024</w:t>
            </w:r>
          </w:p>
          <w:p w:rsidR="00FE38B5" w:rsidRPr="00FE38B5" w:rsidP="00F6572F" w14:paraId="0A71ACC5" w14:textId="77777777">
            <w:pPr>
              <w:spacing w:after="0" w:line="240" w:lineRule="auto"/>
              <w:ind w:right="-2"/>
              <w:jc w:val="center"/>
              <w:rPr>
                <w:rFonts w:ascii="Times New Roman" w:eastAsia="Times New Roman" w:hAnsi="Times New Roman" w:cs="Times New Roman"/>
                <w:sz w:val="24"/>
                <w:szCs w:val="24"/>
                <w:lang w:val="ru-RU"/>
              </w:rPr>
            </w:pPr>
            <w:r w:rsidRPr="00FE38B5">
              <w:rPr>
                <w:rFonts w:ascii="Times New Roman" w:eastAsia="Times New Roman" w:hAnsi="Times New Roman" w:cs="Times New Roman"/>
                <w:sz w:val="24"/>
                <w:szCs w:val="24"/>
              </w:rPr>
              <w:t>№ 1918-84-08</w:t>
            </w:r>
          </w:p>
        </w:tc>
        <w:tc>
          <w:tcPr>
            <w:tcW w:w="1747" w:type="dxa"/>
            <w:vAlign w:val="center"/>
          </w:tcPr>
          <w:p w:rsidR="00FE38B5" w:rsidRPr="00FE38B5" w:rsidP="00F6572F" w14:paraId="45FDB4E4" w14:textId="77777777">
            <w:pPr>
              <w:spacing w:after="0" w:line="240" w:lineRule="auto"/>
              <w:ind w:right="-2"/>
              <w:rPr>
                <w:rFonts w:ascii="Times New Roman" w:eastAsia="Times New Roman" w:hAnsi="Times New Roman" w:cs="Times New Roman"/>
                <w:sz w:val="24"/>
                <w:szCs w:val="24"/>
              </w:rPr>
            </w:pPr>
          </w:p>
        </w:tc>
      </w:tr>
      <w:tr w14:paraId="18741CC0" w14:textId="77777777" w:rsidTr="00F6572F">
        <w:tblPrEx>
          <w:tblW w:w="11103" w:type="dxa"/>
          <w:tblLook w:val="04A0"/>
        </w:tblPrEx>
        <w:trPr>
          <w:trHeight w:val="721"/>
        </w:trPr>
        <w:tc>
          <w:tcPr>
            <w:tcW w:w="660" w:type="dxa"/>
            <w:gridSpan w:val="2"/>
            <w:tcBorders>
              <w:top w:val="nil"/>
              <w:left w:val="single" w:sz="4" w:space="0" w:color="auto"/>
              <w:bottom w:val="single" w:sz="4" w:space="0" w:color="auto"/>
              <w:right w:val="single" w:sz="4" w:space="0" w:color="auto"/>
            </w:tcBorders>
            <w:shd w:val="clear" w:color="auto" w:fill="auto"/>
          </w:tcPr>
          <w:p w:rsidR="00FE38B5" w:rsidRPr="00FE38B5" w:rsidP="00F6572F" w14:paraId="0658FDBC" w14:textId="77777777">
            <w:pPr>
              <w:spacing w:after="0" w:line="240" w:lineRule="auto"/>
              <w:ind w:right="-2"/>
              <w:jc w:val="center"/>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8.</w:t>
            </w:r>
          </w:p>
        </w:tc>
        <w:tc>
          <w:tcPr>
            <w:tcW w:w="6316" w:type="dxa"/>
            <w:tcBorders>
              <w:top w:val="nil"/>
              <w:left w:val="nil"/>
              <w:bottom w:val="single" w:sz="4" w:space="0" w:color="auto"/>
              <w:right w:val="single" w:sz="4" w:space="0" w:color="auto"/>
            </w:tcBorders>
            <w:shd w:val="clear" w:color="auto" w:fill="auto"/>
          </w:tcPr>
          <w:p w:rsidR="00FE38B5" w:rsidRPr="00FE38B5" w:rsidP="00F6572F" w14:paraId="1F0ABC69" w14:textId="77777777">
            <w:pPr>
              <w:spacing w:after="0" w:line="240" w:lineRule="auto"/>
              <w:ind w:right="-2"/>
              <w:jc w:val="both"/>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Програма підтримки об'єднань співвласників багатоквартирних будинків та житлово-будівельних кооперативів Броварської міської територіальної громади Київської області на 2021-2025 роки</w:t>
            </w:r>
          </w:p>
        </w:tc>
        <w:tc>
          <w:tcPr>
            <w:tcW w:w="2380" w:type="dxa"/>
            <w:tcBorders>
              <w:top w:val="nil"/>
              <w:left w:val="nil"/>
              <w:bottom w:val="single" w:sz="4" w:space="0" w:color="auto"/>
              <w:right w:val="single" w:sz="4" w:space="0" w:color="auto"/>
            </w:tcBorders>
            <w:shd w:val="clear" w:color="auto" w:fill="auto"/>
          </w:tcPr>
          <w:p w:rsidR="00FE38B5" w:rsidRPr="00FE38B5" w:rsidP="00F6572F" w14:paraId="79EADAF0" w14:textId="77777777">
            <w:pPr>
              <w:spacing w:after="0" w:line="240" w:lineRule="auto"/>
              <w:ind w:right="-2"/>
              <w:jc w:val="center"/>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20.08.2020</w:t>
            </w:r>
          </w:p>
          <w:p w:rsidR="00FE38B5" w:rsidRPr="00FE38B5" w:rsidP="00F6572F" w14:paraId="41DE1E60" w14:textId="77777777">
            <w:pPr>
              <w:spacing w:after="0" w:line="240" w:lineRule="auto"/>
              <w:ind w:right="-2"/>
              <w:jc w:val="center"/>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 1958-80-07</w:t>
            </w:r>
          </w:p>
          <w:p w:rsidR="00FE38B5" w:rsidRPr="00FE38B5" w:rsidP="00F6572F" w14:paraId="01402604" w14:textId="77777777">
            <w:pPr>
              <w:spacing w:after="0" w:line="240" w:lineRule="auto"/>
              <w:ind w:right="-2"/>
              <w:jc w:val="center"/>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(зі змінами)</w:t>
            </w:r>
          </w:p>
        </w:tc>
        <w:tc>
          <w:tcPr>
            <w:tcW w:w="1747" w:type="dxa"/>
            <w:vAlign w:val="center"/>
          </w:tcPr>
          <w:p w:rsidR="00FE38B5" w:rsidRPr="00FE38B5" w:rsidP="00F6572F" w14:paraId="14FF1277" w14:textId="77777777">
            <w:pPr>
              <w:spacing w:after="0" w:line="240" w:lineRule="auto"/>
              <w:ind w:right="-2"/>
              <w:rPr>
                <w:rFonts w:ascii="Times New Roman" w:eastAsia="Times New Roman" w:hAnsi="Times New Roman" w:cs="Times New Roman"/>
                <w:sz w:val="24"/>
                <w:szCs w:val="24"/>
              </w:rPr>
            </w:pPr>
          </w:p>
        </w:tc>
      </w:tr>
      <w:tr w14:paraId="1F31B859" w14:textId="77777777" w:rsidTr="00F6572F">
        <w:tblPrEx>
          <w:tblW w:w="11103" w:type="dxa"/>
          <w:tblLook w:val="04A0"/>
        </w:tblPrEx>
        <w:trPr>
          <w:trHeight w:val="721"/>
        </w:trPr>
        <w:tc>
          <w:tcPr>
            <w:tcW w:w="660" w:type="dxa"/>
            <w:gridSpan w:val="2"/>
            <w:tcBorders>
              <w:top w:val="nil"/>
              <w:left w:val="single" w:sz="4" w:space="0" w:color="auto"/>
              <w:bottom w:val="single" w:sz="4" w:space="0" w:color="auto"/>
              <w:right w:val="single" w:sz="4" w:space="0" w:color="auto"/>
            </w:tcBorders>
            <w:shd w:val="clear" w:color="auto" w:fill="auto"/>
          </w:tcPr>
          <w:p w:rsidR="00FE38B5" w:rsidRPr="00FE38B5" w:rsidP="00F6572F" w14:paraId="397FB599" w14:textId="77777777">
            <w:pPr>
              <w:spacing w:after="0" w:line="240" w:lineRule="auto"/>
              <w:ind w:right="-2"/>
              <w:jc w:val="center"/>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9.</w:t>
            </w:r>
          </w:p>
        </w:tc>
        <w:tc>
          <w:tcPr>
            <w:tcW w:w="6316" w:type="dxa"/>
            <w:tcBorders>
              <w:top w:val="nil"/>
              <w:left w:val="nil"/>
              <w:bottom w:val="single" w:sz="4" w:space="0" w:color="auto"/>
              <w:right w:val="single" w:sz="4" w:space="0" w:color="auto"/>
            </w:tcBorders>
            <w:shd w:val="clear" w:color="auto" w:fill="auto"/>
          </w:tcPr>
          <w:p w:rsidR="00FE38B5" w:rsidRPr="00FE38B5" w:rsidP="00F6572F" w14:paraId="7366877B" w14:textId="77777777">
            <w:pPr>
              <w:spacing w:after="0" w:line="240" w:lineRule="auto"/>
              <w:ind w:right="-2"/>
              <w:jc w:val="both"/>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Програма фінансової підтримки комунального підприємства Броварської міської ради Броварського району Київської області "</w:t>
            </w:r>
            <w:r w:rsidRPr="00FE38B5">
              <w:rPr>
                <w:rFonts w:ascii="Times New Roman" w:eastAsia="Times New Roman" w:hAnsi="Times New Roman" w:cs="Times New Roman"/>
                <w:sz w:val="24"/>
                <w:szCs w:val="24"/>
              </w:rPr>
              <w:t>Броваритепловодоенергія</w:t>
            </w:r>
            <w:r w:rsidRPr="00FE38B5">
              <w:rPr>
                <w:rFonts w:ascii="Times New Roman" w:eastAsia="Times New Roman" w:hAnsi="Times New Roman" w:cs="Times New Roman"/>
                <w:sz w:val="24"/>
                <w:szCs w:val="24"/>
              </w:rPr>
              <w:t>" на 2021-2029 роки</w:t>
            </w:r>
          </w:p>
        </w:tc>
        <w:tc>
          <w:tcPr>
            <w:tcW w:w="2380" w:type="dxa"/>
            <w:tcBorders>
              <w:top w:val="nil"/>
              <w:left w:val="nil"/>
              <w:bottom w:val="single" w:sz="4" w:space="0" w:color="auto"/>
              <w:right w:val="single" w:sz="4" w:space="0" w:color="auto"/>
            </w:tcBorders>
            <w:shd w:val="clear" w:color="auto" w:fill="auto"/>
          </w:tcPr>
          <w:p w:rsidR="00FE38B5" w:rsidRPr="00FE38B5" w:rsidP="00F6572F" w14:paraId="3F687A90" w14:textId="77777777">
            <w:pPr>
              <w:spacing w:after="0" w:line="240" w:lineRule="auto"/>
              <w:ind w:right="-2"/>
              <w:jc w:val="center"/>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24.12.2020</w:t>
            </w:r>
          </w:p>
          <w:p w:rsidR="00FE38B5" w:rsidRPr="00FE38B5" w:rsidP="00F6572F" w14:paraId="2632A9FA" w14:textId="77777777">
            <w:pPr>
              <w:spacing w:after="0" w:line="240" w:lineRule="auto"/>
              <w:ind w:right="-2"/>
              <w:jc w:val="center"/>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 2092-89-07</w:t>
            </w:r>
          </w:p>
          <w:p w:rsidR="00FE38B5" w:rsidRPr="00FE38B5" w:rsidP="00F6572F" w14:paraId="00AF9020" w14:textId="77777777">
            <w:pPr>
              <w:spacing w:after="0" w:line="240" w:lineRule="auto"/>
              <w:ind w:right="-2"/>
              <w:jc w:val="center"/>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(зі змінами)</w:t>
            </w:r>
          </w:p>
        </w:tc>
        <w:tc>
          <w:tcPr>
            <w:tcW w:w="1747" w:type="dxa"/>
            <w:vAlign w:val="center"/>
          </w:tcPr>
          <w:p w:rsidR="00FE38B5" w:rsidRPr="00FE38B5" w:rsidP="00F6572F" w14:paraId="6A38C6DB" w14:textId="77777777">
            <w:pPr>
              <w:spacing w:after="0" w:line="240" w:lineRule="auto"/>
              <w:ind w:right="-2"/>
              <w:rPr>
                <w:rFonts w:ascii="Times New Roman" w:eastAsia="Times New Roman" w:hAnsi="Times New Roman" w:cs="Times New Roman"/>
                <w:sz w:val="24"/>
                <w:szCs w:val="24"/>
              </w:rPr>
            </w:pPr>
          </w:p>
        </w:tc>
      </w:tr>
      <w:tr w14:paraId="53E3DFAF" w14:textId="77777777" w:rsidTr="00F6572F">
        <w:tblPrEx>
          <w:tblW w:w="11103" w:type="dxa"/>
          <w:tblLook w:val="04A0"/>
        </w:tblPrEx>
        <w:trPr>
          <w:trHeight w:val="721"/>
        </w:trPr>
        <w:tc>
          <w:tcPr>
            <w:tcW w:w="660" w:type="dxa"/>
            <w:gridSpan w:val="2"/>
            <w:tcBorders>
              <w:top w:val="nil"/>
              <w:left w:val="single" w:sz="4" w:space="0" w:color="auto"/>
              <w:bottom w:val="single" w:sz="4" w:space="0" w:color="auto"/>
              <w:right w:val="single" w:sz="4" w:space="0" w:color="auto"/>
            </w:tcBorders>
            <w:shd w:val="clear" w:color="auto" w:fill="auto"/>
          </w:tcPr>
          <w:p w:rsidR="00FE38B5" w:rsidRPr="00FE38B5" w:rsidP="00F6572F" w14:paraId="5179E5C7" w14:textId="77777777">
            <w:pPr>
              <w:spacing w:after="0" w:line="240" w:lineRule="auto"/>
              <w:ind w:right="-2"/>
              <w:jc w:val="center"/>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10.</w:t>
            </w:r>
          </w:p>
        </w:tc>
        <w:tc>
          <w:tcPr>
            <w:tcW w:w="6316" w:type="dxa"/>
            <w:tcBorders>
              <w:top w:val="nil"/>
              <w:left w:val="nil"/>
              <w:bottom w:val="single" w:sz="4" w:space="0" w:color="auto"/>
              <w:right w:val="single" w:sz="4" w:space="0" w:color="auto"/>
            </w:tcBorders>
            <w:shd w:val="clear" w:color="auto" w:fill="auto"/>
          </w:tcPr>
          <w:p w:rsidR="00FE38B5" w:rsidRPr="00FE38B5" w:rsidP="00F6572F" w14:paraId="4C70ED04" w14:textId="77777777">
            <w:pPr>
              <w:spacing w:after="0" w:line="240" w:lineRule="auto"/>
              <w:ind w:right="-2"/>
              <w:jc w:val="both"/>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Програма регулювання чисельності безпритульних тварин на території Броварської міської територіальної громади на 2025-2029 роки</w:t>
            </w:r>
          </w:p>
        </w:tc>
        <w:tc>
          <w:tcPr>
            <w:tcW w:w="2380" w:type="dxa"/>
            <w:tcBorders>
              <w:top w:val="nil"/>
              <w:left w:val="nil"/>
              <w:bottom w:val="single" w:sz="4" w:space="0" w:color="auto"/>
              <w:right w:val="single" w:sz="4" w:space="0" w:color="auto"/>
            </w:tcBorders>
            <w:shd w:val="clear" w:color="auto" w:fill="auto"/>
          </w:tcPr>
          <w:p w:rsidR="00FE38B5" w:rsidRPr="00FE38B5" w:rsidP="00F6572F" w14:paraId="2341979C" w14:textId="77777777">
            <w:pPr>
              <w:spacing w:after="0" w:line="240" w:lineRule="auto"/>
              <w:ind w:right="-2"/>
              <w:jc w:val="center"/>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20.12.2024</w:t>
            </w:r>
          </w:p>
          <w:p w:rsidR="00FE38B5" w:rsidRPr="00FE38B5" w:rsidP="00F6572F" w14:paraId="2661F764" w14:textId="77777777">
            <w:pPr>
              <w:spacing w:after="0" w:line="240" w:lineRule="auto"/>
              <w:ind w:right="-2"/>
              <w:jc w:val="center"/>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 1898-84-08</w:t>
            </w:r>
          </w:p>
        </w:tc>
        <w:tc>
          <w:tcPr>
            <w:tcW w:w="1747" w:type="dxa"/>
            <w:vAlign w:val="center"/>
          </w:tcPr>
          <w:p w:rsidR="00FE38B5" w:rsidRPr="00FE38B5" w:rsidP="00F6572F" w14:paraId="175C8841" w14:textId="77777777">
            <w:pPr>
              <w:spacing w:after="0" w:line="240" w:lineRule="auto"/>
              <w:ind w:right="-2"/>
              <w:rPr>
                <w:rFonts w:ascii="Times New Roman" w:eastAsia="Times New Roman" w:hAnsi="Times New Roman" w:cs="Times New Roman"/>
                <w:sz w:val="24"/>
                <w:szCs w:val="24"/>
              </w:rPr>
            </w:pPr>
          </w:p>
        </w:tc>
      </w:tr>
      <w:tr w14:paraId="698AF915" w14:textId="77777777" w:rsidTr="00F6572F">
        <w:tblPrEx>
          <w:tblW w:w="11103" w:type="dxa"/>
          <w:tblLook w:val="04A0"/>
        </w:tblPrEx>
        <w:trPr>
          <w:trHeight w:val="519"/>
        </w:trPr>
        <w:tc>
          <w:tcPr>
            <w:tcW w:w="660" w:type="dxa"/>
            <w:gridSpan w:val="2"/>
            <w:tcBorders>
              <w:top w:val="nil"/>
              <w:left w:val="single" w:sz="4" w:space="0" w:color="auto"/>
              <w:bottom w:val="single" w:sz="4" w:space="0" w:color="auto"/>
              <w:right w:val="single" w:sz="4" w:space="0" w:color="auto"/>
            </w:tcBorders>
            <w:shd w:val="clear" w:color="auto" w:fill="auto"/>
          </w:tcPr>
          <w:p w:rsidR="00FE38B5" w:rsidRPr="00FE38B5" w:rsidP="00F6572F" w14:paraId="68090DA5" w14:textId="77777777">
            <w:pPr>
              <w:spacing w:after="0" w:line="240" w:lineRule="auto"/>
              <w:ind w:right="-2"/>
              <w:jc w:val="center"/>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11.</w:t>
            </w:r>
          </w:p>
        </w:tc>
        <w:tc>
          <w:tcPr>
            <w:tcW w:w="6316" w:type="dxa"/>
            <w:tcBorders>
              <w:top w:val="nil"/>
              <w:left w:val="nil"/>
              <w:bottom w:val="single" w:sz="4" w:space="0" w:color="auto"/>
              <w:right w:val="single" w:sz="4" w:space="0" w:color="auto"/>
            </w:tcBorders>
            <w:shd w:val="clear" w:color="auto" w:fill="auto"/>
          </w:tcPr>
          <w:p w:rsidR="00FE38B5" w:rsidRPr="00FE38B5" w:rsidP="00F6572F" w14:paraId="3E5D6150" w14:textId="77777777">
            <w:pPr>
              <w:spacing w:after="0" w:line="240" w:lineRule="auto"/>
              <w:ind w:right="-2"/>
              <w:jc w:val="both"/>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Програма підтримки Захисників та Захисниць України,  членів сімей загиблих на 2024-2026 роки</w:t>
            </w:r>
          </w:p>
        </w:tc>
        <w:tc>
          <w:tcPr>
            <w:tcW w:w="2380" w:type="dxa"/>
            <w:tcBorders>
              <w:top w:val="nil"/>
              <w:left w:val="nil"/>
              <w:bottom w:val="single" w:sz="4" w:space="0" w:color="auto"/>
              <w:right w:val="single" w:sz="4" w:space="0" w:color="auto"/>
            </w:tcBorders>
            <w:shd w:val="clear" w:color="auto" w:fill="auto"/>
          </w:tcPr>
          <w:p w:rsidR="00FE38B5" w:rsidRPr="00FE38B5" w:rsidP="00F6572F" w14:paraId="1F6B02E5" w14:textId="77777777">
            <w:pPr>
              <w:spacing w:after="0" w:line="240" w:lineRule="auto"/>
              <w:ind w:right="-2"/>
              <w:jc w:val="center"/>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21.12.2023                             № 1438-61-08</w:t>
            </w:r>
          </w:p>
          <w:p w:rsidR="00FE38B5" w:rsidRPr="00FE38B5" w:rsidP="00F6572F" w14:paraId="675AD3F2" w14:textId="77777777">
            <w:pPr>
              <w:spacing w:after="0" w:line="240" w:lineRule="auto"/>
              <w:ind w:right="-2"/>
              <w:jc w:val="center"/>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(зі змінами)</w:t>
            </w:r>
          </w:p>
        </w:tc>
        <w:tc>
          <w:tcPr>
            <w:tcW w:w="1747" w:type="dxa"/>
            <w:vAlign w:val="center"/>
          </w:tcPr>
          <w:p w:rsidR="00FE38B5" w:rsidRPr="00FE38B5" w:rsidP="00F6572F" w14:paraId="2281D311" w14:textId="77777777">
            <w:pPr>
              <w:spacing w:after="0" w:line="240" w:lineRule="auto"/>
              <w:ind w:right="-2"/>
              <w:rPr>
                <w:rFonts w:ascii="Times New Roman" w:eastAsia="Times New Roman" w:hAnsi="Times New Roman" w:cs="Times New Roman"/>
                <w:sz w:val="24"/>
                <w:szCs w:val="24"/>
              </w:rPr>
            </w:pPr>
          </w:p>
        </w:tc>
      </w:tr>
      <w:tr w14:paraId="047EE48E" w14:textId="77777777" w:rsidTr="00F6572F">
        <w:tblPrEx>
          <w:tblW w:w="11103" w:type="dxa"/>
          <w:tblLook w:val="04A0"/>
        </w:tblPrEx>
        <w:trPr>
          <w:trHeight w:val="519"/>
        </w:trPr>
        <w:tc>
          <w:tcPr>
            <w:tcW w:w="660" w:type="dxa"/>
            <w:gridSpan w:val="2"/>
            <w:tcBorders>
              <w:top w:val="nil"/>
              <w:left w:val="single" w:sz="4" w:space="0" w:color="auto"/>
              <w:bottom w:val="single" w:sz="4" w:space="0" w:color="auto"/>
              <w:right w:val="single" w:sz="4" w:space="0" w:color="auto"/>
            </w:tcBorders>
            <w:shd w:val="clear" w:color="auto" w:fill="auto"/>
          </w:tcPr>
          <w:p w:rsidR="00FE38B5" w:rsidRPr="00FE38B5" w:rsidP="00F6572F" w14:paraId="13828687" w14:textId="77777777">
            <w:pPr>
              <w:spacing w:after="0" w:line="240" w:lineRule="auto"/>
              <w:ind w:right="-2"/>
              <w:jc w:val="center"/>
              <w:rPr>
                <w:rFonts w:ascii="Times New Roman" w:eastAsia="Times New Roman" w:hAnsi="Times New Roman" w:cs="Times New Roman"/>
                <w:sz w:val="24"/>
                <w:szCs w:val="24"/>
              </w:rPr>
            </w:pPr>
            <w:r w:rsidRPr="00FE38B5">
              <w:rPr>
                <w:rFonts w:ascii="Times New Roman" w:hAnsi="Times New Roman" w:cs="Times New Roman"/>
                <w:sz w:val="24"/>
                <w:szCs w:val="24"/>
              </w:rPr>
              <w:t>12.</w:t>
            </w:r>
          </w:p>
        </w:tc>
        <w:tc>
          <w:tcPr>
            <w:tcW w:w="6316" w:type="dxa"/>
            <w:tcBorders>
              <w:top w:val="nil"/>
              <w:left w:val="nil"/>
              <w:bottom w:val="single" w:sz="4" w:space="0" w:color="auto"/>
              <w:right w:val="single" w:sz="4" w:space="0" w:color="auto"/>
            </w:tcBorders>
            <w:shd w:val="clear" w:color="auto" w:fill="auto"/>
          </w:tcPr>
          <w:p w:rsidR="00FE38B5" w:rsidRPr="00FE38B5" w:rsidP="00F6572F" w14:paraId="116FB21A" w14:textId="77777777">
            <w:pPr>
              <w:spacing w:after="0" w:line="240" w:lineRule="auto"/>
              <w:ind w:right="-2"/>
              <w:jc w:val="both"/>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Цільова програма захисту населення і територій від надзвичайних ситуацій техногенного та природного характеру у Броварській міській територіальній громаді на  2022-2026 роки</w:t>
            </w:r>
          </w:p>
        </w:tc>
        <w:tc>
          <w:tcPr>
            <w:tcW w:w="2380" w:type="dxa"/>
            <w:tcBorders>
              <w:top w:val="nil"/>
              <w:left w:val="nil"/>
              <w:bottom w:val="single" w:sz="4" w:space="0" w:color="auto"/>
              <w:right w:val="single" w:sz="4" w:space="0" w:color="auto"/>
            </w:tcBorders>
            <w:shd w:val="clear" w:color="auto" w:fill="auto"/>
          </w:tcPr>
          <w:p w:rsidR="00FE38B5" w:rsidRPr="00FE38B5" w:rsidP="00F6572F" w14:paraId="051046BF" w14:textId="77777777">
            <w:pPr>
              <w:ind w:right="-2"/>
              <w:jc w:val="center"/>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23.12.2021                         № 622-19-08</w:t>
            </w:r>
          </w:p>
          <w:p w:rsidR="00FE38B5" w:rsidRPr="00FE38B5" w:rsidP="00F6572F" w14:paraId="5C76C2CF" w14:textId="77777777">
            <w:pPr>
              <w:ind w:right="-2"/>
              <w:jc w:val="center"/>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(зі змінами)</w:t>
            </w:r>
          </w:p>
        </w:tc>
        <w:tc>
          <w:tcPr>
            <w:tcW w:w="1747" w:type="dxa"/>
            <w:vAlign w:val="center"/>
          </w:tcPr>
          <w:p w:rsidR="00FE38B5" w:rsidRPr="00FE38B5" w:rsidP="00F6572F" w14:paraId="531C6C98" w14:textId="77777777">
            <w:pPr>
              <w:spacing w:after="0" w:line="240" w:lineRule="auto"/>
              <w:ind w:right="-2"/>
              <w:rPr>
                <w:rFonts w:ascii="Times New Roman" w:eastAsia="Times New Roman" w:hAnsi="Times New Roman" w:cs="Times New Roman"/>
                <w:sz w:val="24"/>
                <w:szCs w:val="24"/>
              </w:rPr>
            </w:pPr>
          </w:p>
        </w:tc>
      </w:tr>
      <w:tr w14:paraId="3A87992C" w14:textId="77777777" w:rsidTr="00F6572F">
        <w:tblPrEx>
          <w:tblW w:w="11103" w:type="dxa"/>
          <w:tblLook w:val="04A0"/>
        </w:tblPrEx>
        <w:trPr>
          <w:trHeight w:val="519"/>
        </w:trPr>
        <w:tc>
          <w:tcPr>
            <w:tcW w:w="9356" w:type="dxa"/>
            <w:gridSpan w:val="4"/>
            <w:tcBorders>
              <w:top w:val="single" w:sz="4" w:space="0" w:color="auto"/>
              <w:left w:val="single" w:sz="4" w:space="0" w:color="auto"/>
              <w:bottom w:val="single" w:sz="4" w:space="0" w:color="auto"/>
              <w:right w:val="single" w:sz="4" w:space="0" w:color="auto"/>
            </w:tcBorders>
            <w:shd w:val="clear" w:color="auto" w:fill="auto"/>
            <w:hideMark/>
          </w:tcPr>
          <w:p w:rsidR="00FE38B5" w:rsidRPr="00FE38B5" w:rsidP="00F6572F" w14:paraId="1312CD31" w14:textId="77777777">
            <w:pPr>
              <w:spacing w:after="0" w:line="240" w:lineRule="auto"/>
              <w:ind w:right="-2"/>
              <w:jc w:val="center"/>
              <w:rPr>
                <w:rFonts w:ascii="Times New Roman" w:eastAsia="Times New Roman" w:hAnsi="Times New Roman" w:cs="Times New Roman"/>
                <w:b/>
                <w:bCs/>
                <w:sz w:val="24"/>
                <w:szCs w:val="24"/>
              </w:rPr>
            </w:pPr>
            <w:r w:rsidRPr="00FE38B5">
              <w:rPr>
                <w:rFonts w:ascii="Times New Roman" w:eastAsia="Times New Roman" w:hAnsi="Times New Roman" w:cs="Times New Roman"/>
                <w:b/>
                <w:bCs/>
                <w:sz w:val="24"/>
                <w:szCs w:val="24"/>
              </w:rPr>
              <w:t>Управління з питань комунальної власності та житла Броварської міської ради Броварського району  Київської області</w:t>
            </w:r>
          </w:p>
        </w:tc>
        <w:tc>
          <w:tcPr>
            <w:tcW w:w="1747" w:type="dxa"/>
            <w:vAlign w:val="center"/>
            <w:hideMark/>
          </w:tcPr>
          <w:p w:rsidR="00FE38B5" w:rsidRPr="00FE38B5" w:rsidP="00F6572F" w14:paraId="53568DB7" w14:textId="77777777">
            <w:pPr>
              <w:spacing w:after="0" w:line="240" w:lineRule="auto"/>
              <w:ind w:right="-2"/>
              <w:rPr>
                <w:rFonts w:ascii="Times New Roman" w:eastAsia="Times New Roman" w:hAnsi="Times New Roman" w:cs="Times New Roman"/>
                <w:sz w:val="24"/>
                <w:szCs w:val="24"/>
              </w:rPr>
            </w:pPr>
          </w:p>
        </w:tc>
      </w:tr>
      <w:tr w14:paraId="5DAAACF2" w14:textId="77777777" w:rsidTr="00F6572F">
        <w:tblPrEx>
          <w:tblW w:w="11103" w:type="dxa"/>
          <w:tblLook w:val="04A0"/>
        </w:tblPrEx>
        <w:trPr>
          <w:trHeight w:val="945"/>
        </w:trPr>
        <w:tc>
          <w:tcPr>
            <w:tcW w:w="660" w:type="dxa"/>
            <w:gridSpan w:val="2"/>
            <w:tcBorders>
              <w:top w:val="nil"/>
              <w:left w:val="single" w:sz="4" w:space="0" w:color="auto"/>
              <w:bottom w:val="single" w:sz="4" w:space="0" w:color="auto"/>
              <w:right w:val="single" w:sz="4" w:space="0" w:color="auto"/>
            </w:tcBorders>
            <w:shd w:val="clear" w:color="auto" w:fill="auto"/>
            <w:hideMark/>
          </w:tcPr>
          <w:p w:rsidR="00FE38B5" w:rsidRPr="00FE38B5" w:rsidP="00F6572F" w14:paraId="7F0BF1D7" w14:textId="77777777">
            <w:pPr>
              <w:spacing w:after="0" w:line="240" w:lineRule="auto"/>
              <w:ind w:right="-2"/>
              <w:jc w:val="center"/>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1.</w:t>
            </w:r>
          </w:p>
        </w:tc>
        <w:tc>
          <w:tcPr>
            <w:tcW w:w="6316" w:type="dxa"/>
            <w:tcBorders>
              <w:top w:val="nil"/>
              <w:left w:val="nil"/>
              <w:bottom w:val="single" w:sz="4" w:space="0" w:color="auto"/>
              <w:right w:val="single" w:sz="4" w:space="0" w:color="auto"/>
            </w:tcBorders>
            <w:shd w:val="clear" w:color="auto" w:fill="auto"/>
            <w:hideMark/>
          </w:tcPr>
          <w:p w:rsidR="00FE38B5" w:rsidRPr="00FE38B5" w:rsidP="00F6572F" w14:paraId="0849C28A" w14:textId="77777777">
            <w:pPr>
              <w:spacing w:after="0" w:line="240" w:lineRule="auto"/>
              <w:ind w:right="-2"/>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Програма відшкодування витрат на утримання  тимчасово вільних об</w:t>
            </w:r>
            <w:r w:rsidRPr="00FE38B5">
              <w:rPr>
                <w:rFonts w:ascii="Times New Roman" w:eastAsia="Times New Roman" w:hAnsi="Times New Roman" w:cs="Times New Roman"/>
                <w:sz w:val="24"/>
                <w:szCs w:val="24"/>
                <w:lang w:val="ru-RU"/>
              </w:rPr>
              <w:t>’</w:t>
            </w:r>
            <w:r w:rsidRPr="00FE38B5">
              <w:rPr>
                <w:rFonts w:ascii="Times New Roman" w:eastAsia="Times New Roman" w:hAnsi="Times New Roman" w:cs="Times New Roman"/>
                <w:sz w:val="24"/>
                <w:szCs w:val="24"/>
              </w:rPr>
              <w:t>єктів</w:t>
            </w:r>
            <w:r w:rsidRPr="00FE38B5">
              <w:rPr>
                <w:rFonts w:ascii="Times New Roman" w:eastAsia="Times New Roman" w:hAnsi="Times New Roman" w:cs="Times New Roman"/>
                <w:sz w:val="24"/>
                <w:szCs w:val="24"/>
              </w:rPr>
              <w:t xml:space="preserve"> комунальної власності Броварської міської територіальної громади на 2022-2026 роки</w:t>
            </w:r>
          </w:p>
        </w:tc>
        <w:tc>
          <w:tcPr>
            <w:tcW w:w="2380" w:type="dxa"/>
            <w:tcBorders>
              <w:top w:val="nil"/>
              <w:left w:val="nil"/>
              <w:bottom w:val="single" w:sz="4" w:space="0" w:color="auto"/>
              <w:right w:val="single" w:sz="4" w:space="0" w:color="auto"/>
            </w:tcBorders>
            <w:shd w:val="clear" w:color="auto" w:fill="auto"/>
            <w:hideMark/>
          </w:tcPr>
          <w:p w:rsidR="00FE38B5" w:rsidRPr="00FE38B5" w:rsidP="00F6572F" w14:paraId="10B8DE4F" w14:textId="77777777">
            <w:pPr>
              <w:spacing w:after="0" w:line="240" w:lineRule="auto"/>
              <w:ind w:right="-2"/>
              <w:jc w:val="center"/>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23.12.2021                              № 576-19-08</w:t>
            </w:r>
          </w:p>
          <w:p w:rsidR="00FE38B5" w:rsidRPr="00FE38B5" w:rsidP="00F6572F" w14:paraId="1F353CB1" w14:textId="77777777">
            <w:pPr>
              <w:spacing w:after="0" w:line="240" w:lineRule="auto"/>
              <w:ind w:right="-2"/>
              <w:jc w:val="center"/>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(зі змінами)</w:t>
            </w:r>
          </w:p>
        </w:tc>
        <w:tc>
          <w:tcPr>
            <w:tcW w:w="1747" w:type="dxa"/>
            <w:vAlign w:val="center"/>
            <w:hideMark/>
          </w:tcPr>
          <w:p w:rsidR="00FE38B5" w:rsidRPr="00FE38B5" w:rsidP="00F6572F" w14:paraId="58660A6C" w14:textId="77777777">
            <w:pPr>
              <w:spacing w:after="0" w:line="240" w:lineRule="auto"/>
              <w:ind w:right="-2"/>
              <w:rPr>
                <w:rFonts w:ascii="Times New Roman" w:eastAsia="Times New Roman" w:hAnsi="Times New Roman" w:cs="Times New Roman"/>
                <w:sz w:val="24"/>
                <w:szCs w:val="24"/>
              </w:rPr>
            </w:pPr>
          </w:p>
        </w:tc>
      </w:tr>
      <w:tr w14:paraId="0CFB915F" w14:textId="77777777" w:rsidTr="00F6572F">
        <w:tblPrEx>
          <w:tblW w:w="11103" w:type="dxa"/>
          <w:tblLook w:val="04A0"/>
        </w:tblPrEx>
        <w:trPr>
          <w:trHeight w:val="945"/>
        </w:trPr>
        <w:tc>
          <w:tcPr>
            <w:tcW w:w="660" w:type="dxa"/>
            <w:gridSpan w:val="2"/>
            <w:tcBorders>
              <w:top w:val="nil"/>
              <w:left w:val="single" w:sz="4" w:space="0" w:color="auto"/>
              <w:bottom w:val="single" w:sz="4" w:space="0" w:color="auto"/>
              <w:right w:val="single" w:sz="4" w:space="0" w:color="auto"/>
            </w:tcBorders>
            <w:shd w:val="clear" w:color="auto" w:fill="auto"/>
            <w:hideMark/>
          </w:tcPr>
          <w:p w:rsidR="00FE38B5" w:rsidRPr="00FE38B5" w:rsidP="00F6572F" w14:paraId="77B9A657" w14:textId="77777777">
            <w:pPr>
              <w:spacing w:after="0" w:line="240" w:lineRule="auto"/>
              <w:ind w:right="-2"/>
              <w:jc w:val="center"/>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2.</w:t>
            </w:r>
          </w:p>
        </w:tc>
        <w:tc>
          <w:tcPr>
            <w:tcW w:w="6316" w:type="dxa"/>
            <w:tcBorders>
              <w:top w:val="nil"/>
              <w:left w:val="nil"/>
              <w:bottom w:val="single" w:sz="4" w:space="0" w:color="auto"/>
              <w:right w:val="single" w:sz="4" w:space="0" w:color="auto"/>
            </w:tcBorders>
            <w:shd w:val="clear" w:color="auto" w:fill="auto"/>
            <w:hideMark/>
          </w:tcPr>
          <w:p w:rsidR="00FE38B5" w:rsidRPr="00FE38B5" w:rsidP="00F6572F" w14:paraId="282F3D0F" w14:textId="77777777">
            <w:pPr>
              <w:spacing w:after="0" w:line="240" w:lineRule="auto"/>
              <w:ind w:right="-2"/>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 xml:space="preserve">Програма прийняття безхазяйного майна та </w:t>
            </w:r>
            <w:r w:rsidRPr="00FE38B5">
              <w:rPr>
                <w:rFonts w:ascii="Times New Roman" w:eastAsia="Times New Roman" w:hAnsi="Times New Roman" w:cs="Times New Roman"/>
                <w:sz w:val="24"/>
                <w:szCs w:val="24"/>
              </w:rPr>
              <w:t>відумерлої</w:t>
            </w:r>
            <w:r w:rsidRPr="00FE38B5">
              <w:rPr>
                <w:rFonts w:ascii="Times New Roman" w:eastAsia="Times New Roman" w:hAnsi="Times New Roman" w:cs="Times New Roman"/>
                <w:sz w:val="24"/>
                <w:szCs w:val="24"/>
              </w:rPr>
              <w:t xml:space="preserve"> спадщини у комунальну власність Броварської міської територіальної громади на 2022-2026 роки</w:t>
            </w:r>
          </w:p>
        </w:tc>
        <w:tc>
          <w:tcPr>
            <w:tcW w:w="2380" w:type="dxa"/>
            <w:tcBorders>
              <w:top w:val="nil"/>
              <w:left w:val="nil"/>
              <w:bottom w:val="single" w:sz="4" w:space="0" w:color="auto"/>
              <w:right w:val="single" w:sz="4" w:space="0" w:color="auto"/>
            </w:tcBorders>
            <w:shd w:val="clear" w:color="auto" w:fill="auto"/>
            <w:hideMark/>
          </w:tcPr>
          <w:p w:rsidR="00FE38B5" w:rsidRPr="00FE38B5" w:rsidP="00F6572F" w14:paraId="37464031" w14:textId="77777777">
            <w:pPr>
              <w:spacing w:after="0" w:line="240" w:lineRule="auto"/>
              <w:ind w:right="-2"/>
              <w:jc w:val="center"/>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23.12.2021                              № 578-19-08</w:t>
            </w:r>
          </w:p>
          <w:p w:rsidR="00FE38B5" w:rsidRPr="00FE38B5" w:rsidP="00F6572F" w14:paraId="1D19662E" w14:textId="77777777">
            <w:pPr>
              <w:spacing w:after="0" w:line="240" w:lineRule="auto"/>
              <w:ind w:right="-2"/>
              <w:jc w:val="center"/>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(зі змінами)</w:t>
            </w:r>
          </w:p>
        </w:tc>
        <w:tc>
          <w:tcPr>
            <w:tcW w:w="1747" w:type="dxa"/>
            <w:vAlign w:val="center"/>
            <w:hideMark/>
          </w:tcPr>
          <w:p w:rsidR="00FE38B5" w:rsidRPr="00FE38B5" w:rsidP="00F6572F" w14:paraId="7271A609" w14:textId="77777777">
            <w:pPr>
              <w:spacing w:after="0" w:line="240" w:lineRule="auto"/>
              <w:ind w:right="-2"/>
              <w:rPr>
                <w:rFonts w:ascii="Times New Roman" w:eastAsia="Times New Roman" w:hAnsi="Times New Roman" w:cs="Times New Roman"/>
                <w:sz w:val="24"/>
                <w:szCs w:val="24"/>
              </w:rPr>
            </w:pPr>
          </w:p>
        </w:tc>
      </w:tr>
      <w:tr w14:paraId="016C4580" w14:textId="77777777" w:rsidTr="00F6572F">
        <w:tblPrEx>
          <w:tblW w:w="11103" w:type="dxa"/>
          <w:tblLook w:val="04A0"/>
        </w:tblPrEx>
        <w:trPr>
          <w:trHeight w:val="945"/>
        </w:trPr>
        <w:tc>
          <w:tcPr>
            <w:tcW w:w="660" w:type="dxa"/>
            <w:gridSpan w:val="2"/>
            <w:tcBorders>
              <w:top w:val="nil"/>
              <w:left w:val="single" w:sz="4" w:space="0" w:color="auto"/>
              <w:bottom w:val="single" w:sz="4" w:space="0" w:color="auto"/>
              <w:right w:val="single" w:sz="4" w:space="0" w:color="auto"/>
            </w:tcBorders>
            <w:shd w:val="clear" w:color="auto" w:fill="auto"/>
            <w:hideMark/>
          </w:tcPr>
          <w:p w:rsidR="00FE38B5" w:rsidRPr="00FE38B5" w:rsidP="00F6572F" w14:paraId="2A04A4C8" w14:textId="77777777">
            <w:pPr>
              <w:spacing w:after="0" w:line="240" w:lineRule="auto"/>
              <w:ind w:right="-2"/>
              <w:jc w:val="center"/>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3.</w:t>
            </w:r>
          </w:p>
        </w:tc>
        <w:tc>
          <w:tcPr>
            <w:tcW w:w="6316" w:type="dxa"/>
            <w:tcBorders>
              <w:top w:val="nil"/>
              <w:left w:val="nil"/>
              <w:bottom w:val="single" w:sz="4" w:space="0" w:color="auto"/>
              <w:right w:val="single" w:sz="4" w:space="0" w:color="auto"/>
            </w:tcBorders>
            <w:shd w:val="clear" w:color="auto" w:fill="auto"/>
            <w:hideMark/>
          </w:tcPr>
          <w:p w:rsidR="00FE38B5" w:rsidRPr="00FE38B5" w:rsidP="00F6572F" w14:paraId="0F325A23" w14:textId="77777777">
            <w:pPr>
              <w:spacing w:after="0" w:line="240" w:lineRule="auto"/>
              <w:ind w:right="-2"/>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Міська програма визначення ринкової (оціночної) вартості комунального майна Броварської міської територіальної громади, для цілей оренди та приватизації на 2022-2026 роки</w:t>
            </w:r>
          </w:p>
        </w:tc>
        <w:tc>
          <w:tcPr>
            <w:tcW w:w="2380" w:type="dxa"/>
            <w:tcBorders>
              <w:top w:val="nil"/>
              <w:left w:val="nil"/>
              <w:bottom w:val="single" w:sz="4" w:space="0" w:color="auto"/>
              <w:right w:val="single" w:sz="4" w:space="0" w:color="auto"/>
            </w:tcBorders>
            <w:shd w:val="clear" w:color="auto" w:fill="auto"/>
            <w:hideMark/>
          </w:tcPr>
          <w:p w:rsidR="00FE38B5" w:rsidRPr="00FE38B5" w:rsidP="00F6572F" w14:paraId="19B89D26" w14:textId="77777777">
            <w:pPr>
              <w:spacing w:after="0" w:line="240" w:lineRule="auto"/>
              <w:ind w:right="-2"/>
              <w:jc w:val="center"/>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23.12.2021                              № 575-19-08</w:t>
            </w:r>
          </w:p>
          <w:p w:rsidR="00FE38B5" w:rsidRPr="00FE38B5" w:rsidP="00F6572F" w14:paraId="5A7189A1" w14:textId="77777777">
            <w:pPr>
              <w:spacing w:after="0" w:line="240" w:lineRule="auto"/>
              <w:ind w:right="-2"/>
              <w:jc w:val="center"/>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(зі змінами)</w:t>
            </w:r>
          </w:p>
        </w:tc>
        <w:tc>
          <w:tcPr>
            <w:tcW w:w="1747" w:type="dxa"/>
            <w:vAlign w:val="center"/>
            <w:hideMark/>
          </w:tcPr>
          <w:p w:rsidR="00FE38B5" w:rsidRPr="00FE38B5" w:rsidP="00F6572F" w14:paraId="50B9C2A0" w14:textId="77777777">
            <w:pPr>
              <w:spacing w:after="0" w:line="240" w:lineRule="auto"/>
              <w:ind w:right="-2"/>
              <w:rPr>
                <w:rFonts w:ascii="Times New Roman" w:eastAsia="Times New Roman" w:hAnsi="Times New Roman" w:cs="Times New Roman"/>
                <w:sz w:val="24"/>
                <w:szCs w:val="24"/>
              </w:rPr>
            </w:pPr>
          </w:p>
        </w:tc>
      </w:tr>
      <w:tr w14:paraId="414ECFFC" w14:textId="77777777" w:rsidTr="00F6572F">
        <w:tblPrEx>
          <w:tblW w:w="11103" w:type="dxa"/>
          <w:tblLook w:val="04A0"/>
        </w:tblPrEx>
        <w:trPr>
          <w:trHeight w:val="630"/>
        </w:trPr>
        <w:tc>
          <w:tcPr>
            <w:tcW w:w="660" w:type="dxa"/>
            <w:gridSpan w:val="2"/>
            <w:tcBorders>
              <w:top w:val="nil"/>
              <w:left w:val="single" w:sz="4" w:space="0" w:color="auto"/>
              <w:bottom w:val="single" w:sz="4" w:space="0" w:color="auto"/>
              <w:right w:val="single" w:sz="4" w:space="0" w:color="auto"/>
            </w:tcBorders>
            <w:shd w:val="clear" w:color="auto" w:fill="auto"/>
            <w:hideMark/>
          </w:tcPr>
          <w:p w:rsidR="00FE38B5" w:rsidRPr="00FE38B5" w:rsidP="00F6572F" w14:paraId="31B2FD04" w14:textId="77777777">
            <w:pPr>
              <w:spacing w:after="0" w:line="240" w:lineRule="auto"/>
              <w:ind w:right="-2"/>
              <w:jc w:val="center"/>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4.</w:t>
            </w:r>
          </w:p>
        </w:tc>
        <w:tc>
          <w:tcPr>
            <w:tcW w:w="6316" w:type="dxa"/>
            <w:tcBorders>
              <w:top w:val="nil"/>
              <w:left w:val="nil"/>
              <w:bottom w:val="single" w:sz="4" w:space="0" w:color="auto"/>
              <w:right w:val="single" w:sz="4" w:space="0" w:color="auto"/>
            </w:tcBorders>
            <w:shd w:val="clear" w:color="auto" w:fill="auto"/>
            <w:hideMark/>
          </w:tcPr>
          <w:p w:rsidR="00FE38B5" w:rsidRPr="00FE38B5" w:rsidP="00F6572F" w14:paraId="3AA1612A" w14:textId="77777777">
            <w:pPr>
              <w:spacing w:after="0" w:line="240" w:lineRule="auto"/>
              <w:ind w:right="-2"/>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Програма здешевлення вартості іпотечних кредитів для мешканців Броварської  міської територіальної громади  на 2022-2042 роки</w:t>
            </w:r>
          </w:p>
        </w:tc>
        <w:tc>
          <w:tcPr>
            <w:tcW w:w="2380" w:type="dxa"/>
            <w:tcBorders>
              <w:top w:val="nil"/>
              <w:left w:val="nil"/>
              <w:bottom w:val="single" w:sz="4" w:space="0" w:color="auto"/>
              <w:right w:val="single" w:sz="4" w:space="0" w:color="auto"/>
            </w:tcBorders>
            <w:shd w:val="clear" w:color="auto" w:fill="auto"/>
            <w:hideMark/>
          </w:tcPr>
          <w:p w:rsidR="00FE38B5" w:rsidRPr="00FE38B5" w:rsidP="00F6572F" w14:paraId="5C195E03" w14:textId="77777777">
            <w:pPr>
              <w:spacing w:after="0" w:line="240" w:lineRule="auto"/>
              <w:ind w:right="-2"/>
              <w:jc w:val="center"/>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23.12.2021                              № 577-19-08</w:t>
            </w:r>
          </w:p>
          <w:p w:rsidR="00FE38B5" w:rsidRPr="00FE38B5" w:rsidP="00F6572F" w14:paraId="543881D7" w14:textId="77777777">
            <w:pPr>
              <w:spacing w:after="0" w:line="240" w:lineRule="auto"/>
              <w:ind w:right="-2"/>
              <w:jc w:val="center"/>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(зі змінами)</w:t>
            </w:r>
          </w:p>
        </w:tc>
        <w:tc>
          <w:tcPr>
            <w:tcW w:w="1747" w:type="dxa"/>
            <w:vAlign w:val="center"/>
            <w:hideMark/>
          </w:tcPr>
          <w:p w:rsidR="00FE38B5" w:rsidRPr="00FE38B5" w:rsidP="00F6572F" w14:paraId="16D9EC66" w14:textId="77777777">
            <w:pPr>
              <w:spacing w:after="0" w:line="240" w:lineRule="auto"/>
              <w:ind w:right="-2"/>
              <w:rPr>
                <w:rFonts w:ascii="Times New Roman" w:eastAsia="Times New Roman" w:hAnsi="Times New Roman" w:cs="Times New Roman"/>
                <w:sz w:val="24"/>
                <w:szCs w:val="24"/>
              </w:rPr>
            </w:pPr>
          </w:p>
        </w:tc>
      </w:tr>
      <w:tr w14:paraId="1C3878A1" w14:textId="77777777" w:rsidTr="00FE38B5">
        <w:tblPrEx>
          <w:tblW w:w="11103" w:type="dxa"/>
          <w:tblLook w:val="04A0"/>
        </w:tblPrEx>
        <w:trPr>
          <w:trHeight w:val="852"/>
        </w:trPr>
        <w:tc>
          <w:tcPr>
            <w:tcW w:w="660" w:type="dxa"/>
            <w:gridSpan w:val="2"/>
            <w:tcBorders>
              <w:top w:val="single" w:sz="4" w:space="0" w:color="auto"/>
              <w:left w:val="single" w:sz="4" w:space="0" w:color="auto"/>
              <w:bottom w:val="single" w:sz="4" w:space="0" w:color="auto"/>
              <w:right w:val="single" w:sz="4" w:space="0" w:color="auto"/>
            </w:tcBorders>
            <w:shd w:val="clear" w:color="auto" w:fill="auto"/>
            <w:hideMark/>
          </w:tcPr>
          <w:p w:rsidR="00FE38B5" w:rsidRPr="00FE38B5" w:rsidP="00F6572F" w14:paraId="078DC29A" w14:textId="77777777">
            <w:pPr>
              <w:spacing w:after="0" w:line="240" w:lineRule="auto"/>
              <w:ind w:right="-2"/>
              <w:jc w:val="center"/>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5.</w:t>
            </w:r>
          </w:p>
        </w:tc>
        <w:tc>
          <w:tcPr>
            <w:tcW w:w="6316" w:type="dxa"/>
            <w:tcBorders>
              <w:top w:val="single" w:sz="4" w:space="0" w:color="auto"/>
              <w:left w:val="single" w:sz="4" w:space="0" w:color="auto"/>
              <w:bottom w:val="single" w:sz="4" w:space="0" w:color="auto"/>
              <w:right w:val="single" w:sz="4" w:space="0" w:color="auto"/>
            </w:tcBorders>
            <w:shd w:val="clear" w:color="auto" w:fill="auto"/>
            <w:hideMark/>
          </w:tcPr>
          <w:p w:rsidR="00FE38B5" w:rsidRPr="00FE38B5" w:rsidP="00F6572F" w14:paraId="646F4F6E" w14:textId="77777777">
            <w:pPr>
              <w:spacing w:after="0" w:line="240" w:lineRule="auto"/>
              <w:ind w:right="-2"/>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Програма оформлення права власності на нерухоме майно Броварської міської територіальної громади на 2021-2025 роки</w:t>
            </w:r>
          </w:p>
        </w:tc>
        <w:tc>
          <w:tcPr>
            <w:tcW w:w="2380" w:type="dxa"/>
            <w:tcBorders>
              <w:top w:val="single" w:sz="4" w:space="0" w:color="auto"/>
              <w:left w:val="single" w:sz="4" w:space="0" w:color="auto"/>
              <w:bottom w:val="single" w:sz="4" w:space="0" w:color="auto"/>
              <w:right w:val="single" w:sz="4" w:space="0" w:color="auto"/>
            </w:tcBorders>
            <w:shd w:val="clear" w:color="auto" w:fill="auto"/>
            <w:hideMark/>
          </w:tcPr>
          <w:p w:rsidR="00FE38B5" w:rsidRPr="00FE38B5" w:rsidP="00F6572F" w14:paraId="1D4725BA" w14:textId="77777777">
            <w:pPr>
              <w:spacing w:after="0" w:line="240" w:lineRule="auto"/>
              <w:ind w:right="-2"/>
              <w:jc w:val="center"/>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24.12.2020                             № 2075-89-07                       (зі змінами)</w:t>
            </w:r>
          </w:p>
        </w:tc>
        <w:tc>
          <w:tcPr>
            <w:tcW w:w="1747" w:type="dxa"/>
            <w:tcBorders>
              <w:left w:val="single" w:sz="4" w:space="0" w:color="auto"/>
            </w:tcBorders>
            <w:vAlign w:val="center"/>
            <w:hideMark/>
          </w:tcPr>
          <w:p w:rsidR="00FE38B5" w:rsidRPr="00FE38B5" w:rsidP="00F6572F" w14:paraId="4D7F0039" w14:textId="77777777">
            <w:pPr>
              <w:spacing w:after="0" w:line="240" w:lineRule="auto"/>
              <w:ind w:right="-2"/>
              <w:rPr>
                <w:rFonts w:ascii="Times New Roman" w:eastAsia="Times New Roman" w:hAnsi="Times New Roman" w:cs="Times New Roman"/>
                <w:sz w:val="24"/>
                <w:szCs w:val="24"/>
              </w:rPr>
            </w:pPr>
          </w:p>
        </w:tc>
      </w:tr>
      <w:tr w14:paraId="551C88AD" w14:textId="77777777" w:rsidTr="00F6572F">
        <w:tblPrEx>
          <w:tblW w:w="11103" w:type="dxa"/>
          <w:tblLook w:val="04A0"/>
        </w:tblPrEx>
        <w:trPr>
          <w:trHeight w:val="515"/>
        </w:trPr>
        <w:tc>
          <w:tcPr>
            <w:tcW w:w="9356" w:type="dxa"/>
            <w:gridSpan w:val="4"/>
            <w:tcBorders>
              <w:top w:val="single" w:sz="4" w:space="0" w:color="auto"/>
              <w:left w:val="single" w:sz="4" w:space="0" w:color="auto"/>
              <w:bottom w:val="single" w:sz="4" w:space="0" w:color="auto"/>
              <w:right w:val="single" w:sz="4" w:space="0" w:color="auto"/>
            </w:tcBorders>
            <w:shd w:val="clear" w:color="auto" w:fill="auto"/>
            <w:hideMark/>
          </w:tcPr>
          <w:p w:rsidR="00FE38B5" w:rsidRPr="00FE38B5" w:rsidP="00F6572F" w14:paraId="3D787DDF" w14:textId="77777777">
            <w:pPr>
              <w:spacing w:after="0" w:line="240" w:lineRule="auto"/>
              <w:ind w:right="-2"/>
              <w:jc w:val="center"/>
              <w:rPr>
                <w:rFonts w:ascii="Times New Roman" w:eastAsia="Times New Roman" w:hAnsi="Times New Roman" w:cs="Times New Roman"/>
                <w:b/>
                <w:bCs/>
                <w:sz w:val="24"/>
                <w:szCs w:val="24"/>
              </w:rPr>
            </w:pPr>
            <w:r w:rsidRPr="00FE38B5">
              <w:rPr>
                <w:rFonts w:ascii="Times New Roman" w:eastAsia="Times New Roman" w:hAnsi="Times New Roman" w:cs="Times New Roman"/>
                <w:b/>
                <w:bCs/>
                <w:sz w:val="24"/>
                <w:szCs w:val="24"/>
              </w:rPr>
              <w:t>Відділ охорони здоров'я  Броварської міської ради Броварського району  Київської області</w:t>
            </w:r>
          </w:p>
        </w:tc>
        <w:tc>
          <w:tcPr>
            <w:tcW w:w="1747" w:type="dxa"/>
            <w:vAlign w:val="center"/>
            <w:hideMark/>
          </w:tcPr>
          <w:p w:rsidR="00FE38B5" w:rsidRPr="00FE38B5" w:rsidP="00F6572F" w14:paraId="5281B57E" w14:textId="77777777">
            <w:pPr>
              <w:spacing w:after="0" w:line="240" w:lineRule="auto"/>
              <w:ind w:right="-2"/>
              <w:rPr>
                <w:rFonts w:ascii="Times New Roman" w:eastAsia="Times New Roman" w:hAnsi="Times New Roman" w:cs="Times New Roman"/>
                <w:sz w:val="24"/>
                <w:szCs w:val="24"/>
              </w:rPr>
            </w:pPr>
          </w:p>
        </w:tc>
      </w:tr>
      <w:tr w14:paraId="62789C72" w14:textId="77777777" w:rsidTr="00F6572F">
        <w:tblPrEx>
          <w:tblW w:w="11103" w:type="dxa"/>
          <w:tblLook w:val="04A0"/>
        </w:tblPrEx>
        <w:trPr>
          <w:trHeight w:val="1665"/>
        </w:trPr>
        <w:tc>
          <w:tcPr>
            <w:tcW w:w="660" w:type="dxa"/>
            <w:gridSpan w:val="2"/>
            <w:tcBorders>
              <w:top w:val="nil"/>
              <w:left w:val="single" w:sz="4" w:space="0" w:color="auto"/>
              <w:bottom w:val="single" w:sz="4" w:space="0" w:color="auto"/>
              <w:right w:val="single" w:sz="4" w:space="0" w:color="auto"/>
            </w:tcBorders>
            <w:shd w:val="clear" w:color="auto" w:fill="auto"/>
            <w:hideMark/>
          </w:tcPr>
          <w:p w:rsidR="00FE38B5" w:rsidRPr="00FE38B5" w:rsidP="00F6572F" w14:paraId="42B42FE3" w14:textId="77777777">
            <w:pPr>
              <w:spacing w:after="0" w:line="240" w:lineRule="auto"/>
              <w:ind w:right="-2"/>
              <w:jc w:val="center"/>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1.</w:t>
            </w:r>
          </w:p>
        </w:tc>
        <w:tc>
          <w:tcPr>
            <w:tcW w:w="6316" w:type="dxa"/>
            <w:tcBorders>
              <w:top w:val="nil"/>
              <w:left w:val="nil"/>
              <w:bottom w:val="single" w:sz="4" w:space="0" w:color="auto"/>
              <w:right w:val="single" w:sz="4" w:space="0" w:color="auto"/>
            </w:tcBorders>
            <w:shd w:val="clear" w:color="auto" w:fill="auto"/>
            <w:hideMark/>
          </w:tcPr>
          <w:p w:rsidR="00FE38B5" w:rsidRPr="00FE38B5" w:rsidP="00F6572F" w14:paraId="159DE58B" w14:textId="77777777">
            <w:pPr>
              <w:spacing w:after="0" w:line="240" w:lineRule="auto"/>
              <w:ind w:right="-2"/>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Програма «Фінансова підтримка для покращення надання вторинної медичної допомоги населенню Броварської міської територіальної громади та відновлення матеріально-технічної бази комунального некомерційного підприємства "Броварська багатопрофільна клінічна лікарня" територіальних громад Броварського району Київської області на 2022-2026  роки"</w:t>
            </w:r>
          </w:p>
        </w:tc>
        <w:tc>
          <w:tcPr>
            <w:tcW w:w="2380" w:type="dxa"/>
            <w:tcBorders>
              <w:top w:val="nil"/>
              <w:left w:val="nil"/>
              <w:bottom w:val="single" w:sz="4" w:space="0" w:color="auto"/>
              <w:right w:val="single" w:sz="4" w:space="0" w:color="auto"/>
            </w:tcBorders>
            <w:shd w:val="clear" w:color="auto" w:fill="auto"/>
            <w:hideMark/>
          </w:tcPr>
          <w:p w:rsidR="00FE38B5" w:rsidRPr="00FE38B5" w:rsidP="00F6572F" w14:paraId="657BC34F" w14:textId="77777777">
            <w:pPr>
              <w:spacing w:after="0" w:line="240" w:lineRule="auto"/>
              <w:ind w:right="-2"/>
              <w:jc w:val="center"/>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23.12.2021                      № 596-19-08</w:t>
            </w:r>
          </w:p>
          <w:p w:rsidR="00FE38B5" w:rsidRPr="00FE38B5" w:rsidP="00F6572F" w14:paraId="5800A848" w14:textId="77777777">
            <w:pPr>
              <w:spacing w:after="0" w:line="240" w:lineRule="auto"/>
              <w:ind w:right="-2"/>
              <w:jc w:val="center"/>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(зі змінами)</w:t>
            </w:r>
          </w:p>
        </w:tc>
        <w:tc>
          <w:tcPr>
            <w:tcW w:w="1747" w:type="dxa"/>
            <w:vAlign w:val="center"/>
            <w:hideMark/>
          </w:tcPr>
          <w:p w:rsidR="00FE38B5" w:rsidRPr="00FE38B5" w:rsidP="00F6572F" w14:paraId="2C44B24A" w14:textId="77777777">
            <w:pPr>
              <w:spacing w:after="0" w:line="240" w:lineRule="auto"/>
              <w:ind w:right="-2"/>
              <w:rPr>
                <w:rFonts w:ascii="Times New Roman" w:eastAsia="Times New Roman" w:hAnsi="Times New Roman" w:cs="Times New Roman"/>
                <w:sz w:val="24"/>
                <w:szCs w:val="24"/>
              </w:rPr>
            </w:pPr>
          </w:p>
        </w:tc>
      </w:tr>
      <w:tr w14:paraId="2450779C" w14:textId="77777777" w:rsidTr="00F6572F">
        <w:tblPrEx>
          <w:tblW w:w="11103" w:type="dxa"/>
          <w:tblLook w:val="04A0"/>
        </w:tblPrEx>
        <w:trPr>
          <w:trHeight w:val="690"/>
        </w:trPr>
        <w:tc>
          <w:tcPr>
            <w:tcW w:w="660" w:type="dxa"/>
            <w:gridSpan w:val="2"/>
            <w:tcBorders>
              <w:top w:val="nil"/>
              <w:left w:val="single" w:sz="4" w:space="0" w:color="auto"/>
              <w:bottom w:val="single" w:sz="4" w:space="0" w:color="auto"/>
              <w:right w:val="single" w:sz="4" w:space="0" w:color="auto"/>
            </w:tcBorders>
            <w:shd w:val="clear" w:color="auto" w:fill="auto"/>
            <w:hideMark/>
          </w:tcPr>
          <w:p w:rsidR="00FE38B5" w:rsidRPr="00FE38B5" w:rsidP="00F6572F" w14:paraId="481699E7" w14:textId="77777777">
            <w:pPr>
              <w:spacing w:after="0" w:line="240" w:lineRule="auto"/>
              <w:ind w:right="-2"/>
              <w:jc w:val="center"/>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2.</w:t>
            </w:r>
          </w:p>
        </w:tc>
        <w:tc>
          <w:tcPr>
            <w:tcW w:w="6316" w:type="dxa"/>
            <w:tcBorders>
              <w:top w:val="nil"/>
              <w:left w:val="nil"/>
              <w:bottom w:val="single" w:sz="4" w:space="0" w:color="auto"/>
              <w:right w:val="single" w:sz="4" w:space="0" w:color="auto"/>
            </w:tcBorders>
            <w:shd w:val="clear" w:color="auto" w:fill="auto"/>
            <w:hideMark/>
          </w:tcPr>
          <w:p w:rsidR="00FE38B5" w:rsidRPr="00FE38B5" w:rsidP="00F6572F" w14:paraId="261B209D" w14:textId="77777777">
            <w:pPr>
              <w:spacing w:after="0" w:line="240" w:lineRule="auto"/>
              <w:ind w:right="-2"/>
              <w:jc w:val="both"/>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Комплексна Програма розвитку охорони здоров'я в Броварській міській територіальній громаді на 2022-2026 роки</w:t>
            </w:r>
          </w:p>
        </w:tc>
        <w:tc>
          <w:tcPr>
            <w:tcW w:w="2380" w:type="dxa"/>
            <w:tcBorders>
              <w:top w:val="nil"/>
              <w:left w:val="nil"/>
              <w:bottom w:val="single" w:sz="4" w:space="0" w:color="auto"/>
              <w:right w:val="single" w:sz="4" w:space="0" w:color="auto"/>
            </w:tcBorders>
            <w:shd w:val="clear" w:color="auto" w:fill="auto"/>
            <w:hideMark/>
          </w:tcPr>
          <w:p w:rsidR="00FE38B5" w:rsidRPr="00FE38B5" w:rsidP="00F6572F" w14:paraId="79BEFDE0" w14:textId="77777777">
            <w:pPr>
              <w:spacing w:after="0" w:line="240" w:lineRule="auto"/>
              <w:ind w:right="-2"/>
              <w:jc w:val="center"/>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23.12.2021                     № 594-19-08</w:t>
            </w:r>
          </w:p>
          <w:p w:rsidR="00FE38B5" w:rsidRPr="00FE38B5" w:rsidP="00F6572F" w14:paraId="2F1E6839" w14:textId="77777777">
            <w:pPr>
              <w:spacing w:after="0" w:line="240" w:lineRule="auto"/>
              <w:ind w:right="-2"/>
              <w:jc w:val="center"/>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(зі змінами)</w:t>
            </w:r>
          </w:p>
        </w:tc>
        <w:tc>
          <w:tcPr>
            <w:tcW w:w="1747" w:type="dxa"/>
            <w:vAlign w:val="center"/>
            <w:hideMark/>
          </w:tcPr>
          <w:p w:rsidR="00FE38B5" w:rsidRPr="00FE38B5" w:rsidP="00F6572F" w14:paraId="3C911146" w14:textId="77777777">
            <w:pPr>
              <w:spacing w:after="0" w:line="240" w:lineRule="auto"/>
              <w:ind w:right="-2"/>
              <w:rPr>
                <w:rFonts w:ascii="Times New Roman" w:eastAsia="Times New Roman" w:hAnsi="Times New Roman" w:cs="Times New Roman"/>
                <w:sz w:val="24"/>
                <w:szCs w:val="24"/>
              </w:rPr>
            </w:pPr>
          </w:p>
        </w:tc>
      </w:tr>
      <w:tr w14:paraId="164E28F5" w14:textId="77777777" w:rsidTr="00F6572F">
        <w:tblPrEx>
          <w:tblW w:w="11103" w:type="dxa"/>
          <w:tblLook w:val="04A0"/>
        </w:tblPrEx>
        <w:trPr>
          <w:trHeight w:val="578"/>
        </w:trPr>
        <w:tc>
          <w:tcPr>
            <w:tcW w:w="660" w:type="dxa"/>
            <w:gridSpan w:val="2"/>
            <w:tcBorders>
              <w:top w:val="nil"/>
              <w:left w:val="single" w:sz="4" w:space="0" w:color="auto"/>
              <w:bottom w:val="single" w:sz="4" w:space="0" w:color="auto"/>
              <w:right w:val="single" w:sz="4" w:space="0" w:color="auto"/>
            </w:tcBorders>
            <w:shd w:val="clear" w:color="auto" w:fill="auto"/>
          </w:tcPr>
          <w:p w:rsidR="00FE38B5" w:rsidRPr="00FE38B5" w:rsidP="00F6572F" w14:paraId="3E095298" w14:textId="77777777">
            <w:pPr>
              <w:spacing w:after="0" w:line="240" w:lineRule="auto"/>
              <w:ind w:right="-2"/>
              <w:jc w:val="center"/>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3.</w:t>
            </w:r>
          </w:p>
        </w:tc>
        <w:tc>
          <w:tcPr>
            <w:tcW w:w="6316" w:type="dxa"/>
            <w:tcBorders>
              <w:top w:val="nil"/>
              <w:left w:val="nil"/>
              <w:bottom w:val="single" w:sz="4" w:space="0" w:color="auto"/>
              <w:right w:val="single" w:sz="4" w:space="0" w:color="auto"/>
            </w:tcBorders>
            <w:shd w:val="clear" w:color="auto" w:fill="auto"/>
          </w:tcPr>
          <w:p w:rsidR="00FE38B5" w:rsidRPr="00FE38B5" w:rsidP="00F6572F" w14:paraId="06B27088" w14:textId="77777777">
            <w:pPr>
              <w:spacing w:after="0" w:line="240" w:lineRule="auto"/>
              <w:ind w:right="-2"/>
              <w:jc w:val="both"/>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Програма підтримки Захисників та Захисниць України,  членів сімей загиблих на 2024-2026 роки</w:t>
            </w:r>
          </w:p>
        </w:tc>
        <w:tc>
          <w:tcPr>
            <w:tcW w:w="2380" w:type="dxa"/>
            <w:tcBorders>
              <w:top w:val="nil"/>
              <w:left w:val="nil"/>
              <w:bottom w:val="single" w:sz="4" w:space="0" w:color="auto"/>
              <w:right w:val="single" w:sz="4" w:space="0" w:color="auto"/>
            </w:tcBorders>
            <w:shd w:val="clear" w:color="auto" w:fill="auto"/>
          </w:tcPr>
          <w:p w:rsidR="00FE38B5" w:rsidRPr="00FE38B5" w:rsidP="00F6572F" w14:paraId="0693C6AF" w14:textId="77777777">
            <w:pPr>
              <w:spacing w:after="0" w:line="240" w:lineRule="auto"/>
              <w:ind w:right="-2"/>
              <w:jc w:val="center"/>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21.12.2023                             № 1438-61-08</w:t>
            </w:r>
          </w:p>
          <w:p w:rsidR="00FE38B5" w:rsidRPr="00FE38B5" w:rsidP="00F6572F" w14:paraId="6E39E0AB" w14:textId="77777777">
            <w:pPr>
              <w:spacing w:after="0" w:line="240" w:lineRule="auto"/>
              <w:ind w:right="-2"/>
              <w:jc w:val="center"/>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(зі змінами)</w:t>
            </w:r>
          </w:p>
        </w:tc>
        <w:tc>
          <w:tcPr>
            <w:tcW w:w="1747" w:type="dxa"/>
            <w:vAlign w:val="center"/>
          </w:tcPr>
          <w:p w:rsidR="00FE38B5" w:rsidRPr="00FE38B5" w:rsidP="00F6572F" w14:paraId="3D6CE9B2" w14:textId="77777777">
            <w:pPr>
              <w:spacing w:after="0" w:line="240" w:lineRule="auto"/>
              <w:ind w:right="-2"/>
              <w:rPr>
                <w:rFonts w:ascii="Times New Roman" w:eastAsia="Times New Roman" w:hAnsi="Times New Roman" w:cs="Times New Roman"/>
                <w:sz w:val="24"/>
                <w:szCs w:val="24"/>
              </w:rPr>
            </w:pPr>
          </w:p>
        </w:tc>
      </w:tr>
      <w:tr w14:paraId="4EE1363A" w14:textId="77777777" w:rsidTr="00F6572F">
        <w:tblPrEx>
          <w:tblW w:w="11103" w:type="dxa"/>
          <w:tblLook w:val="04A0"/>
        </w:tblPrEx>
        <w:trPr>
          <w:trHeight w:val="544"/>
        </w:trPr>
        <w:tc>
          <w:tcPr>
            <w:tcW w:w="9356" w:type="dxa"/>
            <w:gridSpan w:val="4"/>
            <w:tcBorders>
              <w:top w:val="nil"/>
              <w:left w:val="single" w:sz="4" w:space="0" w:color="auto"/>
              <w:bottom w:val="single" w:sz="4" w:space="0" w:color="auto"/>
              <w:right w:val="single" w:sz="4" w:space="0" w:color="auto"/>
            </w:tcBorders>
            <w:shd w:val="clear" w:color="auto" w:fill="auto"/>
          </w:tcPr>
          <w:p w:rsidR="00FE38B5" w:rsidRPr="00FE38B5" w:rsidP="00F6572F" w14:paraId="4F8609EE" w14:textId="77777777">
            <w:pPr>
              <w:spacing w:after="0" w:line="240" w:lineRule="auto"/>
              <w:ind w:right="-2"/>
              <w:jc w:val="center"/>
              <w:rPr>
                <w:rFonts w:ascii="Times New Roman" w:eastAsia="Times New Roman" w:hAnsi="Times New Roman" w:cs="Times New Roman"/>
                <w:b/>
                <w:bCs/>
                <w:sz w:val="24"/>
                <w:szCs w:val="24"/>
              </w:rPr>
            </w:pPr>
            <w:r w:rsidRPr="00FE38B5">
              <w:rPr>
                <w:rFonts w:ascii="Times New Roman" w:eastAsia="Times New Roman" w:hAnsi="Times New Roman" w:cs="Times New Roman"/>
                <w:b/>
                <w:bCs/>
                <w:sz w:val="24"/>
                <w:szCs w:val="24"/>
              </w:rPr>
              <w:t>Фінансове управління Броварської міської ради Броварської району Київської області</w:t>
            </w:r>
          </w:p>
        </w:tc>
        <w:tc>
          <w:tcPr>
            <w:tcW w:w="1747" w:type="dxa"/>
            <w:vAlign w:val="center"/>
          </w:tcPr>
          <w:p w:rsidR="00FE38B5" w:rsidRPr="00FE38B5" w:rsidP="00F6572F" w14:paraId="6437E1E0" w14:textId="77777777">
            <w:pPr>
              <w:spacing w:after="0" w:line="240" w:lineRule="auto"/>
              <w:ind w:right="-2"/>
              <w:rPr>
                <w:rFonts w:ascii="Times New Roman" w:eastAsia="Times New Roman" w:hAnsi="Times New Roman" w:cs="Times New Roman"/>
                <w:b/>
                <w:bCs/>
                <w:sz w:val="24"/>
                <w:szCs w:val="24"/>
              </w:rPr>
            </w:pPr>
          </w:p>
        </w:tc>
      </w:tr>
      <w:tr w14:paraId="7138027F" w14:textId="77777777" w:rsidTr="00F21F93">
        <w:tblPrEx>
          <w:tblW w:w="11103" w:type="dxa"/>
          <w:tblLook w:val="04A0"/>
        </w:tblPrEx>
        <w:trPr>
          <w:trHeight w:val="504"/>
        </w:trPr>
        <w:tc>
          <w:tcPr>
            <w:tcW w:w="660" w:type="dxa"/>
            <w:gridSpan w:val="2"/>
            <w:tcBorders>
              <w:top w:val="nil"/>
              <w:left w:val="single" w:sz="4" w:space="0" w:color="auto"/>
              <w:bottom w:val="single" w:sz="4" w:space="0" w:color="auto"/>
              <w:right w:val="single" w:sz="4" w:space="0" w:color="auto"/>
            </w:tcBorders>
            <w:shd w:val="clear" w:color="auto" w:fill="auto"/>
          </w:tcPr>
          <w:p w:rsidR="00FE38B5" w:rsidRPr="00FE38B5" w:rsidP="00F6572F" w14:paraId="30EA1F78" w14:textId="77777777">
            <w:pPr>
              <w:spacing w:after="0" w:line="240" w:lineRule="auto"/>
              <w:ind w:right="-2"/>
              <w:jc w:val="center"/>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1.</w:t>
            </w:r>
          </w:p>
        </w:tc>
        <w:tc>
          <w:tcPr>
            <w:tcW w:w="6316" w:type="dxa"/>
            <w:tcBorders>
              <w:top w:val="nil"/>
              <w:left w:val="nil"/>
              <w:bottom w:val="single" w:sz="4" w:space="0" w:color="auto"/>
              <w:right w:val="single" w:sz="4" w:space="0" w:color="auto"/>
            </w:tcBorders>
            <w:shd w:val="clear" w:color="auto" w:fill="auto"/>
          </w:tcPr>
          <w:p w:rsidR="00FE38B5" w:rsidRPr="00FE38B5" w:rsidP="00F6572F" w14:paraId="20C6149D" w14:textId="77777777">
            <w:pPr>
              <w:spacing w:after="0" w:line="240" w:lineRule="auto"/>
              <w:ind w:right="-2"/>
              <w:jc w:val="both"/>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Програма заходів з територіальної оборони в Броварській міській територіальній громаді на 2025 рік</w:t>
            </w:r>
          </w:p>
        </w:tc>
        <w:tc>
          <w:tcPr>
            <w:tcW w:w="2380" w:type="dxa"/>
            <w:tcBorders>
              <w:top w:val="nil"/>
              <w:left w:val="nil"/>
              <w:bottom w:val="single" w:sz="4" w:space="0" w:color="auto"/>
              <w:right w:val="single" w:sz="4" w:space="0" w:color="auto"/>
            </w:tcBorders>
            <w:shd w:val="clear" w:color="auto" w:fill="auto"/>
          </w:tcPr>
          <w:p w:rsidR="00FE38B5" w:rsidRPr="00FE38B5" w:rsidP="00F6572F" w14:paraId="6A119297" w14:textId="77777777">
            <w:pPr>
              <w:spacing w:after="0" w:line="240" w:lineRule="auto"/>
              <w:ind w:right="-2"/>
              <w:jc w:val="center"/>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20.12.2024</w:t>
            </w:r>
          </w:p>
          <w:p w:rsidR="00FE38B5" w:rsidRPr="00FE38B5" w:rsidP="00F6572F" w14:paraId="3F31969A" w14:textId="77777777">
            <w:pPr>
              <w:spacing w:after="0" w:line="240" w:lineRule="auto"/>
              <w:ind w:right="-2"/>
              <w:jc w:val="center"/>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 1918-84-08</w:t>
            </w:r>
          </w:p>
        </w:tc>
        <w:tc>
          <w:tcPr>
            <w:tcW w:w="1747" w:type="dxa"/>
            <w:vAlign w:val="center"/>
          </w:tcPr>
          <w:p w:rsidR="00FE38B5" w:rsidRPr="00FE38B5" w:rsidP="00F6572F" w14:paraId="6C6B736D" w14:textId="77777777">
            <w:pPr>
              <w:spacing w:after="0" w:line="240" w:lineRule="auto"/>
              <w:ind w:right="-2"/>
              <w:rPr>
                <w:rFonts w:ascii="Times New Roman" w:eastAsia="Times New Roman" w:hAnsi="Times New Roman" w:cs="Times New Roman"/>
                <w:sz w:val="24"/>
                <w:szCs w:val="24"/>
              </w:rPr>
            </w:pPr>
          </w:p>
        </w:tc>
      </w:tr>
      <w:tr w14:paraId="45EF9D33" w14:textId="77777777" w:rsidTr="00F6572F">
        <w:tblPrEx>
          <w:tblW w:w="11103" w:type="dxa"/>
          <w:tblLook w:val="04A0"/>
        </w:tblPrEx>
        <w:trPr>
          <w:trHeight w:val="945"/>
        </w:trPr>
        <w:tc>
          <w:tcPr>
            <w:tcW w:w="660" w:type="dxa"/>
            <w:gridSpan w:val="2"/>
            <w:tcBorders>
              <w:top w:val="nil"/>
              <w:left w:val="single" w:sz="4" w:space="0" w:color="auto"/>
              <w:bottom w:val="single" w:sz="4" w:space="0" w:color="auto"/>
              <w:right w:val="single" w:sz="4" w:space="0" w:color="auto"/>
            </w:tcBorders>
            <w:shd w:val="clear" w:color="auto" w:fill="auto"/>
          </w:tcPr>
          <w:p w:rsidR="00FE38B5" w:rsidRPr="00FE38B5" w:rsidP="00F6572F" w14:paraId="0CC4C38B" w14:textId="77777777">
            <w:pPr>
              <w:spacing w:after="0" w:line="240" w:lineRule="auto"/>
              <w:ind w:right="-2"/>
              <w:jc w:val="center"/>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2.</w:t>
            </w:r>
          </w:p>
        </w:tc>
        <w:tc>
          <w:tcPr>
            <w:tcW w:w="6316" w:type="dxa"/>
            <w:tcBorders>
              <w:top w:val="nil"/>
              <w:left w:val="nil"/>
              <w:bottom w:val="single" w:sz="4" w:space="0" w:color="auto"/>
              <w:right w:val="single" w:sz="4" w:space="0" w:color="auto"/>
            </w:tcBorders>
            <w:shd w:val="clear" w:color="auto" w:fill="auto"/>
          </w:tcPr>
          <w:p w:rsidR="00FE38B5" w:rsidRPr="00FE38B5" w:rsidP="00F6572F" w14:paraId="738E5348" w14:textId="77777777">
            <w:pPr>
              <w:spacing w:after="0" w:line="240" w:lineRule="auto"/>
              <w:ind w:right="-2"/>
              <w:jc w:val="both"/>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Цільова комплексна програма профілактики злочинності, зміцнення правопорядку, охорони прав і свободи громадян на території Броварської міської територіальної громади на 2025 роки</w:t>
            </w:r>
          </w:p>
        </w:tc>
        <w:tc>
          <w:tcPr>
            <w:tcW w:w="2380" w:type="dxa"/>
            <w:tcBorders>
              <w:top w:val="nil"/>
              <w:left w:val="nil"/>
              <w:bottom w:val="single" w:sz="4" w:space="0" w:color="auto"/>
              <w:right w:val="single" w:sz="4" w:space="0" w:color="auto"/>
            </w:tcBorders>
            <w:shd w:val="clear" w:color="auto" w:fill="auto"/>
          </w:tcPr>
          <w:p w:rsidR="00FE38B5" w:rsidRPr="00FE38B5" w:rsidP="00F6572F" w14:paraId="361DDC4E" w14:textId="77777777">
            <w:pPr>
              <w:spacing w:after="0" w:line="240" w:lineRule="auto"/>
              <w:ind w:right="-2"/>
              <w:jc w:val="center"/>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20.12.2024</w:t>
            </w:r>
          </w:p>
          <w:p w:rsidR="00FE38B5" w:rsidRPr="00FE38B5" w:rsidP="00F6572F" w14:paraId="32996C96" w14:textId="77777777">
            <w:pPr>
              <w:spacing w:after="0" w:line="240" w:lineRule="auto"/>
              <w:ind w:right="-2"/>
              <w:jc w:val="center"/>
              <w:rPr>
                <w:rFonts w:ascii="Times New Roman" w:eastAsia="Times New Roman" w:hAnsi="Times New Roman" w:cs="Times New Roman"/>
                <w:sz w:val="24"/>
                <w:szCs w:val="24"/>
              </w:rPr>
            </w:pPr>
            <w:r w:rsidRPr="00FE38B5">
              <w:rPr>
                <w:rFonts w:ascii="Times New Roman" w:eastAsia="Times New Roman" w:hAnsi="Times New Roman" w:cs="Times New Roman"/>
                <w:sz w:val="24"/>
                <w:szCs w:val="24"/>
              </w:rPr>
              <w:t>№ 1919-84-08</w:t>
            </w:r>
          </w:p>
        </w:tc>
        <w:tc>
          <w:tcPr>
            <w:tcW w:w="1747" w:type="dxa"/>
            <w:vAlign w:val="center"/>
          </w:tcPr>
          <w:p w:rsidR="00FE38B5" w:rsidRPr="00FE38B5" w:rsidP="00F6572F" w14:paraId="42E77E93" w14:textId="77777777">
            <w:pPr>
              <w:spacing w:after="0" w:line="240" w:lineRule="auto"/>
              <w:ind w:right="-2"/>
              <w:rPr>
                <w:rFonts w:ascii="Times New Roman" w:eastAsia="Times New Roman" w:hAnsi="Times New Roman" w:cs="Times New Roman"/>
                <w:sz w:val="24"/>
                <w:szCs w:val="24"/>
              </w:rPr>
            </w:pPr>
          </w:p>
        </w:tc>
      </w:tr>
      <w:bookmarkEnd w:id="3"/>
    </w:tbl>
    <w:p w:rsidR="00F51CE6" w:rsidP="00F51CE6" w14:paraId="63B51085" w14:textId="77777777">
      <w:pPr>
        <w:tabs>
          <w:tab w:val="left" w:pos="7545"/>
        </w:tabs>
        <w:spacing w:after="0" w:line="240" w:lineRule="auto"/>
        <w:rPr>
          <w:rFonts w:ascii="Times New Roman" w:eastAsia="Cambria Math" w:hAnsi="Times New Roman" w:cs="Times New Roman"/>
          <w:b/>
          <w:sz w:val="28"/>
          <w:szCs w:val="28"/>
          <w:lang w:eastAsia="ru-RU"/>
        </w:rPr>
      </w:pPr>
    </w:p>
    <w:p w:rsidR="007C582E" w:rsidP="003B2A39" w14:paraId="0B676E3C" w14:textId="77777777">
      <w:pPr>
        <w:spacing w:after="0"/>
        <w:rPr>
          <w:rFonts w:ascii="Times New Roman" w:hAnsi="Times New Roman" w:cs="Times New Roman"/>
          <w:b/>
          <w:sz w:val="28"/>
          <w:szCs w:val="28"/>
        </w:rPr>
      </w:pPr>
    </w:p>
    <w:p w:rsidR="004F7CAD" w:rsidRPr="004F7CAD" w:rsidP="004F7CAD" w14:paraId="5FF0D8BD" w14:textId="2A9C5E0A">
      <w:pPr>
        <w:spacing w:after="0"/>
        <w:ind w:left="142"/>
        <w:jc w:val="both"/>
        <w:rPr>
          <w:rFonts w:ascii="Times New Roman" w:hAnsi="Times New Roman" w:cs="Times New Roman"/>
          <w:sz w:val="28"/>
          <w:szCs w:val="28"/>
        </w:rPr>
      </w:pPr>
      <w:r w:rsidRPr="003B2A39">
        <w:rPr>
          <w:rFonts w:ascii="Times New Roman" w:hAnsi="Times New Roman" w:cs="Times New Roman"/>
          <w:iCs/>
          <w:sz w:val="28"/>
          <w:szCs w:val="28"/>
        </w:rPr>
        <w:t xml:space="preserve">Міський голова                                                               </w:t>
      </w:r>
      <w:r>
        <w:rPr>
          <w:rFonts w:ascii="Times New Roman" w:hAnsi="Times New Roman" w:cs="Times New Roman"/>
          <w:iCs/>
          <w:sz w:val="28"/>
          <w:szCs w:val="28"/>
        </w:rPr>
        <w:t xml:space="preserve">         </w:t>
      </w:r>
      <w:r w:rsidRPr="003B2A39">
        <w:rPr>
          <w:rFonts w:ascii="Times New Roman" w:hAnsi="Times New Roman" w:cs="Times New Roman"/>
          <w:iCs/>
          <w:sz w:val="28"/>
          <w:szCs w:val="28"/>
        </w:rPr>
        <w:t xml:space="preserve"> </w:t>
      </w:r>
      <w:r w:rsidR="00FE38B5">
        <w:rPr>
          <w:rFonts w:ascii="Times New Roman" w:hAnsi="Times New Roman" w:cs="Times New Roman"/>
          <w:iCs/>
          <w:sz w:val="28"/>
          <w:szCs w:val="28"/>
        </w:rPr>
        <w:t>Ігор САПОЖКО</w:t>
      </w:r>
      <w:permEnd w:id="2"/>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C6628B" w:rsidR="00C6628B">
          <w:rPr>
            <w:rFonts w:ascii="Times New Roman" w:hAnsi="Times New Roman" w:cs="Times New Roman"/>
            <w:noProof/>
            <w:sz w:val="24"/>
            <w:szCs w:val="24"/>
            <w:lang w:val="ru-RU"/>
          </w:rPr>
          <w:t>4</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ocumentProtection w:edit="readOnly" w:enforcement="1" w:cryptProviderType="rsaAES" w:cryptAlgorithmClass="hash" w:cryptAlgorithmType="typeAny" w:cryptAlgorithmSid="14" w:cryptSpinCount="100000" w:hash="0RE7TTkLOJN47qvuIoUq0lwssOnzJs1m6P9tlN5ciTT9sA2FmcUaOnkKkhFawkR/+Yer9KEmaG2i&#10;VIZkHmverA==&#10;" w:salt="yUASv1KpcYLNj6Pc210lCQ==&#1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DA"/>
    <w:rsid w:val="0002517D"/>
    <w:rsid w:val="00080BBE"/>
    <w:rsid w:val="000E0637"/>
    <w:rsid w:val="00187BB7"/>
    <w:rsid w:val="0019083E"/>
    <w:rsid w:val="001C08FC"/>
    <w:rsid w:val="001E657C"/>
    <w:rsid w:val="002D1346"/>
    <w:rsid w:val="002D195A"/>
    <w:rsid w:val="003735BC"/>
    <w:rsid w:val="003B2A39"/>
    <w:rsid w:val="004208DA"/>
    <w:rsid w:val="00424AD7"/>
    <w:rsid w:val="004F7CAD"/>
    <w:rsid w:val="00520285"/>
    <w:rsid w:val="00523B2E"/>
    <w:rsid w:val="00524AF7"/>
    <w:rsid w:val="00545B76"/>
    <w:rsid w:val="00635D96"/>
    <w:rsid w:val="007C582E"/>
    <w:rsid w:val="00853C00"/>
    <w:rsid w:val="0086107C"/>
    <w:rsid w:val="00925597"/>
    <w:rsid w:val="00987B34"/>
    <w:rsid w:val="00A84A56"/>
    <w:rsid w:val="00B20C04"/>
    <w:rsid w:val="00C6628B"/>
    <w:rsid w:val="00C90F20"/>
    <w:rsid w:val="00CB633A"/>
    <w:rsid w:val="00D82467"/>
    <w:rsid w:val="00E2245A"/>
    <w:rsid w:val="00F21F93"/>
    <w:rsid w:val="00F51CE6"/>
    <w:rsid w:val="00F53A3E"/>
    <w:rsid w:val="00F6572F"/>
    <w:rsid w:val="00FE38B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customStyle="1" w:styleId="docdata">
    <w:name w:val="docdata"/>
    <w:aliases w:val="3262,baiaagaaboqcaaadywyaaavxbgaaaaaaaaaaaaaaaaaaaaaaaaaaaaaaaaaaaaaaaaaaaaaaaaaaaaaaaaaaaaaaaaaaaaaaaaaaaaaaaaaaaaaaaaaaaaaaaaaaaaaaaaaaaaaaaaaaaaaaaaaaaaaaaaaaaaaaaaaaaaaaaaaaaaaaaaaaaaaaaaaaaaaaaaaaaaaaaaaaaaaaaaaaaaaaaaaaaaaaaaaaaaaa,docy,v5"/>
    <w:basedOn w:val="Normal"/>
    <w:rsid w:val="00F51CE6"/>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a1"/>
    <w:qFormat/>
    <w:rsid w:val="00FE38B5"/>
    <w:pPr>
      <w:spacing w:after="0" w:line="240" w:lineRule="auto"/>
    </w:pPr>
    <w:rPr>
      <w:rFonts w:eastAsiaTheme="minorHAnsi"/>
      <w:lang w:eastAsia="en-US"/>
    </w:rPr>
  </w:style>
  <w:style w:type="character" w:customStyle="1" w:styleId="a1">
    <w:name w:val="Без интервала Знак"/>
    <w:link w:val="NoSpacing"/>
    <w:locked/>
    <w:rsid w:val="00FE38B5"/>
    <w:rPr>
      <w:rFonts w:eastAsiaTheme="minorHAnsi"/>
      <w:lang w:eastAsia="en-US"/>
    </w:rPr>
  </w:style>
  <w:style w:type="paragraph" w:styleId="BalloonText">
    <w:name w:val="Balloon Text"/>
    <w:basedOn w:val="Normal"/>
    <w:link w:val="a2"/>
    <w:uiPriority w:val="99"/>
    <w:semiHidden/>
    <w:unhideWhenUsed/>
    <w:rsid w:val="00C6628B"/>
    <w:pPr>
      <w:spacing w:after="0" w:line="240" w:lineRule="auto"/>
    </w:pPr>
    <w:rPr>
      <w:rFonts w:ascii="Tahoma" w:hAnsi="Tahoma" w:cs="Tahoma"/>
      <w:sz w:val="16"/>
      <w:szCs w:val="16"/>
    </w:rPr>
  </w:style>
  <w:style w:type="character" w:customStyle="1" w:styleId="a2">
    <w:name w:val="Текст выноски Знак"/>
    <w:basedOn w:val="DefaultParagraphFont"/>
    <w:link w:val="BalloonText"/>
    <w:uiPriority w:val="99"/>
    <w:semiHidden/>
    <w:rsid w:val="00C662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E2245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3E"/>
    <w:rsid w:val="0019083E"/>
    <w:rsid w:val="00384212"/>
    <w:rsid w:val="004B06BA"/>
    <w:rsid w:val="00614D88"/>
    <w:rsid w:val="006E5641"/>
    <w:rsid w:val="007B6B7A"/>
    <w:rsid w:val="00CF2289"/>
    <w:rsid w:val="00E2245A"/>
    <w:rsid w:val="00FD021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1532</Words>
  <Characters>8738</Characters>
  <Application>Microsoft Office Word</Application>
  <DocSecurity>8</DocSecurity>
  <Lines>72</Lines>
  <Paragraphs>20</Paragraphs>
  <ScaleCrop>false</ScaleCrop>
  <Company/>
  <LinksUpToDate>false</LinksUpToDate>
  <CharactersWithSpaces>10250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14</cp:revision>
  <dcterms:created xsi:type="dcterms:W3CDTF">2022-09-28T09:53:00Z</dcterms:created>
  <dcterms:modified xsi:type="dcterms:W3CDTF">2025-01-21T09:14:00Z</dcterms:modified>
</cp:coreProperties>
</file>