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5424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23.01.2025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9-ОД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  <w:permStart w:id="1" w:edGrp="everyone"/>
    </w:p>
    <w:p>
      <w:pPr>
        <w:widowControl/>
        <w:bidi w:val="0"/>
        <w:ind w:left="0" w:right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ДАВИДЮК –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Андрій ЦАХЛО – староста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старостинського округ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 села Требухів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spacing w:beforeAutospacing="0" w:after="200" w:afterAutospacing="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2025-01-22T13:30:12Z</dcterms:modified>
</cp:coreProperties>
</file>