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D0CAE" w14:paraId="5C916CD2" w14:textId="23F4A9C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CD0CAE" w14:paraId="6E2C2E53" w14:textId="7C228A1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D0CA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D0CA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D0CAE" w:rsidRPr="0052374E" w:rsidP="00CD0CAE" w14:paraId="748FCDDB" w14:textId="77777777">
      <w:pPr>
        <w:pStyle w:val="Title"/>
        <w:tabs>
          <w:tab w:val="left" w:pos="1820"/>
          <w:tab w:val="left" w:pos="9360"/>
        </w:tabs>
        <w:ind w:right="-81"/>
        <w:jc w:val="right"/>
        <w:rPr>
          <w:rFonts w:ascii="Times New Roman" w:hAnsi="Times New Roman"/>
          <w:b w:val="0"/>
          <w:sz w:val="28"/>
          <w:szCs w:val="28"/>
        </w:rPr>
      </w:pPr>
      <w:r w:rsidRPr="0052374E">
        <w:rPr>
          <w:rFonts w:ascii="Times New Roman" w:hAnsi="Times New Roman"/>
          <w:b w:val="0"/>
          <w:sz w:val="28"/>
          <w:szCs w:val="28"/>
        </w:rPr>
        <w:t>від _______________ № ______</w:t>
      </w:r>
    </w:p>
    <w:p w:rsidR="004208DA" w:rsidRPr="007C582E" w:rsidP="00CD0CAE" w14:paraId="0A449B32" w14:textId="777777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0CAE" w:rsidRPr="00CD0CAE" w:rsidP="00CD0CAE" w14:paraId="6A6F08A6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CAE">
        <w:rPr>
          <w:rFonts w:ascii="Times New Roman" w:hAnsi="Times New Roman" w:cs="Times New Roman"/>
          <w:b/>
          <w:bCs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без аукціону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1599"/>
        <w:gridCol w:w="2551"/>
        <w:gridCol w:w="1985"/>
        <w:gridCol w:w="1134"/>
        <w:gridCol w:w="1984"/>
      </w:tblGrid>
      <w:tr w14:paraId="3649F41A" w14:textId="77777777" w:rsidTr="00615C56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36" w:type="dxa"/>
            <w:shd w:val="clear" w:color="auto" w:fill="auto"/>
          </w:tcPr>
          <w:p w:rsidR="00CD0CAE" w:rsidRPr="00CD0CAE" w:rsidP="00CD0CAE" w14:paraId="52D8998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1599" w:type="dxa"/>
            <w:shd w:val="clear" w:color="auto" w:fill="auto"/>
          </w:tcPr>
          <w:p w:rsidR="00CD0CAE" w:rsidRPr="00CD0CAE" w:rsidP="00CD0CAE" w14:paraId="5A869C8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Номер  договору оренди, дата</w:t>
            </w:r>
          </w:p>
        </w:tc>
        <w:tc>
          <w:tcPr>
            <w:tcW w:w="2551" w:type="dxa"/>
            <w:shd w:val="clear" w:color="auto" w:fill="auto"/>
          </w:tcPr>
          <w:p w:rsidR="00CD0CAE" w:rsidRPr="00CD0CAE" w:rsidP="00CD0CAE" w14:paraId="79306BCA" w14:textId="77777777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CD0C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CD0CAE" w:rsidRPr="00CD0CAE" w:rsidP="00CD0CAE" w14:paraId="51A428C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985" w:type="dxa"/>
            <w:shd w:val="clear" w:color="auto" w:fill="auto"/>
          </w:tcPr>
          <w:p w:rsidR="00CD0CAE" w:rsidRPr="00CD0CAE" w:rsidP="00CD0CAE" w14:paraId="21BD590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Орендар</w:t>
            </w:r>
          </w:p>
        </w:tc>
        <w:tc>
          <w:tcPr>
            <w:tcW w:w="1134" w:type="dxa"/>
            <w:shd w:val="clear" w:color="auto" w:fill="auto"/>
          </w:tcPr>
          <w:p w:rsidR="00CD0CAE" w:rsidRPr="00CD0CAE" w:rsidP="00CD0CAE" w14:paraId="780C0E6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4" w:type="dxa"/>
            <w:shd w:val="clear" w:color="auto" w:fill="auto"/>
          </w:tcPr>
          <w:p w:rsidR="00CD0CAE" w:rsidRPr="00CD0CAE" w:rsidP="00CD0CAE" w14:paraId="019117C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Цільове використання згідно договору</w:t>
            </w:r>
          </w:p>
        </w:tc>
      </w:tr>
      <w:tr w14:paraId="703827F9" w14:textId="77777777" w:rsidTr="00615C56">
        <w:tblPrEx>
          <w:tblW w:w="9889" w:type="dxa"/>
          <w:tblLayout w:type="fixed"/>
          <w:tblLook w:val="04A0"/>
        </w:tblPrEx>
        <w:tc>
          <w:tcPr>
            <w:tcW w:w="636" w:type="dxa"/>
            <w:shd w:val="clear" w:color="auto" w:fill="auto"/>
          </w:tcPr>
          <w:p w:rsidR="00CD0CAE" w:rsidRPr="00CD0CAE" w:rsidP="00CD0CAE" w14:paraId="4E2655D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53" w:type="dxa"/>
            <w:gridSpan w:val="5"/>
            <w:shd w:val="clear" w:color="auto" w:fill="auto"/>
          </w:tcPr>
          <w:p w:rsidR="00CD0CAE" w:rsidRPr="00CD0CAE" w:rsidP="00CD0CAE" w14:paraId="2FB93BC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Балансоутримувач - </w:t>
            </w: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комбінованого типу «Оленка» Броварської міської ради Броварського району Київської області</w:t>
            </w:r>
          </w:p>
        </w:tc>
      </w:tr>
      <w:tr w14:paraId="5FF34413" w14:textId="77777777" w:rsidTr="00615C56">
        <w:tblPrEx>
          <w:tblW w:w="9889" w:type="dxa"/>
          <w:tblLayout w:type="fixed"/>
          <w:tblLook w:val="04A0"/>
        </w:tblPrEx>
        <w:tc>
          <w:tcPr>
            <w:tcW w:w="636" w:type="dxa"/>
            <w:shd w:val="clear" w:color="auto" w:fill="auto"/>
          </w:tcPr>
          <w:p w:rsidR="00CD0CAE" w:rsidRPr="00CD0CAE" w:rsidP="00CD0CAE" w14:paraId="3562690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599" w:type="dxa"/>
            <w:shd w:val="clear" w:color="auto" w:fill="auto"/>
          </w:tcPr>
          <w:p w:rsidR="00CD0CAE" w:rsidRPr="00CD0CAE" w:rsidP="00CD0CAE" w14:paraId="1B63146C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№ 13-24 від</w:t>
            </w:r>
          </w:p>
          <w:p w:rsidR="00CD0CAE" w:rsidRPr="00CD0CAE" w:rsidP="00CD0CAE" w14:paraId="43132A88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23.01.2024</w:t>
            </w:r>
          </w:p>
        </w:tc>
        <w:tc>
          <w:tcPr>
            <w:tcW w:w="2551" w:type="dxa"/>
            <w:shd w:val="clear" w:color="auto" w:fill="auto"/>
          </w:tcPr>
          <w:p w:rsidR="00CD0CAE" w:rsidRPr="00CD0CAE" w:rsidP="00CD0CAE" w14:paraId="51537F31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Нежитлові приміщення будівлі дошкільного навчального закладу загальною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</w:t>
            </w:r>
          </w:p>
          <w:p w:rsidR="00CD0CAE" w:rsidRPr="00CD0CAE" w:rsidP="00CD0CAE" w14:paraId="0B436833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147,67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CD0CAE" w:rsidRPr="00CD0CAE" w:rsidP="00CD0CAE" w14:paraId="3401277F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CD0CAE" w:rsidRPr="00CD0CAE" w:rsidP="00CD0CAE" w14:paraId="2B550B1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  <w:r w:rsidRPr="00CD0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вулиця Лагунової Марії, будинок </w:t>
            </w:r>
          </w:p>
          <w:p w:rsidR="00CD0CAE" w:rsidRPr="00CD0CAE" w:rsidP="00CD0CAE" w14:paraId="7897C7B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18-А</w:t>
            </w:r>
          </w:p>
        </w:tc>
        <w:tc>
          <w:tcPr>
            <w:tcW w:w="1985" w:type="dxa"/>
            <w:shd w:val="clear" w:color="auto" w:fill="auto"/>
          </w:tcPr>
          <w:p w:rsidR="00CD0CAE" w:rsidRPr="00CD0CAE" w:rsidP="00CD0CAE" w14:paraId="71D5F7E5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Заклад  дошкільної освіти (ясла-садок) комбінованого типу «Джерельце» Броварської міської ради Броварського району Київської області</w:t>
            </w:r>
          </w:p>
        </w:tc>
        <w:tc>
          <w:tcPr>
            <w:tcW w:w="1134" w:type="dxa"/>
            <w:shd w:val="clear" w:color="auto" w:fill="auto"/>
          </w:tcPr>
          <w:p w:rsidR="00CD0CAE" w:rsidRPr="00CD0CAE" w:rsidP="00CD0CAE" w14:paraId="3893F76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 рік</w:t>
            </w:r>
          </w:p>
        </w:tc>
        <w:tc>
          <w:tcPr>
            <w:tcW w:w="1984" w:type="dxa"/>
            <w:shd w:val="clear" w:color="auto" w:fill="auto"/>
          </w:tcPr>
          <w:p w:rsidR="00CD0CAE" w:rsidRPr="00CD0CAE" w:rsidP="00CD0CAE" w14:paraId="1F8774A7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на поверсі 135,67 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. - для проведення освітнього процесу;</w:t>
            </w:r>
          </w:p>
          <w:p w:rsidR="00CD0CAE" w:rsidRPr="00CD0CAE" w:rsidP="00CD0CAE" w14:paraId="2A92E7A9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в підвалі </w:t>
            </w:r>
          </w:p>
          <w:p w:rsidR="00CD0CAE" w:rsidRPr="00CD0CAE" w:rsidP="00CD0CAE" w14:paraId="60CE12B0" w14:textId="66C7D4AA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 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. – </w:t>
            </w:r>
          </w:p>
          <w:p w:rsidR="00CD0CAE" w:rsidRPr="00CD0CAE" w:rsidP="00CD0CAE" w14:paraId="5CAFD10A" w14:textId="51E895F6">
            <w:pPr>
              <w:pStyle w:val="Titl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</w:t>
            </w:r>
          </w:p>
        </w:tc>
      </w:tr>
      <w:tr w14:paraId="1D2D1D7A" w14:textId="77777777" w:rsidTr="00615C56">
        <w:tblPrEx>
          <w:tblW w:w="9889" w:type="dxa"/>
          <w:tblLayout w:type="fixed"/>
          <w:tblLook w:val="04A0"/>
        </w:tblPrEx>
        <w:tc>
          <w:tcPr>
            <w:tcW w:w="636" w:type="dxa"/>
            <w:shd w:val="clear" w:color="auto" w:fill="auto"/>
          </w:tcPr>
          <w:p w:rsidR="00CD0CAE" w:rsidRPr="00CD0CAE" w:rsidP="00CD0CAE" w14:paraId="128765C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53" w:type="dxa"/>
            <w:gridSpan w:val="5"/>
            <w:shd w:val="clear" w:color="auto" w:fill="auto"/>
          </w:tcPr>
          <w:p w:rsidR="00CD0CAE" w:rsidRPr="00CD0CAE" w:rsidP="00CD0CAE" w14:paraId="6F57FA6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Балансоутримувач - </w:t>
            </w: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(ясла-садок) комбінованого типу «Перлинка» Броварської міської ради Броварського району Київської області</w:t>
            </w:r>
          </w:p>
        </w:tc>
      </w:tr>
      <w:tr w14:paraId="512203CD" w14:textId="77777777" w:rsidTr="00615C56">
        <w:tblPrEx>
          <w:tblW w:w="9889" w:type="dxa"/>
          <w:tblLayout w:type="fixed"/>
          <w:tblLook w:val="04A0"/>
        </w:tblPrEx>
        <w:tc>
          <w:tcPr>
            <w:tcW w:w="636" w:type="dxa"/>
            <w:shd w:val="clear" w:color="auto" w:fill="auto"/>
          </w:tcPr>
          <w:p w:rsidR="00CD0CAE" w:rsidRPr="00CD0CAE" w:rsidP="00CD0CAE" w14:paraId="66D09AA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599" w:type="dxa"/>
            <w:shd w:val="clear" w:color="auto" w:fill="auto"/>
          </w:tcPr>
          <w:p w:rsidR="00CD0CAE" w:rsidRPr="00CD0CAE" w:rsidP="00CD0CAE" w14:paraId="6BCAB204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№ 14-24 від</w:t>
            </w:r>
          </w:p>
          <w:p w:rsidR="00CD0CAE" w:rsidRPr="00CD0CAE" w:rsidP="00CD0CAE" w14:paraId="5A1C351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23.01.2024</w:t>
            </w:r>
          </w:p>
        </w:tc>
        <w:tc>
          <w:tcPr>
            <w:tcW w:w="2551" w:type="dxa"/>
            <w:shd w:val="clear" w:color="auto" w:fill="auto"/>
          </w:tcPr>
          <w:p w:rsidR="00CD0CAE" w:rsidRPr="00CD0CAE" w:rsidP="00CD0CAE" w14:paraId="072EAEDF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Нежитлові приміщення будівлі дошкільного навчального закладу загальною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</w:t>
            </w:r>
          </w:p>
          <w:p w:rsidR="00CD0CAE" w:rsidRPr="00CD0CAE" w:rsidP="00CD0CAE" w14:paraId="24F754DD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155,8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CD0CAE" w:rsidRPr="00CD0CAE" w:rsidP="00CD0CAE" w14:paraId="3F7F707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CD0CAE" w:rsidRPr="00CD0CAE" w:rsidP="00CD0CAE" w14:paraId="17093D79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місто Бровари, </w:t>
            </w:r>
            <w:r w:rsidRPr="00CD0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бульвар Незалежності, будинок  8-А</w:t>
            </w:r>
          </w:p>
        </w:tc>
        <w:tc>
          <w:tcPr>
            <w:tcW w:w="1985" w:type="dxa"/>
            <w:shd w:val="clear" w:color="auto" w:fill="auto"/>
          </w:tcPr>
          <w:p w:rsidR="00CD0CAE" w:rsidRPr="00CD0CAE" w:rsidP="00CD0CAE" w14:paraId="58881B0E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 xml:space="preserve">Заклад  дошкільної освіти (ясла-садок) комбінованого типу «Джерельце» Броварської міської ради </w:t>
            </w: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Броварського району Київської області</w:t>
            </w:r>
          </w:p>
        </w:tc>
        <w:tc>
          <w:tcPr>
            <w:tcW w:w="1134" w:type="dxa"/>
            <w:shd w:val="clear" w:color="auto" w:fill="auto"/>
          </w:tcPr>
          <w:p w:rsidR="00CD0CAE" w:rsidRPr="00CD0CAE" w:rsidP="00CD0CAE" w14:paraId="7882C89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 рік</w:t>
            </w:r>
          </w:p>
        </w:tc>
        <w:tc>
          <w:tcPr>
            <w:tcW w:w="1984" w:type="dxa"/>
            <w:shd w:val="clear" w:color="auto" w:fill="auto"/>
          </w:tcPr>
          <w:p w:rsidR="00CD0CAE" w:rsidRPr="00CD0CAE" w:rsidP="00CD0CAE" w14:paraId="4C564742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на поверсі </w:t>
            </w:r>
          </w:p>
          <w:p w:rsidR="00CD0CAE" w:rsidRPr="00CD0CAE" w:rsidP="00CD0CAE" w14:paraId="24F8994D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140,8 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. - </w:t>
            </w:r>
          </w:p>
          <w:p w:rsidR="00CD0CAE" w:rsidRPr="00CD0CAE" w:rsidP="00CD0CAE" w14:paraId="701DEF25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для проведення освітнього процесу;</w:t>
            </w:r>
          </w:p>
          <w:p w:rsidR="00CD0CAE" w:rsidRPr="00CD0CAE" w:rsidP="00CD0CAE" w14:paraId="476C45EB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в підвалі </w:t>
            </w:r>
          </w:p>
          <w:p w:rsidR="00CD0CAE" w:rsidRPr="00CD0CAE" w:rsidP="00CD0CAE" w14:paraId="1FC31C5E" w14:textId="3809A8AB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 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. – </w:t>
            </w:r>
          </w:p>
          <w:p w:rsidR="00CD0CAE" w:rsidRPr="00CD0CAE" w:rsidP="00CD0CAE" w14:paraId="1B240D61" w14:textId="6A52BEAE">
            <w:pPr>
              <w:pStyle w:val="Title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</w:t>
            </w:r>
          </w:p>
        </w:tc>
      </w:tr>
      <w:tr w14:paraId="79ADE64B" w14:textId="77777777" w:rsidTr="00615C56">
        <w:tblPrEx>
          <w:tblW w:w="9889" w:type="dxa"/>
          <w:tblLayout w:type="fixed"/>
          <w:tblLook w:val="04A0"/>
        </w:tblPrEx>
        <w:tc>
          <w:tcPr>
            <w:tcW w:w="636" w:type="dxa"/>
            <w:shd w:val="clear" w:color="auto" w:fill="auto"/>
          </w:tcPr>
          <w:p w:rsidR="00CD0CAE" w:rsidRPr="00CD0CAE" w:rsidP="00CD0CAE" w14:paraId="20F8A6D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53" w:type="dxa"/>
            <w:gridSpan w:val="5"/>
            <w:shd w:val="clear" w:color="auto" w:fill="auto"/>
          </w:tcPr>
          <w:p w:rsidR="00CD0CAE" w:rsidRPr="00CD0CAE" w:rsidP="00CD0CAE" w14:paraId="7E255800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- </w:t>
            </w:r>
            <w:r w:rsidRPr="00CD0CAE">
              <w:rPr>
                <w:rFonts w:ascii="Times New Roman" w:hAnsi="Times New Roman"/>
                <w:b w:val="0"/>
                <w:sz w:val="28"/>
                <w:szCs w:val="28"/>
              </w:rPr>
              <w:t>заклад дошкільної освіти (ясла-садок) комбінованого типу «</w:t>
            </w:r>
            <w:r w:rsidRPr="00CD0CAE">
              <w:rPr>
                <w:rFonts w:ascii="Times New Roman" w:hAnsi="Times New Roman"/>
                <w:b w:val="0"/>
                <w:sz w:val="28"/>
                <w:szCs w:val="28"/>
              </w:rPr>
              <w:t>Капітошка</w:t>
            </w:r>
            <w:r w:rsidRPr="00CD0CAE">
              <w:rPr>
                <w:rFonts w:ascii="Times New Roman" w:hAnsi="Times New Roman"/>
                <w:b w:val="0"/>
                <w:sz w:val="28"/>
                <w:szCs w:val="28"/>
              </w:rPr>
              <w:t>» Броварської міської ради Броварського району Київської області</w:t>
            </w:r>
          </w:p>
        </w:tc>
      </w:tr>
      <w:tr w14:paraId="4703583F" w14:textId="77777777" w:rsidTr="00615C56">
        <w:tblPrEx>
          <w:tblW w:w="9889" w:type="dxa"/>
          <w:tblLayout w:type="fixed"/>
          <w:tblLook w:val="04A0"/>
        </w:tblPrEx>
        <w:tc>
          <w:tcPr>
            <w:tcW w:w="636" w:type="dxa"/>
            <w:shd w:val="clear" w:color="auto" w:fill="auto"/>
          </w:tcPr>
          <w:p w:rsidR="00CD0CAE" w:rsidRPr="00CD0CAE" w:rsidP="00CD0CAE" w14:paraId="1F68B37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599" w:type="dxa"/>
            <w:shd w:val="clear" w:color="auto" w:fill="auto"/>
          </w:tcPr>
          <w:p w:rsidR="00CD0CAE" w:rsidRPr="00CD0CAE" w:rsidP="00CD0CAE" w14:paraId="0EB9F5E9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№ 15-24 від</w:t>
            </w:r>
          </w:p>
          <w:p w:rsidR="00CD0CAE" w:rsidRPr="00CD0CAE" w:rsidP="00CD0CAE" w14:paraId="0F1BB40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23.01.2024</w:t>
            </w:r>
          </w:p>
        </w:tc>
        <w:tc>
          <w:tcPr>
            <w:tcW w:w="2551" w:type="dxa"/>
            <w:shd w:val="clear" w:color="auto" w:fill="auto"/>
          </w:tcPr>
          <w:p w:rsidR="00CD0CAE" w:rsidRPr="00CD0CAE" w:rsidP="00CD0CAE" w14:paraId="34D635DA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Нежитлові приміщення будівлі дошкільного навчального закладу загальною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</w:t>
            </w:r>
          </w:p>
          <w:p w:rsidR="00CD0CAE" w:rsidRPr="00CD0CAE" w:rsidP="00CD0CAE" w14:paraId="18DCC6B6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359,0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CD0CAE" w:rsidRPr="00CD0CAE" w:rsidP="00CD0CAE" w14:paraId="68BFF7C6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CD0CAE" w:rsidRPr="00CD0CAE" w:rsidP="00CD0CAE" w14:paraId="279167F5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  <w:r w:rsidRPr="00CD0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бульвар Незалежності, будинок  15-Б</w:t>
            </w:r>
          </w:p>
        </w:tc>
        <w:tc>
          <w:tcPr>
            <w:tcW w:w="1985" w:type="dxa"/>
            <w:shd w:val="clear" w:color="auto" w:fill="auto"/>
          </w:tcPr>
          <w:p w:rsidR="00CD0CAE" w:rsidRPr="00CD0CAE" w:rsidP="00CD0CAE" w14:paraId="104DF39B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Заклад  дошкільної освіти (ясла-садок) комбінованого типу «Джерельце» Броварської міської ради Броварського району Київської області</w:t>
            </w:r>
          </w:p>
        </w:tc>
        <w:tc>
          <w:tcPr>
            <w:tcW w:w="1134" w:type="dxa"/>
            <w:shd w:val="clear" w:color="auto" w:fill="auto"/>
          </w:tcPr>
          <w:p w:rsidR="00CD0CAE" w:rsidRPr="00CD0CAE" w:rsidP="00CD0CAE" w14:paraId="19872D5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 рік</w:t>
            </w:r>
          </w:p>
        </w:tc>
        <w:tc>
          <w:tcPr>
            <w:tcW w:w="1984" w:type="dxa"/>
            <w:shd w:val="clear" w:color="auto" w:fill="auto"/>
          </w:tcPr>
          <w:p w:rsidR="00CD0CAE" w:rsidRPr="00CD0CAE" w:rsidP="00CD0CAE" w14:paraId="71E4417E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на поверсі </w:t>
            </w:r>
          </w:p>
          <w:p w:rsidR="00CD0CAE" w:rsidRPr="00CD0CAE" w:rsidP="00CD0CAE" w14:paraId="5CB17083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333,0 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. – </w:t>
            </w:r>
          </w:p>
          <w:p w:rsidR="00CD0CAE" w:rsidRPr="00CD0CAE" w:rsidP="00CD0CAE" w14:paraId="1E36479B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для проведення освітнього процесу;</w:t>
            </w:r>
          </w:p>
          <w:p w:rsidR="00CD0CAE" w:rsidRPr="00CD0CAE" w:rsidP="00CD0CAE" w14:paraId="2365BC02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в підвалі </w:t>
            </w:r>
          </w:p>
          <w:p w:rsidR="00CD0CAE" w:rsidRPr="00CD0CAE" w:rsidP="00CD0CAE" w14:paraId="10EA6322" w14:textId="01CF03F9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 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. – </w:t>
            </w:r>
          </w:p>
          <w:p w:rsidR="00CD0CAE" w:rsidRPr="00CD0CAE" w:rsidP="00CD0CAE" w14:paraId="0AE9D0FE" w14:textId="2A7E62E9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</w:t>
            </w:r>
          </w:p>
        </w:tc>
      </w:tr>
      <w:tr w14:paraId="1FCEAA85" w14:textId="77777777" w:rsidTr="00615C56">
        <w:tblPrEx>
          <w:tblW w:w="9889" w:type="dxa"/>
          <w:tblLayout w:type="fixed"/>
          <w:tblLook w:val="04A0"/>
        </w:tblPrEx>
        <w:tc>
          <w:tcPr>
            <w:tcW w:w="636" w:type="dxa"/>
            <w:shd w:val="clear" w:color="auto" w:fill="auto"/>
          </w:tcPr>
          <w:p w:rsidR="00CD0CAE" w:rsidRPr="00CD0CAE" w:rsidP="00CD0CAE" w14:paraId="665D36A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9253" w:type="dxa"/>
            <w:gridSpan w:val="5"/>
            <w:shd w:val="clear" w:color="auto" w:fill="auto"/>
          </w:tcPr>
          <w:p w:rsidR="00CD0CAE" w:rsidRPr="00CD0CAE" w:rsidP="00CD0CAE" w14:paraId="2106E011" w14:textId="77777777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- </w:t>
            </w:r>
            <w:r w:rsidRPr="00CD0CAE">
              <w:rPr>
                <w:rFonts w:ascii="Times New Roman" w:hAnsi="Times New Roman"/>
                <w:b w:val="0"/>
                <w:sz w:val="28"/>
                <w:szCs w:val="28"/>
              </w:rPr>
              <w:t>заклад дошкільної освіти (ясла-садок) комбінованого типу «Золотий ключик» Броварської міської ради Броварського району Київської області</w:t>
            </w:r>
          </w:p>
        </w:tc>
      </w:tr>
      <w:tr w14:paraId="1C653CB8" w14:textId="77777777" w:rsidTr="00615C56">
        <w:tblPrEx>
          <w:tblW w:w="9889" w:type="dxa"/>
          <w:tblLayout w:type="fixed"/>
          <w:tblLook w:val="04A0"/>
        </w:tblPrEx>
        <w:trPr>
          <w:trHeight w:val="4150"/>
        </w:trPr>
        <w:tc>
          <w:tcPr>
            <w:tcW w:w="636" w:type="dxa"/>
            <w:shd w:val="clear" w:color="auto" w:fill="auto"/>
          </w:tcPr>
          <w:p w:rsidR="00CD0CAE" w:rsidRPr="00CD0CAE" w:rsidP="00CD0CAE" w14:paraId="5670689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599" w:type="dxa"/>
            <w:shd w:val="clear" w:color="auto" w:fill="auto"/>
          </w:tcPr>
          <w:p w:rsidR="00CD0CAE" w:rsidRPr="00CD0CAE" w:rsidP="00CD0CAE" w14:paraId="31692C24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№ 16-24 від</w:t>
            </w:r>
          </w:p>
          <w:p w:rsidR="00CD0CAE" w:rsidRPr="00CD0CAE" w:rsidP="00CD0CAE" w14:paraId="2ACF3F4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23.01.2024</w:t>
            </w:r>
          </w:p>
        </w:tc>
        <w:tc>
          <w:tcPr>
            <w:tcW w:w="2551" w:type="dxa"/>
            <w:shd w:val="clear" w:color="auto" w:fill="auto"/>
          </w:tcPr>
          <w:p w:rsidR="00CD0CAE" w:rsidRPr="00CD0CAE" w:rsidP="00CD0CAE" w14:paraId="6BBAD38A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Нежитлові приміщення будівлі дошкільного навчального закладу загальною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237,0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CD0CAE" w:rsidRPr="00CD0CAE" w:rsidP="00CD0CAE" w14:paraId="79524C0A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CD0CAE" w:rsidRPr="00CD0CAE" w:rsidP="00CD0CAE" w14:paraId="653C2606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  <w:r w:rsidRPr="00CD0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вулиця Героїв УПА, будинок  3-А</w:t>
            </w:r>
          </w:p>
        </w:tc>
        <w:tc>
          <w:tcPr>
            <w:tcW w:w="1985" w:type="dxa"/>
            <w:shd w:val="clear" w:color="auto" w:fill="auto"/>
          </w:tcPr>
          <w:p w:rsidR="00CD0CAE" w:rsidRPr="00CD0CAE" w:rsidP="00CD0CAE" w14:paraId="4F8BA0E6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z w:val="28"/>
                <w:szCs w:val="28"/>
              </w:rPr>
              <w:t>Заклад  дошкільної освіти (ясла-садок) комбінованого типу «Джерельце» Броварської міської ради Броварського району Київської області</w:t>
            </w:r>
          </w:p>
        </w:tc>
        <w:tc>
          <w:tcPr>
            <w:tcW w:w="1134" w:type="dxa"/>
            <w:shd w:val="clear" w:color="auto" w:fill="auto"/>
          </w:tcPr>
          <w:p w:rsidR="00CD0CAE" w:rsidRPr="00CD0CAE" w:rsidP="00CD0CAE" w14:paraId="3AA886E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 рік</w:t>
            </w:r>
          </w:p>
        </w:tc>
        <w:tc>
          <w:tcPr>
            <w:tcW w:w="1984" w:type="dxa"/>
            <w:shd w:val="clear" w:color="auto" w:fill="auto"/>
          </w:tcPr>
          <w:p w:rsidR="00CD0CAE" w:rsidRPr="00CD0CAE" w:rsidP="00CD0CAE" w14:paraId="6E4BFC3F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на поверсі </w:t>
            </w:r>
          </w:p>
          <w:p w:rsidR="00CD0CAE" w:rsidRPr="00CD0CAE" w:rsidP="00CD0CAE" w14:paraId="7418DCCB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225,0 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. – </w:t>
            </w:r>
          </w:p>
          <w:p w:rsidR="00CD0CAE" w:rsidRPr="00CD0CAE" w:rsidP="00CD0CAE" w14:paraId="78DB44C3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для проведення освітнього процесу;</w:t>
            </w:r>
          </w:p>
          <w:p w:rsidR="00CD0CAE" w:rsidRPr="00CD0CAE" w:rsidP="00CD0CAE" w14:paraId="0EE9F823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  <w:lang w:val="ru-RU"/>
              </w:rPr>
            </w:pP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в підвалі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  <w:lang w:val="ru-RU"/>
              </w:rPr>
              <w:t xml:space="preserve"> </w:t>
            </w:r>
          </w:p>
          <w:p w:rsidR="00CD0CAE" w:rsidRPr="00CD0CAE" w:rsidP="00CD0CAE" w14:paraId="40E0FD9A" w14:textId="7357A1C5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</w:t>
            </w:r>
            <w:bookmarkStart w:id="1" w:name="_GoBack"/>
            <w:bookmarkEnd w:id="1"/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 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CD0CAE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. – </w:t>
            </w:r>
          </w:p>
          <w:p w:rsidR="00CD0CAE" w:rsidRPr="00CD0CAE" w:rsidP="00CD0CAE" w14:paraId="126DE134" w14:textId="6FF18773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</w:t>
            </w:r>
          </w:p>
        </w:tc>
      </w:tr>
    </w:tbl>
    <w:p w:rsidR="00CD0CAE" w:rsidRPr="00CD0CAE" w:rsidP="00CD0CAE" w14:paraId="72D7147D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CAE" w:rsidRPr="00CD0CAE" w:rsidP="00CD0CAE" w14:paraId="403A01B6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CD0CAE" w:rsidP="00CD0CAE" w14:paraId="10AAC19C" w14:textId="0C9EC0B2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CAE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</w:t>
      </w:r>
      <w:r w:rsidRPr="00CD0CAE">
        <w:rPr>
          <w:rFonts w:ascii="Times New Roman" w:hAnsi="Times New Roman" w:cs="Times New Roman"/>
          <w:sz w:val="28"/>
          <w:szCs w:val="28"/>
        </w:rPr>
        <w:tab/>
      </w:r>
      <w:r w:rsidRPr="00CD0CAE">
        <w:rPr>
          <w:rFonts w:ascii="Times New Roman" w:hAnsi="Times New Roman" w:cs="Times New Roman"/>
          <w:sz w:val="28"/>
          <w:szCs w:val="28"/>
        </w:rPr>
        <w:tab/>
      </w:r>
      <w:r w:rsidRPr="00CD0CAE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82C6E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374E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B27B0"/>
    <w:rsid w:val="00AE57AA"/>
    <w:rsid w:val="00B20C04"/>
    <w:rsid w:val="00CB633A"/>
    <w:rsid w:val="00CD0CAE"/>
    <w:rsid w:val="00E71A04"/>
    <w:rsid w:val="00EC35BD"/>
    <w:rsid w:val="00EF3A9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CD0CAE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CD0CAE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11FED"/>
    <w:rsid w:val="001060A6"/>
    <w:rsid w:val="00540CE0"/>
    <w:rsid w:val="00973F9B"/>
    <w:rsid w:val="00D329F5"/>
    <w:rsid w:val="00EC20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1877</Words>
  <Characters>1070</Characters>
  <Application>Microsoft Office Word</Application>
  <DocSecurity>8</DocSecurity>
  <Lines>8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2025-01-08T14:15:00Z</dcterms:modified>
</cp:coreProperties>
</file>