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05" w:rsidRPr="00B97205" w:rsidRDefault="00B97205" w:rsidP="00B97205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7205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B97205" w:rsidRPr="00B97205" w:rsidRDefault="00B97205" w:rsidP="00B97205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B97205" w:rsidRPr="00B97205" w:rsidRDefault="00B97205" w:rsidP="00B972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972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B97205" w:rsidRPr="00B97205" w:rsidRDefault="00B97205" w:rsidP="00B972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B97205" w:rsidRPr="00B97205" w:rsidRDefault="00B97205" w:rsidP="00B97205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bookmarkStart w:id="0" w:name="_Hlk94605805"/>
      <w:r w:rsidRPr="00B972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Про затвердження проекту землеустрою та зміну </w:t>
      </w:r>
    </w:p>
    <w:p w:rsidR="00B97205" w:rsidRPr="00B97205" w:rsidRDefault="00B97205" w:rsidP="00B97205">
      <w:pPr>
        <w:tabs>
          <w:tab w:val="left" w:pos="5985"/>
        </w:tabs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цільового призначення земельної ділянки </w:t>
      </w:r>
    </w:p>
    <w:p w:rsidR="00B97205" w:rsidRPr="00B97205" w:rsidRDefault="00B97205" w:rsidP="00B97205">
      <w:pPr>
        <w:tabs>
          <w:tab w:val="left" w:pos="5985"/>
        </w:tabs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комунальної власності по Об</w:t>
      </w:r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’</w:t>
      </w:r>
      <w:proofErr w:type="spellStart"/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їзній</w:t>
      </w:r>
      <w:proofErr w:type="spellEnd"/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дорозі в м. Бровари </w:t>
      </w:r>
    </w:p>
    <w:p w:rsidR="00B97205" w:rsidRPr="00B97205" w:rsidRDefault="00B97205" w:rsidP="00B97205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972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Броварського району Київської області</w:t>
      </w:r>
      <w:r w:rsidRPr="00B972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B97205" w:rsidRPr="00B97205" w:rsidRDefault="00B97205" w:rsidP="00B9720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7205" w:rsidRPr="00B97205" w:rsidRDefault="00B97205" w:rsidP="00B9720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97205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B97205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B97205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B97205" w:rsidRPr="00B97205" w:rsidRDefault="00B97205" w:rsidP="00B9720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9720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9720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9720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9720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B97205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B97205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97205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B97205">
        <w:rPr>
          <w:rFonts w:ascii="Times New Roman" w:hAnsi="Times New Roman" w:cs="Times New Roman"/>
          <w:sz w:val="28"/>
          <w:szCs w:val="28"/>
        </w:rPr>
        <w:t>.</w:t>
      </w: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97205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B972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97205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B97205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B97205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B97205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B97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972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B972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B97205" w:rsidRPr="00B97205" w:rsidRDefault="00B97205" w:rsidP="00B97205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B97205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B97205">
        <w:rPr>
          <w:rFonts w:ascii="Times New Roman" w:hAnsi="Times New Roman" w:cs="Times New Roman"/>
          <w:sz w:val="28"/>
          <w:szCs w:val="28"/>
          <w:lang w:val="uk-UA"/>
        </w:rPr>
        <w:t xml:space="preserve">135,136,186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B97205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B97205">
        <w:rPr>
          <w:rFonts w:ascii="Times New Roman" w:hAnsi="Times New Roman" w:cs="Times New Roman"/>
          <w:sz w:val="28"/>
          <w:szCs w:val="28"/>
          <w:lang w:val="uk-UA"/>
        </w:rPr>
        <w:t>, емфітевзису)»,</w:t>
      </w:r>
      <w:r w:rsidRPr="00B9720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враховуючи рекомендації постійної комісії з питань земельних відносин, екології, архітектури та містобудування, Броварська міська рада Броварського району Київської області</w:t>
      </w:r>
      <w:r w:rsidRPr="00B97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B972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B97205" w:rsidRPr="00B97205" w:rsidRDefault="00B97205" w:rsidP="00B97205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B97205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B972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B97205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B972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B972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B9720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B97205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B97205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B97205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B97205">
        <w:rPr>
          <w:rFonts w:ascii="Times New Roman" w:hAnsi="Times New Roman"/>
          <w:sz w:val="28"/>
          <w:szCs w:val="28"/>
          <w:lang w:eastAsia="zh-CN"/>
        </w:rPr>
        <w:t>.</w:t>
      </w: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972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B97205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B972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97205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B97205" w:rsidRPr="00B97205" w:rsidRDefault="00B97205" w:rsidP="00B9720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B97205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B97205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B97205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B97205" w:rsidRPr="00B97205" w:rsidRDefault="00B97205" w:rsidP="00B9720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9720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B972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B97205" w:rsidRPr="00B97205" w:rsidRDefault="00B97205" w:rsidP="00B9720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97205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B97205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B972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B9720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97205" w:rsidRPr="00B97205" w:rsidRDefault="00B97205" w:rsidP="00B972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97205" w:rsidRPr="00B97205" w:rsidRDefault="00B97205" w:rsidP="00B972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97205" w:rsidRPr="00B97205" w:rsidRDefault="00B97205" w:rsidP="00B97205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97205" w:rsidRPr="00B97205" w:rsidRDefault="00B97205" w:rsidP="00B97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97205">
        <w:rPr>
          <w:rFonts w:ascii="Times New Roman" w:eastAsia="Times New Roman" w:hAnsi="Times New Roman" w:cs="Times New Roman"/>
          <w:sz w:val="28"/>
          <w:szCs w:val="28"/>
          <w:lang w:val="uk-UA"/>
        </w:rPr>
        <w:t>В.о.начальника</w:t>
      </w:r>
      <w:proofErr w:type="spellEnd"/>
      <w:r w:rsidRPr="00B972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управління-</w:t>
      </w:r>
      <w:r w:rsidRPr="00B9720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97205" w:rsidRPr="00B97205" w:rsidRDefault="00B97205" w:rsidP="00B97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7205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начальника-</w:t>
      </w:r>
    </w:p>
    <w:p w:rsidR="00B97205" w:rsidRPr="00B97205" w:rsidRDefault="00B97205" w:rsidP="00B97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72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землеустрою                 </w:t>
      </w:r>
      <w:bookmarkStart w:id="2" w:name="_GoBack"/>
      <w:bookmarkEnd w:id="2"/>
      <w:r w:rsidRPr="00B972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Тетяна СВЯТНА</w:t>
      </w:r>
    </w:p>
    <w:p w:rsidR="00B97205" w:rsidRPr="00B97205" w:rsidRDefault="00B97205" w:rsidP="00B97205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B7D79" w:rsidRPr="00B97205" w:rsidRDefault="009B7D79" w:rsidP="00B97205"/>
    <w:sectPr w:rsidR="009B7D79" w:rsidRPr="00B9720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97205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06D66-74E9-4411-81EF-3428DA44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2025-01-14T08:20:00Z</dcterms:modified>
</cp:coreProperties>
</file>