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3018" w:rsidP="00683018" w14:paraId="127694C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683018" w:rsidP="00683018" w14:paraId="6A378A6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683018" w:rsidP="00683018" w14:paraId="6FC4D2D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683018" w:rsidP="00683018" w14:paraId="6CD9DBB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83018" w:rsidP="00683018" w14:paraId="7CCE281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16.01.2024 № 58 (зі змінами)</w:t>
      </w:r>
    </w:p>
    <w:p w:rsidR="00683018" w:rsidP="00683018" w14:paraId="0BE4A78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683018" w:rsidP="00683018" w14:paraId="5DFC20F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683018" w:rsidP="00683018" w14:paraId="2C8A6B2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83018" w14:paraId="6A667878" w14:textId="622915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83018" w:rsidRPr="004208DA" w:rsidP="00683018" w14:paraId="5D227B8B" w14:textId="44B0E1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018" w:rsidP="00683018" w14:paraId="0DFD6763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683018" w:rsidP="00683018" w14:paraId="4D73EAB3" w14:textId="5403E49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</w:t>
      </w:r>
      <w:r w:rsidR="00E3401F">
        <w:rPr>
          <w:rFonts w:ascii="Times New Roman" w:eastAsia="Times New Roman" w:hAnsi="Times New Roman" w:cs="Times New Roman"/>
          <w:b/>
          <w:bCs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3401F">
        <w:rPr>
          <w:rFonts w:ascii="Times New Roman" w:eastAsia="Times New Roman" w:hAnsi="Times New Roman" w:cs="Times New Roman"/>
          <w:b/>
          <w:bCs/>
          <w:sz w:val="28"/>
          <w:szCs w:val="28"/>
        </w:rPr>
        <w:t>здійснене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2024 році</w:t>
      </w:r>
    </w:p>
    <w:p w:rsidR="00683018" w:rsidP="00683018" w14:paraId="72FFB588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231682" w:rsidP="00683018" w14:paraId="05028A3C" w14:textId="56E420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 роки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574272A7" w14:textId="77777777" w:rsidTr="009207E5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018" w:rsidP="009207E5" w14:paraId="1BED81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683018" w:rsidP="009207E5" w14:paraId="01888C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6E7387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612513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683018" w:rsidP="009207E5" w14:paraId="665EA0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24A74D1E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2B354F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373026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D467F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2E38A326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018" w:rsidP="009207E5" w14:paraId="414648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056215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Капітальний ремонт конструктивних елементів житлових будинків, 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34AF8D4" w14:textId="16D6B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9186,44</w:t>
            </w:r>
          </w:p>
        </w:tc>
      </w:tr>
      <w:tr w14:paraId="2FD67272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DD7C33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696A049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233E80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1471,44</w:t>
            </w:r>
          </w:p>
        </w:tc>
      </w:tr>
      <w:tr w14:paraId="69B17753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50F1555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55646B0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086A1B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914,00</w:t>
            </w:r>
          </w:p>
        </w:tc>
      </w:tr>
      <w:tr w14:paraId="6CDD1C47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583B949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00BFBB0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7"/>
                <w:szCs w:val="27"/>
              </w:rPr>
              <w:t>Підготовка об’єктів до опалювального сезону:</w:t>
            </w:r>
          </w:p>
          <w:p w:rsidR="00683018" w:rsidP="009207E5" w14:paraId="5677878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7"/>
                <w:szCs w:val="27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 ОСББ «КУПАВА-4»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2986E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290,00</w:t>
            </w:r>
          </w:p>
        </w:tc>
      </w:tr>
      <w:tr w14:paraId="51E26F55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7992C4E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0E98CE8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1737C7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4C85FDD5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2AD126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04A82DA0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2EB00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14:paraId="28E783F8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B67C06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br w:type="page"/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664DEC9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567A32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5C15E450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54BE811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2B6AE11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3E4AF1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05892C7C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EE4B68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373ABD8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</w:t>
            </w:r>
          </w:p>
          <w:p w:rsidR="00683018" w:rsidP="009207E5" w14:paraId="6386644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Капітальний ремонт котельні багатоквартирного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35C2998B" w14:textId="5E5DC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10</w:t>
            </w:r>
            <w:r w:rsidR="00CB055A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8,00</w:t>
            </w:r>
          </w:p>
        </w:tc>
      </w:tr>
      <w:tr w14:paraId="1F9B4A5E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7A7C535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0E96C0C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підвального приміщення багатоквартирного будинку для використання під найпростіші укриття по                   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86D2E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145,00</w:t>
            </w:r>
          </w:p>
        </w:tc>
      </w:tr>
      <w:tr w14:paraId="04C8B18A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3472A8AB" w14:textId="6F20624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2DBD803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             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59ED6F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232,00</w:t>
            </w:r>
          </w:p>
        </w:tc>
      </w:tr>
      <w:tr w14:paraId="1ADD55B8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224FC0BE" w14:textId="21E91B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 w:rsidR="004B097F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68A2090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2B41EA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500,00</w:t>
            </w:r>
          </w:p>
        </w:tc>
      </w:tr>
      <w:tr w14:paraId="002D1B99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382E375B" w14:textId="3BDAE0B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 w:rsidR="004B097F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600E6AC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24237A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700,00</w:t>
            </w:r>
          </w:p>
        </w:tc>
      </w:tr>
      <w:tr w14:paraId="401E29D9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5D886F9B" w14:textId="17DCD2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 w:rsidR="004B097F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562E81E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513A2E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280,00</w:t>
            </w:r>
          </w:p>
        </w:tc>
      </w:tr>
      <w:tr w14:paraId="198A2023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603832BC" w14:textId="0129BF8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 w:rsidR="004B097F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66FF4C6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6B222F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136,00</w:t>
            </w:r>
          </w:p>
        </w:tc>
      </w:tr>
      <w:tr w14:paraId="3D4ADD7C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6FEB8207" w14:textId="6B7039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 w:rsidR="004B097F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38E83D4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4084AF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60E536E3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97F" w:rsidP="009207E5" w14:paraId="30D76566" w14:textId="54778CB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7F" w:rsidP="004B097F" w14:paraId="5259CA27" w14:textId="095E11B0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97F" w:rsidP="009207E5" w14:paraId="59AD1AAD" w14:textId="78D95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14:paraId="1D6D9016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7C1FC5AB" w14:textId="79F9332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 w:rsidR="004B097F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69EF395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Підготовка об’єктів до опалювального сезону: Оптимізація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мереж водопостачання (капітальний ремонт) у багатоквартирних будинках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6, 6-а в                         м. Бровари Броварського району Київської області ОСББ 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1977A1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400,00</w:t>
            </w:r>
          </w:p>
        </w:tc>
      </w:tr>
      <w:tr w14:paraId="22DA1FB1" w14:textId="77777777" w:rsidTr="009207E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0F3D63B4" w14:textId="7E04F36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 w:rsidR="004B097F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18" w:rsidP="009207E5" w14:paraId="41269D5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м’якої покрівлі багатоквартирного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18" w:rsidP="009207E5" w14:paraId="016F38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90,00</w:t>
            </w:r>
          </w:p>
        </w:tc>
      </w:tr>
    </w:tbl>
    <w:p w:rsidR="00683018" w:rsidP="00683018" w14:paraId="24FE9D4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018" w:rsidP="00683018" w14:paraId="56E54356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3018" w:rsidP="00683018" w14:paraId="345530D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08DA" w:rsidP="00683018" w14:paraId="749EF1AF" w14:textId="1A3CD316">
      <w:pPr>
        <w:spacing w:after="0"/>
        <w:ind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60B0C"/>
    <w:rsid w:val="003735BC"/>
    <w:rsid w:val="003A2799"/>
    <w:rsid w:val="003B2A39"/>
    <w:rsid w:val="004208DA"/>
    <w:rsid w:val="00424AD7"/>
    <w:rsid w:val="004B097F"/>
    <w:rsid w:val="004E41C7"/>
    <w:rsid w:val="00524AF7"/>
    <w:rsid w:val="00545B76"/>
    <w:rsid w:val="00683018"/>
    <w:rsid w:val="007732CE"/>
    <w:rsid w:val="007B12E6"/>
    <w:rsid w:val="007C582E"/>
    <w:rsid w:val="00821BD7"/>
    <w:rsid w:val="00853C00"/>
    <w:rsid w:val="008B6EF2"/>
    <w:rsid w:val="00910331"/>
    <w:rsid w:val="009207E5"/>
    <w:rsid w:val="00973F9B"/>
    <w:rsid w:val="009A030D"/>
    <w:rsid w:val="00A84A56"/>
    <w:rsid w:val="00AE57AA"/>
    <w:rsid w:val="00B20C04"/>
    <w:rsid w:val="00CB055A"/>
    <w:rsid w:val="00CB633A"/>
    <w:rsid w:val="00E3401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683018"/>
    <w:pPr>
      <w:spacing w:after="160" w:line="254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92811"/>
    <w:rsid w:val="00540CE0"/>
    <w:rsid w:val="0084778F"/>
    <w:rsid w:val="00973F9B"/>
    <w:rsid w:val="00C4408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3080</Words>
  <Characters>1756</Characters>
  <Application>Microsoft Office Word</Application>
  <DocSecurity>8</DocSecurity>
  <Lines>14</Lines>
  <Paragraphs>9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2024-12-25T09:09:00Z</dcterms:modified>
</cp:coreProperties>
</file>