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ПВ-1259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0" w:afterAutospacing="0" w:line="240" w:lineRule="auto"/>
        <w:ind w:left="4962" w:right="0" w:firstLine="283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bookmarkStart w:id="1" w:name="_Hlk16527999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району Київської області</w:t>
      </w:r>
      <w:bookmarkEnd w:id="1"/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від 04.04.2022 № 165</w:t>
      </w:r>
    </w:p>
    <w:p>
      <w:pPr>
        <w:widowControl/>
        <w:bidi w:val="0"/>
        <w:spacing w:beforeAutospacing="0" w:after="0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від _______ року № _____</w:t>
      </w:r>
    </w:p>
    <w:p>
      <w:pPr>
        <w:widowControl/>
        <w:bidi w:val="0"/>
        <w:spacing w:beforeAutospacing="0" w:after="0" w:afterAutospacing="0" w:line="276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76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76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Autospacing="0" w:line="276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Autospacing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3"/>
        <w:gridCol w:w="597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Олександр РЕЗНІК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5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16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16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Віктор БОЙТЯКОВ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Богдан МЕЛЬНИЧЕНКО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135658484"/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bookmarkEnd w:id="2"/>
            <w:bookmarkStart w:id="3" w:name="_Hlk135658522"/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175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bookmarkEnd w:id="3"/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Сергій ПОТРЯСАЄВ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4" w:name="_Hlk16528112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депутат Київської обласної ради (за згодою);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Броварської міської територіальної громади</w:t>
            </w:r>
            <w:bookmarkEnd w:id="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</w:tbl>
    <w:p>
      <w:pPr>
        <w:widowControl/>
        <w:bidi w:val="0"/>
        <w:spacing w:beforeAutospacing="0" w:afterAutospacing="0" w:line="276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Ігор САПОЖКО</w:t>
      </w: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5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2024-12-25T14:38:28Z</dcterms:modified>
</cp:coreProperties>
</file>