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80E" w:rsidRPr="003676F5" w:rsidRDefault="0084744B" w:rsidP="00CF480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CF480E"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CF480E" w:rsidRPr="003676F5" w:rsidRDefault="00CF480E" w:rsidP="00CF480E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CF480E" w:rsidRPr="003676F5" w:rsidRDefault="00CF480E" w:rsidP="00CF480E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CF480E" w:rsidRPr="003676F5" w:rsidRDefault="00CF480E" w:rsidP="00CF480E">
      <w:pPr>
        <w:pStyle w:val="a5"/>
        <w:rPr>
          <w:rFonts w:cs="Times New Roman"/>
          <w:szCs w:val="28"/>
        </w:rPr>
      </w:pPr>
    </w:p>
    <w:p w:rsidR="00CF480E" w:rsidRPr="003676F5" w:rsidRDefault="00CF480E" w:rsidP="00CF48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CF480E" w:rsidRDefault="00CF480E" w:rsidP="00CF48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CF480E" w:rsidRDefault="00CF480E" w:rsidP="00CF480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9303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перенесенням укладання угоди на 2025 рік, видатки за статтею фінансового лізингу для КП Бровари-Благоустрій зменшуємо на «3100,00»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CF480E" w:rsidRPr="003676F5" w:rsidRDefault="00CF480E" w:rsidP="00CF48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CF480E" w:rsidRPr="007C5793" w:rsidRDefault="00CF480E" w:rsidP="00CF480E">
      <w:pPr>
        <w:pStyle w:val="a5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Зменшення суми нарахованих відсотків по кредиту, шляхом погашення тіла кредиту  на суму «3100,00» </w:t>
      </w:r>
      <w:proofErr w:type="spellStart"/>
      <w:r>
        <w:rPr>
          <w:rFonts w:cs="Times New Roman"/>
          <w:szCs w:val="28"/>
        </w:rPr>
        <w:t>тис.грн</w:t>
      </w:r>
      <w:proofErr w:type="spellEnd"/>
      <w:r>
        <w:rPr>
          <w:rFonts w:cs="Times New Roman"/>
          <w:szCs w:val="28"/>
        </w:rPr>
        <w:t xml:space="preserve">. </w:t>
      </w:r>
    </w:p>
    <w:p w:rsidR="00CF480E" w:rsidRPr="003676F5" w:rsidRDefault="00CF480E" w:rsidP="00CF48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CF480E" w:rsidRPr="003676F5" w:rsidRDefault="00CF480E" w:rsidP="00CF480E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CF480E" w:rsidRPr="003676F5" w:rsidRDefault="00CF480E" w:rsidP="00CF48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CF480E" w:rsidRPr="003676F5" w:rsidRDefault="00CF480E" w:rsidP="00CF48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12 967,01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F480E" w:rsidRPr="003676F5" w:rsidRDefault="00CF480E" w:rsidP="00CF48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CF480E" w:rsidRDefault="00CF480E" w:rsidP="00CF48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погашення кредиту.</w:t>
      </w:r>
    </w:p>
    <w:p w:rsidR="00CF480E" w:rsidRPr="003676F5" w:rsidRDefault="00CF480E" w:rsidP="00CF48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CF480E" w:rsidRPr="007C64C1" w:rsidRDefault="00CF480E" w:rsidP="00CF48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7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РЕШЕТОВА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6-04-13, </w:t>
      </w:r>
      <w:r w:rsidRPr="007C64C1">
        <w:rPr>
          <w:rFonts w:ascii="Times New Roman" w:hAnsi="Times New Roman" w:cs="Times New Roman"/>
          <w:sz w:val="26"/>
          <w:szCs w:val="26"/>
          <w:lang w:val="uk-UA"/>
        </w:rPr>
        <w:t>Олена ДРАНА. 4-61-10.</w:t>
      </w:r>
    </w:p>
    <w:p w:rsidR="00CF480E" w:rsidRPr="003676F5" w:rsidRDefault="00CF480E" w:rsidP="00CF48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_Hlk68013621"/>
      <w:bookmarkEnd w:id="6"/>
      <w:bookmarkEnd w:id="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9" w:name="_GoBack"/>
      <w:bookmarkEnd w:id="9"/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232"/>
        <w:gridCol w:w="4433"/>
        <w:gridCol w:w="1560"/>
        <w:gridCol w:w="1559"/>
        <w:gridCol w:w="1417"/>
      </w:tblGrid>
      <w:tr w:rsidR="00CF480E" w:rsidRPr="003676F5" w:rsidTr="00324C37">
        <w:tc>
          <w:tcPr>
            <w:tcW w:w="1232" w:type="dxa"/>
            <w:vMerge w:val="restart"/>
          </w:tcPr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3" w:type="dxa"/>
            <w:vMerge w:val="restart"/>
          </w:tcPr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536" w:type="dxa"/>
            <w:gridSpan w:val="3"/>
          </w:tcPr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CF480E" w:rsidRPr="003676F5" w:rsidTr="00324C37">
        <w:tc>
          <w:tcPr>
            <w:tcW w:w="1232" w:type="dxa"/>
            <w:vMerge/>
          </w:tcPr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3" w:type="dxa"/>
            <w:vMerge/>
          </w:tcPr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59" w:type="dxa"/>
          </w:tcPr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17" w:type="dxa"/>
          </w:tcPr>
          <w:p w:rsidR="00CF480E" w:rsidRPr="003676F5" w:rsidRDefault="00CF480E" w:rsidP="00324C3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CF480E" w:rsidRPr="003676F5" w:rsidTr="00324C37">
        <w:tc>
          <w:tcPr>
            <w:tcW w:w="1232" w:type="dxa"/>
          </w:tcPr>
          <w:p w:rsidR="00CF480E" w:rsidRDefault="00CF480E" w:rsidP="00324C3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:rsidR="00CF480E" w:rsidRDefault="00CF480E" w:rsidP="00324C3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-Благоустрій</w:t>
            </w:r>
          </w:p>
        </w:tc>
        <w:tc>
          <w:tcPr>
            <w:tcW w:w="1560" w:type="dxa"/>
          </w:tcPr>
          <w:p w:rsidR="00CF480E" w:rsidRDefault="00CF480E" w:rsidP="00324C3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13 000,00</w:t>
            </w:r>
          </w:p>
        </w:tc>
        <w:tc>
          <w:tcPr>
            <w:tcW w:w="1559" w:type="dxa"/>
          </w:tcPr>
          <w:p w:rsidR="00CF480E" w:rsidRDefault="00CF480E" w:rsidP="00324C3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-3 100,00</w:t>
            </w:r>
          </w:p>
        </w:tc>
        <w:tc>
          <w:tcPr>
            <w:tcW w:w="1417" w:type="dxa"/>
          </w:tcPr>
          <w:p w:rsidR="00CF480E" w:rsidRDefault="00CF480E" w:rsidP="00324C3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9 900,00</w:t>
            </w:r>
          </w:p>
        </w:tc>
      </w:tr>
      <w:tr w:rsidR="00CF480E" w:rsidRPr="003676F5" w:rsidTr="00324C37">
        <w:tc>
          <w:tcPr>
            <w:tcW w:w="1232" w:type="dxa"/>
          </w:tcPr>
          <w:p w:rsidR="00CF480E" w:rsidRPr="003676F5" w:rsidRDefault="00CF480E" w:rsidP="00324C37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433" w:type="dxa"/>
          </w:tcPr>
          <w:p w:rsidR="00CF480E" w:rsidRPr="003676F5" w:rsidRDefault="00CF480E" w:rsidP="00324C37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CF480E" w:rsidRPr="003676F5" w:rsidRDefault="00CF480E" w:rsidP="00324C37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16 067,01</w:t>
            </w:r>
          </w:p>
        </w:tc>
        <w:tc>
          <w:tcPr>
            <w:tcW w:w="1559" w:type="dxa"/>
          </w:tcPr>
          <w:p w:rsidR="00CF480E" w:rsidRPr="003676F5" w:rsidRDefault="00CF480E" w:rsidP="00324C37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-3 100,00</w:t>
            </w:r>
          </w:p>
        </w:tc>
        <w:tc>
          <w:tcPr>
            <w:tcW w:w="1417" w:type="dxa"/>
          </w:tcPr>
          <w:p w:rsidR="00CF480E" w:rsidRPr="003676F5" w:rsidRDefault="00CF480E" w:rsidP="00324C37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12 967,01</w:t>
            </w:r>
          </w:p>
        </w:tc>
      </w:tr>
      <w:bookmarkEnd w:id="5"/>
      <w:bookmarkEnd w:id="10"/>
    </w:tbl>
    <w:p w:rsidR="00CF480E" w:rsidRPr="003676F5" w:rsidRDefault="00CF480E" w:rsidP="00CF48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80E" w:rsidRPr="003676F5" w:rsidRDefault="00CF480E" w:rsidP="00CF48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Hlk13988023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:rsidR="00CF480E" w:rsidRPr="003676F5" w:rsidRDefault="00CF480E" w:rsidP="00CF48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CF480E" w:rsidRPr="003676F5" w:rsidRDefault="00CF480E" w:rsidP="00CF48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bookmarkEnd w:id="0"/>
      <w:bookmarkEnd w:id="11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3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p w:rsidR="009B7D79" w:rsidRPr="00CF480E" w:rsidRDefault="009B7D79" w:rsidP="00CF480E"/>
    <w:sectPr w:rsidR="009B7D79" w:rsidRPr="00CF480E" w:rsidSect="000509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C64C1"/>
    <w:rsid w:val="007E7FBA"/>
    <w:rsid w:val="00827775"/>
    <w:rsid w:val="0084744B"/>
    <w:rsid w:val="00881846"/>
    <w:rsid w:val="009B7D79"/>
    <w:rsid w:val="009C0EEF"/>
    <w:rsid w:val="00A218AE"/>
    <w:rsid w:val="00AC5844"/>
    <w:rsid w:val="00B35D4C"/>
    <w:rsid w:val="00B46089"/>
    <w:rsid w:val="00B80167"/>
    <w:rsid w:val="00BF6942"/>
    <w:rsid w:val="00CF480E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7EF8"/>
  <w15:docId w15:val="{1DCEDAF9-9CCA-41C8-8390-644C73A0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F480E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CF480E"/>
    <w:pPr>
      <w:ind w:left="720"/>
      <w:contextualSpacing/>
    </w:pPr>
  </w:style>
  <w:style w:type="table" w:styleId="a7">
    <w:name w:val="Table Grid"/>
    <w:basedOn w:val="a1"/>
    <w:uiPriority w:val="59"/>
    <w:rsid w:val="00CF480E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CF480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CF480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F4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CF480E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2024-12-16T13:30:00Z</dcterms:modified>
</cp:coreProperties>
</file>