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0A4AB6" w:rsidRPr="004208DA" w:rsidP="000A4A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A4AB6" w:rsidP="000A4AB6">
      <w:pPr>
        <w:tabs>
          <w:tab w:val="left" w:pos="5245"/>
          <w:tab w:val="left" w:pos="635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0A4AB6" w:rsidP="000A4AB6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0A4AB6" w:rsidP="000A4AB6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Pr="004208DA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AB6" w:rsidP="000A4AB6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24.09.2019 №1036 (зі змінами) (в редакції рішення виконавчого комітету Броварської міської ради Броварського району </w:t>
      </w:r>
    </w:p>
    <w:p w:rsidR="000A4AB6" w:rsidP="000A4AB6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10.12.2024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1206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AB6" w:rsidP="000A4A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3F6F1F">
        <w:rPr>
          <w:rFonts w:ascii="Times New Roman" w:hAnsi="Times New Roman" w:cs="Times New Roman"/>
          <w:b/>
          <w:bCs/>
          <w:sz w:val="28"/>
          <w:szCs w:val="28"/>
        </w:rPr>
        <w:t>СКЛ</w:t>
      </w:r>
      <w:r>
        <w:rPr>
          <w:rFonts w:ascii="Times New Roman" w:hAnsi="Times New Roman" w:cs="Times New Roman"/>
          <w:b/>
          <w:bCs/>
          <w:sz w:val="28"/>
          <w:szCs w:val="28"/>
        </w:rPr>
        <w:t>АД</w:t>
      </w:r>
    </w:p>
    <w:p w:rsidR="000A4AB6" w:rsidP="000A4A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комісії по визначенню збитків власникам землі та землекористувачам</w:t>
      </w:r>
    </w:p>
    <w:p w:rsidR="000A4AB6" w:rsidRPr="00594406" w:rsidP="000A4AB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4AB6" w:rsidRPr="00594406" w:rsidP="000A4AB6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 БАБИЧ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>- заступник міського голови з питань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94406">
        <w:rPr>
          <w:rFonts w:ascii="Times New Roman" w:hAnsi="Times New Roman" w:cs="Times New Roman"/>
          <w:sz w:val="28"/>
          <w:szCs w:val="28"/>
        </w:rPr>
        <w:t>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06">
        <w:rPr>
          <w:rFonts w:ascii="Times New Roman" w:hAnsi="Times New Roman" w:cs="Times New Roman"/>
          <w:sz w:val="28"/>
          <w:szCs w:val="28"/>
        </w:rPr>
        <w:t>виконавчих органів ради – голова комісії;</w:t>
      </w:r>
    </w:p>
    <w:p w:rsidR="000A4AB6" w:rsidP="000A4A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AB6" w:rsidRPr="00594406" w:rsidP="000A4AB6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ГУДИМЕНКО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управління земельних ресурсів виконавчого комітету Броварської міської ради Броварського 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94406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406">
        <w:rPr>
          <w:rFonts w:ascii="Times New Roman" w:hAnsi="Times New Roman" w:cs="Times New Roman"/>
          <w:sz w:val="28"/>
          <w:szCs w:val="28"/>
        </w:rPr>
        <w:t xml:space="preserve"> комісії;</w:t>
      </w:r>
    </w:p>
    <w:p w:rsidR="000A4AB6" w:rsidP="000A4A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AB6" w:rsidRPr="00532543" w:rsidP="000A4AB6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ХОМЕНКО</w:t>
      </w:r>
      <w:r>
        <w:rPr>
          <w:rFonts w:ascii="Times New Roman" w:hAnsi="Times New Roman" w:cs="Times New Roman"/>
          <w:sz w:val="28"/>
          <w:szCs w:val="28"/>
        </w:rPr>
        <w:tab/>
        <w:t>- г</w:t>
      </w:r>
      <w:r w:rsidRPr="00532543">
        <w:rPr>
          <w:rFonts w:ascii="Times New Roman" w:hAnsi="Times New Roman" w:cs="Times New Roman"/>
          <w:sz w:val="28"/>
          <w:szCs w:val="28"/>
        </w:rPr>
        <w:t>оловний спеціаліст – державний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43">
        <w:rPr>
          <w:rFonts w:ascii="Times New Roman" w:hAnsi="Times New Roman" w:cs="Times New Roman"/>
          <w:sz w:val="28"/>
          <w:szCs w:val="28"/>
        </w:rPr>
        <w:t>інспектор з контролю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43">
        <w:rPr>
          <w:rFonts w:ascii="Times New Roman" w:hAnsi="Times New Roman" w:cs="Times New Roman"/>
          <w:sz w:val="28"/>
          <w:szCs w:val="28"/>
        </w:rPr>
        <w:t>використання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охороною земель управління </w:t>
      </w:r>
      <w:r w:rsidRPr="00532543">
        <w:rPr>
          <w:rFonts w:ascii="Times New Roman" w:hAnsi="Times New Roman" w:cs="Times New Roman"/>
          <w:sz w:val="28"/>
          <w:szCs w:val="28"/>
        </w:rPr>
        <w:t>земельних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43">
        <w:rPr>
          <w:rFonts w:ascii="Times New Roman" w:hAnsi="Times New Roman" w:cs="Times New Roman"/>
          <w:sz w:val="28"/>
          <w:szCs w:val="28"/>
        </w:rPr>
        <w:t>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43"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43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43">
        <w:rPr>
          <w:rFonts w:ascii="Times New Roman" w:hAnsi="Times New Roman" w:cs="Times New Roman"/>
          <w:sz w:val="28"/>
          <w:szCs w:val="28"/>
        </w:rPr>
        <w:t>Броварського району Київської області – секретар комісії.</w:t>
      </w:r>
    </w:p>
    <w:p w:rsidR="000A4AB6" w:rsidP="000A4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AB6" w:rsidP="000A4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A4AB6" w:rsidP="000A4A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AB6" w:rsidP="000A4AB6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Світлана БАТИНЧУК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управління містобудування та архітектури виконавчого комітету</w:t>
      </w:r>
      <w:r w:rsidRPr="0031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 w:rsidRPr="0031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головний архітектор міста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A4AB6" w:rsidP="000A4A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AB6" w:rsidP="000A4AB6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ЖИМАЙЛОВ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відділу з питань екології та природокористування управління інспекції та контролю</w:t>
      </w:r>
      <w:r w:rsidRPr="0031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 w:rsidRPr="0031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A4AB6" w:rsidRPr="00594406" w:rsidP="000A4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AB6" w:rsidRPr="00594406" w:rsidP="000A4AB6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 КАШТАНЮК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юридичного управління виконавчого комітету Броварської 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A4AB6" w:rsidP="000A4A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AB6" w:rsidP="000A4AB6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ПОСТЕРНАК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фінансового управління 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A4AB6" w:rsidRPr="00594406" w:rsidP="000A4AB6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AB6" w:rsidP="000A4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 Головного управління Держгеокадастру у м. Києві та Київській області (за згодою)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A4AB6" w:rsidP="000A4AB6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AB6" w:rsidRPr="00594406" w:rsidP="000A4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 Головного управління Державної податкової служби у Київської області (за згодою).</w:t>
      </w:r>
    </w:p>
    <w:p w:rsidR="000A4AB6" w:rsidRPr="00594406" w:rsidP="000A4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AB6" w:rsidP="000A4AB6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AB6" w:rsidP="000A4A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66EA" w:rsidP="00686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:rsidR="006866EA" w:rsidP="00686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6866EA" w:rsidP="006866EA">
      <w:pPr>
        <w:pStyle w:val="NormalWeb"/>
        <w:tabs>
          <w:tab w:val="left" w:pos="7088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діяльності виконавчих органів ради </w:t>
      </w:r>
      <w:r>
        <w:rPr>
          <w:sz w:val="28"/>
          <w:szCs w:val="28"/>
        </w:rPr>
        <w:tab/>
        <w:t>Петро БАБИЧ</w:t>
      </w:r>
    </w:p>
    <w:permEnd w:id="1"/>
    <w:p w:rsidR="004F7CAD" w:rsidRPr="00EE06C3" w:rsidP="000A4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E774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66EA" w:rsidR="006866E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A4AB6"/>
    <w:rsid w:val="000E0637"/>
    <w:rsid w:val="000E7ADA"/>
    <w:rsid w:val="0019083E"/>
    <w:rsid w:val="002D71B2"/>
    <w:rsid w:val="00312694"/>
    <w:rsid w:val="003735BC"/>
    <w:rsid w:val="003A4315"/>
    <w:rsid w:val="003B2A39"/>
    <w:rsid w:val="003F6F1F"/>
    <w:rsid w:val="004208DA"/>
    <w:rsid w:val="00424AD7"/>
    <w:rsid w:val="004C6C25"/>
    <w:rsid w:val="004F7CAD"/>
    <w:rsid w:val="00520285"/>
    <w:rsid w:val="00524AF7"/>
    <w:rsid w:val="00532543"/>
    <w:rsid w:val="00545B76"/>
    <w:rsid w:val="00594406"/>
    <w:rsid w:val="00680EC9"/>
    <w:rsid w:val="006866EA"/>
    <w:rsid w:val="00784598"/>
    <w:rsid w:val="007C582E"/>
    <w:rsid w:val="0081066D"/>
    <w:rsid w:val="00853C00"/>
    <w:rsid w:val="00893E2E"/>
    <w:rsid w:val="008B6EF2"/>
    <w:rsid w:val="00A26926"/>
    <w:rsid w:val="00A84A56"/>
    <w:rsid w:val="00B20C04"/>
    <w:rsid w:val="00B3670E"/>
    <w:rsid w:val="00CB633A"/>
    <w:rsid w:val="00DD1525"/>
    <w:rsid w:val="00DE3683"/>
    <w:rsid w:val="00E77488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0A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4A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17771"/>
    <w:rsid w:val="0019083E"/>
    <w:rsid w:val="004D1168"/>
    <w:rsid w:val="006902CE"/>
    <w:rsid w:val="00934C4A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1139</Words>
  <Characters>650</Characters>
  <Application>Microsoft Office Word</Application>
  <DocSecurity>8</DocSecurity>
  <Lines>5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2024-12-10T07:04:00Z</dcterms:modified>
</cp:coreProperties>
</file>