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8B7B" w14:textId="77777777" w:rsidR="00A53AE2" w:rsidRDefault="00000000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ПС-453</w:t>
      </w:r>
    </w:p>
    <w:p w14:paraId="440BF3CE" w14:textId="77777777" w:rsidR="00A53AE2" w:rsidRDefault="00A53A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19950513" w14:textId="77777777" w:rsidR="00A53AE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14:paraId="04F05836" w14:textId="77777777" w:rsidR="00A53AE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1374CCD6" w14:textId="77777777" w:rsidR="00A53AE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02E2F095" w14:textId="77777777" w:rsidR="00A53AE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57343881" w14:textId="77777777" w:rsidR="00A53AE2" w:rsidRDefault="00A53A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968856F" w14:textId="77777777" w:rsidR="00A53AE2" w:rsidRDefault="00A53AE2">
      <w:pPr>
        <w:spacing w:after="0"/>
        <w:rPr>
          <w:rFonts w:ascii="Times New Roman" w:hAnsi="Times New Roman"/>
          <w:sz w:val="28"/>
          <w:szCs w:val="28"/>
        </w:rPr>
      </w:pPr>
    </w:p>
    <w:p w14:paraId="09D3B245" w14:textId="77777777" w:rsidR="00A53AE2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Модернізація матеріально-технічної бази </w:t>
      </w:r>
    </w:p>
    <w:p w14:paraId="196AA45C" w14:textId="77777777" w:rsidR="00A53AE2" w:rsidRDefault="00A53AE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992"/>
        <w:gridCol w:w="1560"/>
      </w:tblGrid>
      <w:tr w:rsidR="004674EF" w14:paraId="2CECB9E6" w14:textId="77777777" w:rsidTr="00A3476E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261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bookmarkStart w:id="0" w:name="_Hlk152063634"/>
            <w:r>
              <w:rPr>
                <w:rFonts w:ascii="Times New Roman" w:hAnsi="Times New Roman"/>
                <w:b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4A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E8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Кількість закладів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7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Планове фінансове забезпечення (тис.грн.)</w:t>
            </w:r>
          </w:p>
        </w:tc>
      </w:tr>
      <w:tr w:rsidR="004674EF" w14:paraId="0EFC2FAD" w14:textId="77777777" w:rsidTr="00A34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876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FA6C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382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DD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2024</w:t>
            </w:r>
          </w:p>
        </w:tc>
      </w:tr>
      <w:tr w:rsidR="004674EF" w14:paraId="7EB74B44" w14:textId="77777777" w:rsidTr="00A34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FA6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F29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B79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A29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Сума</w:t>
            </w:r>
          </w:p>
        </w:tc>
      </w:tr>
      <w:tr w:rsidR="004674EF" w14:paraId="4AF53917" w14:textId="77777777" w:rsidTr="00A34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EA1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B4E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9A1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B7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63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Бюджет розвитку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C1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Загальний фонд</w:t>
            </w:r>
          </w:p>
        </w:tc>
      </w:tr>
      <w:tr w:rsidR="004674EF" w14:paraId="271E3349" w14:textId="77777777" w:rsidTr="00A34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80E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C9D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078" w14:textId="77777777" w:rsidR="00A53AE2" w:rsidRDefault="00A53A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8D7" w14:textId="0D797E30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="00174683">
              <w:rPr>
                <w:rFonts w:ascii="Times New Roman" w:hAnsi="Times New Roman"/>
                <w:b/>
                <w:sz w:val="24"/>
              </w:rPr>
              <w:t>5050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174683">
              <w:rPr>
                <w:rFonts w:ascii="Times New Roman" w:hAnsi="Times New Roman"/>
                <w:b/>
                <w:sz w:val="24"/>
              </w:rPr>
              <w:t>375</w:t>
            </w: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381" w14:textId="32DC00ED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174683">
              <w:rPr>
                <w:rFonts w:ascii="Times New Roman" w:hAnsi="Times New Roman"/>
                <w:b/>
                <w:sz w:val="24"/>
              </w:rPr>
              <w:t>12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="00174683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174683">
              <w:rPr>
                <w:rFonts w:ascii="Times New Roman" w:hAnsi="Times New Roman"/>
                <w:b/>
                <w:sz w:val="24"/>
              </w:rPr>
              <w:t>965</w:t>
            </w: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5B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53793,41</w:t>
            </w:r>
          </w:p>
        </w:tc>
      </w:tr>
      <w:tr w:rsidR="004674EF" w14:paraId="0946318A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BE3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9.1. Матеріально-технічне забезпечення закладів освіти</w:t>
            </w:r>
          </w:p>
        </w:tc>
      </w:tr>
      <w:tr w:rsidR="004674EF" w14:paraId="12F9D399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816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9.1.1. Заклади дошкільної освіти</w:t>
            </w:r>
          </w:p>
        </w:tc>
      </w:tr>
      <w:tr w:rsidR="004674EF" w14:paraId="436C9C1F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4E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303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EF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E9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544,091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80C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544,091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FE5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EF" w14:paraId="23EC7B7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97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D4A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14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A0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197,228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BC5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21C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197,228</w:t>
            </w:r>
          </w:p>
        </w:tc>
      </w:tr>
      <w:tr w:rsidR="004674EF" w14:paraId="6FAB08D4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DD9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9.1.2 Заклади загальної середньої освіти</w:t>
            </w:r>
          </w:p>
        </w:tc>
      </w:tr>
      <w:tr w:rsidR="004674EF" w14:paraId="14D084D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58B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7F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04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782" w14:textId="0E7392AF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174683">
              <w:rPr>
                <w:rFonts w:ascii="Times New Roman" w:hAnsi="Times New Roman"/>
                <w:b/>
                <w:sz w:val="24"/>
              </w:rPr>
              <w:t>542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174683">
              <w:rPr>
                <w:rFonts w:ascii="Times New Roman" w:hAnsi="Times New Roman"/>
                <w:b/>
                <w:sz w:val="24"/>
              </w:rPr>
              <w:t>7507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905" w14:textId="2986F4C5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174683">
              <w:rPr>
                <w:rFonts w:ascii="Times New Roman" w:hAnsi="Times New Roman"/>
                <w:sz w:val="24"/>
              </w:rPr>
              <w:t>542</w:t>
            </w:r>
            <w:r>
              <w:rPr>
                <w:rFonts w:ascii="Times New Roman" w:hAnsi="Times New Roman"/>
                <w:sz w:val="24"/>
              </w:rPr>
              <w:t>,</w:t>
            </w:r>
            <w:r w:rsidR="00174683">
              <w:rPr>
                <w:rFonts w:ascii="Times New Roman" w:hAnsi="Times New Roman"/>
                <w:sz w:val="24"/>
              </w:rPr>
              <w:t>720</w:t>
            </w: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B2C8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</w:t>
            </w:r>
          </w:p>
        </w:tc>
      </w:tr>
      <w:tr w:rsidR="004674EF" w14:paraId="07C18F4B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F77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97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облаштування захисних споруд цивільного захисту, пунктів незламності, класів безпеки, осередку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89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D58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212,882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31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1CB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212,882</w:t>
            </w:r>
          </w:p>
        </w:tc>
      </w:tr>
      <w:tr w:rsidR="004674EF" w14:paraId="11A22F23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BDB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F7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F9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0E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765,8399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20F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765,8399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1F8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EF" w14:paraId="43047E27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59A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9.1.3 Заклади позашкільної освіти</w:t>
            </w:r>
          </w:p>
        </w:tc>
      </w:tr>
      <w:tr w:rsidR="004674EF" w14:paraId="2D8E76DC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367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9F7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08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BE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BEF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776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EF" w14:paraId="42F8E715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A3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9.2. Поточний ремонт закладів освіти</w:t>
            </w:r>
          </w:p>
        </w:tc>
      </w:tr>
      <w:tr w:rsidR="004674EF" w14:paraId="0064D369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812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9.2.1. Заклади дошкільної освіти</w:t>
            </w:r>
          </w:p>
        </w:tc>
      </w:tr>
      <w:tr w:rsidR="004674EF" w14:paraId="62154735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098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97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приміщень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254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04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407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AA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3180,0</w:t>
            </w:r>
          </w:p>
        </w:tc>
      </w:tr>
      <w:tr w:rsidR="004674EF" w14:paraId="4633667D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02B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B63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FA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F0A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4B3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CAB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1113,0</w:t>
            </w:r>
          </w:p>
        </w:tc>
      </w:tr>
      <w:tr w:rsidR="004674EF" w14:paraId="13DE1576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65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5F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будівель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C8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BFD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B4B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9AF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5354,0</w:t>
            </w:r>
          </w:p>
        </w:tc>
      </w:tr>
      <w:tr w:rsidR="004674EF" w14:paraId="0A244E8F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CE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3C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території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25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AE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7CF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84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1620,0</w:t>
            </w:r>
          </w:p>
        </w:tc>
      </w:tr>
      <w:tr w:rsidR="004674EF" w14:paraId="7F6ECC06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45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9.2.2. Заклади загальної середньої освіти</w:t>
            </w:r>
          </w:p>
        </w:tc>
      </w:tr>
      <w:tr w:rsidR="004674EF" w14:paraId="1F75801C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FA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BAF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приміщень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D0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EB8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3222,782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CAA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27D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3222,782</w:t>
            </w:r>
          </w:p>
        </w:tc>
      </w:tr>
      <w:tr w:rsidR="004674EF" w14:paraId="11EFB818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ED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78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мереж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59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BB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2038,547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4FD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8A8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2038,547</w:t>
            </w:r>
          </w:p>
        </w:tc>
      </w:tr>
      <w:tr w:rsidR="004674EF" w14:paraId="57559E13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A0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E3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будівель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05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B9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5562,73707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9E5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D11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5562,73707</w:t>
            </w:r>
          </w:p>
        </w:tc>
      </w:tr>
      <w:tr w:rsidR="004674EF" w14:paraId="03B23A7C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42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F09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ремонт території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F7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63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3C7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89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470,0</w:t>
            </w:r>
          </w:p>
        </w:tc>
      </w:tr>
      <w:tr w:rsidR="004674EF" w14:paraId="5BF55817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5AAC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9.2.3. Заклади позашкільної освіти</w:t>
            </w:r>
          </w:p>
        </w:tc>
      </w:tr>
      <w:tr w:rsidR="004674EF" w14:paraId="2EF03D08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1D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09F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території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EFD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09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36C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EA6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</w:tr>
      <w:tr w:rsidR="004674EF" w14:paraId="3FE2AFFD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6F2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:rsidR="004674EF" w14:paraId="2CE9EA18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11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39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ремонт приміщень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E88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95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199,985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A85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595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199,985</w:t>
            </w:r>
          </w:p>
        </w:tc>
      </w:tr>
      <w:tr w:rsidR="004674EF" w14:paraId="69D1C1E2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307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9.2.5. Дитячо-юнацька спортивна школа</w:t>
            </w:r>
          </w:p>
        </w:tc>
      </w:tr>
      <w:tr w:rsidR="004674EF" w14:paraId="12FFB92B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9B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AF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ремонт приміщень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41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94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612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E22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 w:rsidR="004674EF" w14:paraId="076B80FA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46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9.3. Безпека закладів освіти</w:t>
            </w:r>
          </w:p>
        </w:tc>
      </w:tr>
      <w:tr w:rsidR="004674EF" w14:paraId="1DD709E8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F82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9.3.1. Заклади дошкільної освіти</w:t>
            </w:r>
          </w:p>
        </w:tc>
      </w:tr>
      <w:tr w:rsidR="004674EF" w14:paraId="073C0B8A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E4A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1E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C59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AE9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1341,009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34C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E9A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1341,009</w:t>
            </w:r>
          </w:p>
        </w:tc>
      </w:tr>
      <w:tr w:rsidR="004674EF" w14:paraId="79FF54AA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EB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A08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6C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4C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B6D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7D6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1797,0</w:t>
            </w:r>
          </w:p>
        </w:tc>
      </w:tr>
      <w:tr w:rsidR="004674EF" w14:paraId="7A7875FB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B7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7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дерев’яних конструкцій горищ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AA5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E7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177,573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BC3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892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177,573</w:t>
            </w:r>
          </w:p>
        </w:tc>
      </w:tr>
      <w:tr w:rsidR="004674EF" w14:paraId="197AF267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26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6BA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5A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03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15741,164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1A8B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0F4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15741,164</w:t>
            </w:r>
          </w:p>
        </w:tc>
      </w:tr>
      <w:tr w:rsidR="004674EF" w14:paraId="1BE650D0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F5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F0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Облаштування пожежних резервуарів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EC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608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756,068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D4D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5E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756,068</w:t>
            </w:r>
          </w:p>
        </w:tc>
      </w:tr>
      <w:tr w:rsidR="004674EF" w14:paraId="1D2E2D9E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9A4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9.3.2. Заклади загальної середньої освіти</w:t>
            </w:r>
          </w:p>
        </w:tc>
      </w:tr>
      <w:tr w:rsidR="004674EF" w14:paraId="3796B8C8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5C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7EF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D1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687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187,47487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3B6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C77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187,47487</w:t>
            </w:r>
          </w:p>
        </w:tc>
      </w:tr>
      <w:tr w:rsidR="004674EF" w14:paraId="7B4E40AD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B8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A0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дерев’яних конструкцій горищ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80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AE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678,092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08D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B958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678,092</w:t>
            </w:r>
          </w:p>
        </w:tc>
      </w:tr>
      <w:tr w:rsidR="004674EF" w14:paraId="482B5B5F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9A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7BF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29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0D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6156,956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781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5B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6156,956</w:t>
            </w:r>
          </w:p>
        </w:tc>
      </w:tr>
      <w:tr w:rsidR="004674EF" w14:paraId="6AC23E47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DB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C9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1B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1A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389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8DF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 w:rsidR="004674EF" w14:paraId="4C8D78AA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1DA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2A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2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41F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100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FA84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188,5</w:t>
            </w:r>
          </w:p>
        </w:tc>
      </w:tr>
      <w:tr w:rsidR="004674EF" w14:paraId="3E29B173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30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9.3.3. Заклади позашкільної освіти</w:t>
            </w:r>
          </w:p>
        </w:tc>
      </w:tr>
      <w:tr w:rsidR="004674EF" w14:paraId="631FE5A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702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1AA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2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4D6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97A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757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 w:rsidR="004674EF" w14:paraId="117FC1DA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999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2F1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дерев’яних конструкцій горищ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1A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629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B5A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57F8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23,5</w:t>
            </w:r>
          </w:p>
        </w:tc>
      </w:tr>
      <w:tr w:rsidR="004674EF" w14:paraId="07917E56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C4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A7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6A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2F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E09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877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4674EF" w14:paraId="6A2A226D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B84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29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33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87B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6CB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D5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</w:tr>
      <w:tr w:rsidR="004674EF" w14:paraId="1F0E31C8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14D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:rsidR="004674EF" w14:paraId="3E822FF3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467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9.4.1. Інклюзивно-ресурсний центр</w:t>
            </w:r>
          </w:p>
        </w:tc>
      </w:tr>
      <w:tr w:rsidR="004674EF" w14:paraId="0AA859D4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2E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2D1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F8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3D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388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806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608,4</w:t>
            </w:r>
          </w:p>
        </w:tc>
      </w:tr>
      <w:tr w:rsidR="004674EF" w14:paraId="22520403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91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4674EF" w14:paraId="6258CB22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83D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9.5.1. Заклади дошкільної освіти</w:t>
            </w:r>
          </w:p>
        </w:tc>
      </w:tr>
      <w:tr w:rsidR="004674EF" w14:paraId="5162C98E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26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8BA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C33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083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343,272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D93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7D9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343,272</w:t>
            </w:r>
          </w:p>
        </w:tc>
      </w:tr>
      <w:tr w:rsidR="004674EF" w14:paraId="5512E19C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1D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9.5.2. Заклади загальної середньої освіти</w:t>
            </w:r>
          </w:p>
        </w:tc>
      </w:tr>
      <w:tr w:rsidR="004674EF" w14:paraId="5EA3A872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0D6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28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8C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DC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587,218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03E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D8D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587,218</w:t>
            </w:r>
          </w:p>
        </w:tc>
      </w:tr>
      <w:tr w:rsidR="004674EF" w14:paraId="47712FA3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F88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06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B07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599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551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5DE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53,528</w:t>
            </w:r>
          </w:p>
        </w:tc>
      </w:tr>
      <w:tr w:rsidR="004674EF" w14:paraId="7D7FFF8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5FD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2C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173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D7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61,683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D8B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BBC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61,683</w:t>
            </w:r>
          </w:p>
        </w:tc>
      </w:tr>
      <w:tr w:rsidR="004674EF" w14:paraId="10DB18B6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5A2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5B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DFC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3F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111,934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715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50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111,934</w:t>
            </w:r>
          </w:p>
        </w:tc>
      </w:tr>
      <w:tr w:rsidR="004674EF" w14:paraId="4B62D124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B13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9.5.3. Заклади позашкільної освіти</w:t>
            </w:r>
          </w:p>
        </w:tc>
      </w:tr>
      <w:tr w:rsidR="004674EF" w14:paraId="7C479C9B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8BB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1E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2B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1D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2A7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29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4674EF" w14:paraId="45700C85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E88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AB9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C397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D2B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EC6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598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14,8</w:t>
            </w:r>
          </w:p>
        </w:tc>
      </w:tr>
      <w:tr w:rsidR="004674EF" w14:paraId="34697F2A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BE9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26F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84E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A14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18,537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0C4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E54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18,537</w:t>
            </w:r>
          </w:p>
        </w:tc>
      </w:tr>
      <w:tr w:rsidR="004674EF" w14:paraId="51AD6F4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F25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83D3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FE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89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43C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84E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36,573</w:t>
            </w:r>
          </w:p>
        </w:tc>
      </w:tr>
      <w:tr w:rsidR="004674EF" w14:paraId="48274978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F11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:rsidR="004674EF" w14:paraId="23CF860E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693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10C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35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89D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618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8B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7,4</w:t>
            </w:r>
          </w:p>
        </w:tc>
      </w:tr>
      <w:tr w:rsidR="004674EF" w14:paraId="72FE7192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90D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9.6. Робота з кадрами</w:t>
            </w:r>
          </w:p>
        </w:tc>
      </w:tr>
      <w:tr w:rsidR="004674EF" w14:paraId="16DA0C95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18A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9.6.1 Центр професійного розвитку педагогічних працівників</w:t>
            </w:r>
          </w:p>
        </w:tc>
      </w:tr>
      <w:tr w:rsidR="004674EF" w14:paraId="0CF11586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49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5A0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5C1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3A9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600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44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4674EF" w14:paraId="239E5EE8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38A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9.7. Упровадження інформаційно-комунікаційних систем </w:t>
            </w:r>
          </w:p>
        </w:tc>
      </w:tr>
      <w:tr w:rsidR="004674EF" w14:paraId="0C120A2D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F7C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9.7.1. Заклади загальної середньої освіти</w:t>
            </w:r>
          </w:p>
        </w:tc>
      </w:tr>
      <w:tr w:rsidR="004674EF" w14:paraId="5ADF50C8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7A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50E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192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C75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526,43706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53BF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58E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526,43706</w:t>
            </w:r>
          </w:p>
        </w:tc>
      </w:tr>
      <w:tr w:rsidR="004674EF" w14:paraId="3D93248C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B56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9.8. Капітальний ремонт закладів освіти </w:t>
            </w:r>
          </w:p>
        </w:tc>
      </w:tr>
      <w:tr w:rsidR="004674EF" w14:paraId="53D0D802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4B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9.8.1 Заклади загальної середньої освіти</w:t>
            </w:r>
          </w:p>
        </w:tc>
      </w:tr>
      <w:tr w:rsidR="004674EF" w14:paraId="5D4BC4A6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6ED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F8B" w14:textId="77777777" w:rsidR="00A53AE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8E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7C0" w14:textId="77777777" w:rsidR="00A53AE2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3846,39786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A70" w14:textId="77777777" w:rsidR="00A53AE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3846,39786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4C9" w14:textId="77777777" w:rsidR="00A53AE2" w:rsidRDefault="00A53A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28054DC9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825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63E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0FD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0B0" w14:textId="3E21F63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12675,303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8CF" w14:textId="77777777" w:rsidR="00174683" w:rsidRDefault="00174683" w:rsidP="0017468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E3E9672" w14:textId="3EB18360" w:rsidR="00174683" w:rsidRPr="00174683" w:rsidRDefault="00174683" w:rsidP="0017468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74683">
              <w:rPr>
                <w:rFonts w:ascii="Times New Roman" w:hAnsi="Times New Roman"/>
                <w:bCs/>
                <w:sz w:val="24"/>
              </w:rPr>
              <w:t>12675,303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5F1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1CBF7372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CB0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F85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43B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6C6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1108,6002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4BD" w14:textId="77777777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1108,6002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556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18FCEC6B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FA9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FE4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приміщень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D4C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A51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1350,37658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79F" w14:textId="77777777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1350,37658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292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24939077" w14:textId="77777777" w:rsidTr="00174683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33F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194" w14:textId="77777777" w:rsidR="00174683" w:rsidRDefault="00174683" w:rsidP="0017468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E80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623" w14:textId="56ED7A50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3448,323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3D3" w14:textId="3CE1B331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3448,323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ED0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182537B6" w14:textId="77777777" w:rsidTr="00A3476E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2F9" w14:textId="77777777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9.8.2. Заклади дошкільної освіти</w:t>
            </w:r>
          </w:p>
        </w:tc>
      </w:tr>
      <w:tr w:rsidR="00174683" w14:paraId="64C8C08F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F02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AEA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F06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EC1" w14:textId="63413ED5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378,823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4DF" w14:textId="77777777" w:rsidR="00174683" w:rsidRDefault="00174683" w:rsidP="0017468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A901715" w14:textId="0D533B1C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378,823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9B9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0AC1F01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A31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DEB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8FA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909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1040,43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C6B" w14:textId="77777777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004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683" w14:paraId="4725AA21" w14:textId="77777777" w:rsidTr="00A347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455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7A5" w14:textId="77777777" w:rsidR="00174683" w:rsidRDefault="00174683" w:rsidP="001746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ABD2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9D3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D8E1" w14:textId="77777777" w:rsidR="00174683" w:rsidRDefault="00174683" w:rsidP="001746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8DD" w14:textId="77777777" w:rsidR="00174683" w:rsidRDefault="00174683" w:rsidP="001746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17525EC0" w14:textId="77777777" w:rsidR="00A53AE2" w:rsidRDefault="00A53AE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E099C01" w14:textId="77777777" w:rsidR="00A53AE2" w:rsidRDefault="000000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sz w:val="28"/>
        </w:rPr>
        <w:t>гор САПОЖКО</w:t>
      </w:r>
      <w:permEnd w:id="0"/>
    </w:p>
    <w:sectPr w:rsidR="00A53AE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287C" w14:textId="77777777" w:rsidR="006D0ECD" w:rsidRDefault="006D0ECD">
      <w:pPr>
        <w:spacing w:after="0" w:line="240" w:lineRule="auto"/>
      </w:pPr>
      <w:r>
        <w:separator/>
      </w:r>
    </w:p>
  </w:endnote>
  <w:endnote w:type="continuationSeparator" w:id="0">
    <w:p w14:paraId="6CF8FD22" w14:textId="77777777" w:rsidR="006D0ECD" w:rsidRDefault="006D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ADB1" w14:textId="77777777" w:rsidR="00A53AE2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7DBF268E" w14:textId="77777777" w:rsidR="00A53AE2" w:rsidRDefault="00A53A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06D8B" w14:textId="77777777" w:rsidR="006D0ECD" w:rsidRDefault="006D0ECD">
      <w:pPr>
        <w:spacing w:after="0" w:line="240" w:lineRule="auto"/>
      </w:pPr>
      <w:r>
        <w:separator/>
      </w:r>
    </w:p>
  </w:footnote>
  <w:footnote w:type="continuationSeparator" w:id="0">
    <w:p w14:paraId="106BD7EA" w14:textId="77777777" w:rsidR="006D0ECD" w:rsidRDefault="006D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254C4" w14:textId="77777777" w:rsidR="00A53AE2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2A1ACAD5" w14:textId="77777777" w:rsidR="00A53AE2" w:rsidRDefault="00A53A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E2"/>
    <w:rsid w:val="00174683"/>
    <w:rsid w:val="004674EF"/>
    <w:rsid w:val="006D0ECD"/>
    <w:rsid w:val="00803128"/>
    <w:rsid w:val="00A171F7"/>
    <w:rsid w:val="00A3476E"/>
    <w:rsid w:val="00A53AE2"/>
    <w:rsid w:val="00E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A15C"/>
  <w15:docId w15:val="{EA5A14A3-3DA4-4849-B497-4A8CE81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3652</Words>
  <Characters>2083</Characters>
  <Application>Microsoft Office Word</Application>
  <DocSecurity>8</DocSecurity>
  <Lines>17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cp:lastPrinted>2024-12-10T09:07:00Z</cp:lastPrinted>
  <dcterms:created xsi:type="dcterms:W3CDTF">2023-03-27T06:26:00Z</dcterms:created>
  <dcterms:modified xsi:type="dcterms:W3CDTF">2024-12-10T09:07:00Z</dcterms:modified>
</cp:coreProperties>
</file>