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28.11.2024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1862-82-08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671D" w:rsidRPr="00537374" w:rsidP="002A671D" w14:paraId="74B1A6FD" w14:textId="77777777">
      <w:pPr>
        <w:suppressAutoHyphens/>
        <w:spacing w:after="0" w:line="240" w:lineRule="auto"/>
        <w:jc w:val="center"/>
        <w:rPr>
          <w:rFonts w:ascii="Calibri" w:eastAsia="Calibri" w:hAnsi="Calibri" w:cs="Times New Roman"/>
          <w:sz w:val="27"/>
          <w:szCs w:val="27"/>
          <w:lang w:eastAsia="zh-CN"/>
        </w:rPr>
      </w:pPr>
      <w:permStart w:id="1" w:edGrp="everyone"/>
      <w:r w:rsidRPr="005373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Потреби у фінансуванні </w:t>
      </w:r>
    </w:p>
    <w:p w:rsidR="002A671D" w:rsidRPr="00537374" w:rsidP="002A671D" w14:paraId="5E602395" w14:textId="77777777">
      <w:pPr>
        <w:suppressAutoHyphens/>
        <w:spacing w:after="0" w:line="240" w:lineRule="auto"/>
        <w:jc w:val="center"/>
        <w:rPr>
          <w:rFonts w:ascii="Calibri" w:eastAsia="Calibri" w:hAnsi="Calibri" w:cs="Times New Roman"/>
          <w:sz w:val="27"/>
          <w:szCs w:val="27"/>
          <w:lang w:eastAsia="zh-CN"/>
        </w:rPr>
      </w:pPr>
      <w:r w:rsidRPr="00537374">
        <w:rPr>
          <w:rFonts w:ascii="Times New Roman" w:eastAsia="Calibri" w:hAnsi="Times New Roman" w:cs="Times New Roman"/>
          <w:b/>
          <w:sz w:val="27"/>
          <w:szCs w:val="27"/>
          <w:lang w:eastAsia="zh-CN"/>
        </w:rPr>
        <w:t>Програми забезпечення функціонування системи електронного документообігу у Броварській міській раді Броварського району Київської області та її виконавчих органах на період 2023-2027 роки</w:t>
      </w:r>
      <w:r w:rsidRPr="00537374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</w:p>
    <w:p w:rsidR="002A671D" w:rsidRPr="00537374" w:rsidP="002A671D" w14:paraId="2941E5B8" w14:textId="7777777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tbl>
      <w:tblPr>
        <w:tblW w:w="98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45"/>
        <w:gridCol w:w="7250"/>
        <w:gridCol w:w="1701"/>
      </w:tblGrid>
      <w:tr w14:paraId="6F886EDB" w14:textId="77777777" w:rsidTr="00CA3350">
        <w:tblPrEx>
          <w:tblW w:w="9896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671D" w:rsidRPr="00537374" w:rsidP="00CA3350" w14:paraId="60168E78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№ п/п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671D" w:rsidRPr="00537374" w:rsidP="00CA3350" w14:paraId="5C648E7F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Найменування заходів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71D" w:rsidRPr="00537374" w:rsidP="00CA3350" w14:paraId="18BB9679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грн</w:t>
            </w:r>
          </w:p>
        </w:tc>
      </w:tr>
      <w:tr w14:paraId="0F85FE60" w14:textId="77777777" w:rsidTr="00CA3350">
        <w:tblPrEx>
          <w:tblW w:w="9896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671D" w:rsidRPr="00537374" w:rsidP="00CA3350" w14:paraId="6011ABA9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1.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671D" w:rsidRPr="00537374" w:rsidP="00CA3350" w14:paraId="20F36603" w14:textId="77777777">
            <w:pPr>
              <w:suppressAutoHyphens/>
              <w:spacing w:after="0"/>
              <w:jc w:val="both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Calibri" w:hAnsi="Times New Roman" w:cs="Times New Roman"/>
                <w:sz w:val="27"/>
                <w:szCs w:val="27"/>
                <w:lang w:eastAsia="zh-CN"/>
              </w:rPr>
              <w:t>Впровадження, доступ, обслуговування та технічна підтримка системи електронного документообігу у  Броварській міській раді Броварського району Київської області та її виконавчих органах на період 2023 рік.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71D" w:rsidRPr="00537374" w:rsidP="00CA3350" w14:paraId="349D3EFB" w14:textId="7777777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7"/>
                <w:szCs w:val="27"/>
                <w:lang w:val="ru-RU"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670 000,00</w:t>
            </w:r>
          </w:p>
        </w:tc>
      </w:tr>
      <w:tr w14:paraId="60946F3D" w14:textId="77777777" w:rsidTr="00CA3350">
        <w:tblPrEx>
          <w:tblW w:w="9896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671D" w:rsidRPr="00537374" w:rsidP="00CA3350" w14:paraId="227C5E87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671D" w:rsidRPr="00537374" w:rsidP="00CA3350" w14:paraId="1843169F" w14:textId="77777777">
            <w:pPr>
              <w:suppressAutoHyphens/>
              <w:spacing w:after="0" w:line="0" w:lineRule="atLeast"/>
              <w:jc w:val="both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Calibri" w:hAnsi="Times New Roman" w:cs="Times New Roman"/>
                <w:sz w:val="27"/>
                <w:szCs w:val="27"/>
                <w:lang w:eastAsia="zh-CN"/>
              </w:rPr>
              <w:t>Впровадження, доступ, обслуговування та технічна підтримка системи електронного документообігу у  Броварській міській раді Броварського району Київської області та її виконавчих органах на період 2024 рік</w:t>
            </w: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71D" w:rsidRPr="00537374" w:rsidP="00CA3350" w14:paraId="60C7805E" w14:textId="7777777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7"/>
                <w:szCs w:val="27"/>
                <w:lang w:val="ru-RU" w:eastAsia="zh-CN"/>
              </w:rPr>
            </w:pPr>
            <w:r w:rsidRPr="003F3FF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569 760,00</w:t>
            </w:r>
          </w:p>
        </w:tc>
      </w:tr>
      <w:tr w14:paraId="266A1DB6" w14:textId="77777777" w:rsidTr="00CA3350">
        <w:tblPrEx>
          <w:tblW w:w="9896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671D" w:rsidRPr="00537374" w:rsidP="00CA3350" w14:paraId="397C4FE0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3.</w:t>
            </w:r>
          </w:p>
        </w:tc>
        <w:tc>
          <w:tcPr>
            <w:tcW w:w="7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671D" w:rsidRPr="00537374" w:rsidP="00CA3350" w14:paraId="7111209C" w14:textId="77777777">
            <w:pPr>
              <w:suppressAutoHyphens/>
              <w:spacing w:after="0" w:line="0" w:lineRule="atLeast"/>
              <w:jc w:val="both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Calibri" w:hAnsi="Times New Roman" w:cs="Times New Roman"/>
                <w:sz w:val="27"/>
                <w:szCs w:val="27"/>
                <w:lang w:eastAsia="zh-CN"/>
              </w:rPr>
              <w:t>Впровадження, доступ, обслуговування та технічна підтримка системи електронного документообігу у  Броварській міській раді Броварського району Київської області та її виконавчих органах на період 2025 рік</w:t>
            </w: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71D" w:rsidRPr="00537374" w:rsidP="00CA3350" w14:paraId="391CF184" w14:textId="7777777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7"/>
                <w:szCs w:val="27"/>
                <w:lang w:val="ru-RU"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470 000,00</w:t>
            </w:r>
          </w:p>
        </w:tc>
      </w:tr>
      <w:tr w14:paraId="15785F4D" w14:textId="77777777" w:rsidTr="00CA3350">
        <w:tblPrEx>
          <w:tblW w:w="9896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671D" w:rsidRPr="00537374" w:rsidP="00CA3350" w14:paraId="500290E7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4.</w:t>
            </w:r>
          </w:p>
        </w:tc>
        <w:tc>
          <w:tcPr>
            <w:tcW w:w="7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671D" w:rsidRPr="00537374" w:rsidP="00CA3350" w14:paraId="0D7DDA31" w14:textId="77777777">
            <w:pPr>
              <w:suppressAutoHyphens/>
              <w:spacing w:after="0" w:line="0" w:lineRule="atLeast"/>
              <w:jc w:val="both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Calibri" w:hAnsi="Times New Roman" w:cs="Times New Roman"/>
                <w:sz w:val="27"/>
                <w:szCs w:val="27"/>
                <w:lang w:eastAsia="zh-CN"/>
              </w:rPr>
              <w:t>Доступ, обслуговування та технічна підтримка системи електронного документообігу у  Броварській міській раді Броварського району Київської області та її виконавчих органах на період 2026 рік</w:t>
            </w: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71D" w:rsidRPr="00537374" w:rsidP="00CA3350" w14:paraId="30284F56" w14:textId="7777777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7"/>
                <w:szCs w:val="27"/>
                <w:lang w:val="ru-RU"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370 000,00</w:t>
            </w:r>
          </w:p>
        </w:tc>
      </w:tr>
      <w:tr w14:paraId="5523D030" w14:textId="77777777" w:rsidTr="00CA3350">
        <w:tblPrEx>
          <w:tblW w:w="9896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671D" w:rsidRPr="00537374" w:rsidP="00CA3350" w14:paraId="45ECC445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5.</w:t>
            </w:r>
          </w:p>
        </w:tc>
        <w:tc>
          <w:tcPr>
            <w:tcW w:w="7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671D" w:rsidRPr="00537374" w:rsidP="00CA3350" w14:paraId="273266DB" w14:textId="77777777">
            <w:pPr>
              <w:suppressAutoHyphens/>
              <w:spacing w:after="0" w:line="0" w:lineRule="atLeast"/>
              <w:jc w:val="both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Calibri" w:hAnsi="Times New Roman" w:cs="Times New Roman"/>
                <w:sz w:val="27"/>
                <w:szCs w:val="27"/>
                <w:lang w:eastAsia="zh-CN"/>
              </w:rPr>
              <w:t>Доступ, обслуговування та технічна підтримка системи електронного документообігу у  Броварській міській раді Броварського району Київської області та її виконавчих органах на період 2027 рік</w:t>
            </w: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71D" w:rsidRPr="00537374" w:rsidP="00CA3350" w14:paraId="53A0A697" w14:textId="7777777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7"/>
                <w:szCs w:val="27"/>
                <w:lang w:val="ru-RU"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370 000,00</w:t>
            </w:r>
          </w:p>
        </w:tc>
      </w:tr>
      <w:tr w14:paraId="3E5EE6EB" w14:textId="77777777" w:rsidTr="00CA3350">
        <w:tblPrEx>
          <w:tblW w:w="9896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671D" w:rsidRPr="00537374" w:rsidP="00CA3350" w14:paraId="59F69967" w14:textId="7777777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671D" w:rsidRPr="00537374" w:rsidP="00CA3350" w14:paraId="6467E7B2" w14:textId="77777777">
            <w:pPr>
              <w:suppressAutoHyphens/>
              <w:spacing w:after="0" w:line="0" w:lineRule="atLeast"/>
              <w:jc w:val="both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Всього: 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71D" w:rsidRPr="00537374" w:rsidP="00CA3350" w14:paraId="01308B5C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2 449 760,00</w:t>
            </w:r>
          </w:p>
        </w:tc>
      </w:tr>
    </w:tbl>
    <w:p w:rsidR="002A671D" w:rsidP="002A671D" w14:paraId="415ED228" w14:textId="77777777">
      <w:pPr>
        <w:spacing w:after="0"/>
        <w:jc w:val="center"/>
        <w:rPr>
          <w:rFonts w:ascii="Times New Roman" w:eastAsia="Calibri" w:hAnsi="Times New Roman" w:cs="Times New Roman"/>
          <w:sz w:val="27"/>
          <w:szCs w:val="27"/>
          <w:lang w:eastAsia="zh-CN"/>
        </w:rPr>
      </w:pPr>
    </w:p>
    <w:p w:rsidR="004F7CAD" w:rsidRPr="00EE06C3" w:rsidP="002A671D" w14:paraId="5FF0D8BD" w14:textId="6B2339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7374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Міський голова                                                    </w:t>
      </w:r>
      <w:r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    </w:t>
      </w:r>
      <w:r w:rsidRPr="00537374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A671D"/>
    <w:rsid w:val="002D71B2"/>
    <w:rsid w:val="003044F0"/>
    <w:rsid w:val="003530E1"/>
    <w:rsid w:val="003735BC"/>
    <w:rsid w:val="003A4315"/>
    <w:rsid w:val="003B2A39"/>
    <w:rsid w:val="003F3FF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37374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A3350"/>
    <w:rsid w:val="00CB633A"/>
    <w:rsid w:val="00CB7665"/>
    <w:rsid w:val="00CD1519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E1036"/>
    <w:rsid w:val="00D23AA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1003</Words>
  <Characters>573</Characters>
  <Application>Microsoft Office Word</Application>
  <DocSecurity>8</DocSecurity>
  <Lines>4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22</cp:revision>
  <dcterms:created xsi:type="dcterms:W3CDTF">2023-03-27T06:26:00Z</dcterms:created>
  <dcterms:modified xsi:type="dcterms:W3CDTF">2024-11-28T12:50:00Z</dcterms:modified>
</cp:coreProperties>
</file>