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22" w:rsidRPr="00A218E4" w:rsidRDefault="00CD4622" w:rsidP="00CD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Пояснювальна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записка до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A218E4">
        <w:rPr>
          <w:rFonts w:ascii="Times New Roman" w:hAnsi="Times New Roman" w:cs="Times New Roman"/>
          <w:b/>
          <w:bCs/>
          <w:sz w:val="28"/>
          <w:szCs w:val="28"/>
        </w:rPr>
        <w:t>ішення</w:t>
      </w:r>
      <w:proofErr w:type="spellEnd"/>
    </w:p>
    <w:p w:rsidR="00CD4622" w:rsidRPr="00A218E4" w:rsidRDefault="00CD4622" w:rsidP="00CD4622">
      <w:pPr>
        <w:spacing w:after="0" w:line="240" w:lineRule="auto"/>
        <w:ind w:right="81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bookmarkStart w:id="0" w:name="_Hlk114150015"/>
      <w:r w:rsidRPr="00A218E4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End w:id="0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Про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закріплення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майна </w:t>
      </w:r>
      <w:proofErr w:type="gram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на</w:t>
      </w:r>
      <w:proofErr w:type="gram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праві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господарського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відання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</w:p>
    <w:p w:rsidR="00CD4622" w:rsidRPr="00A218E4" w:rsidRDefault="00CD4622" w:rsidP="00CD4622">
      <w:pPr>
        <w:spacing w:after="0" w:line="240" w:lineRule="auto"/>
        <w:ind w:right="81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за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комунальним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proofErr w:type="gram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п</w:t>
      </w:r>
      <w:proofErr w:type="gram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ідприємством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Броварської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міської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ради </w:t>
      </w:r>
    </w:p>
    <w:p w:rsidR="00CD4622" w:rsidRPr="00A218E4" w:rsidRDefault="00CD4622" w:rsidP="00CD4622">
      <w:pPr>
        <w:spacing w:after="0" w:line="240" w:lineRule="auto"/>
        <w:ind w:right="8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Броварського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району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Київської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області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hi-IN"/>
        </w:rPr>
        <w:t>«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Броваритепловодоенергія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»</w:t>
      </w:r>
    </w:p>
    <w:p w:rsidR="00CD4622" w:rsidRPr="00A218E4" w:rsidRDefault="00CD4622" w:rsidP="00CD4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622" w:rsidRPr="00A218E4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A218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18E4">
        <w:rPr>
          <w:rFonts w:ascii="Times New Roman" w:hAnsi="Times New Roman" w:cs="Times New Roman"/>
          <w:sz w:val="28"/>
          <w:szCs w:val="28"/>
        </w:rPr>
        <w:t>ідготовлена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>.</w:t>
      </w:r>
    </w:p>
    <w:p w:rsidR="00CD4622" w:rsidRPr="00CF44C8" w:rsidRDefault="00CD4622" w:rsidP="00CD46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D4622" w:rsidRPr="00A218E4" w:rsidRDefault="00CD4622" w:rsidP="00CD4622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Обґрунтування необхідності прийняття рішення.</w:t>
      </w:r>
    </w:p>
    <w:p w:rsidR="00CD4622" w:rsidRPr="00CD4622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622">
        <w:rPr>
          <w:rFonts w:ascii="Times New Roman" w:hAnsi="Times New Roman" w:cs="Times New Roman"/>
          <w:sz w:val="28"/>
          <w:szCs w:val="28"/>
          <w:lang w:val="uk-UA"/>
        </w:rPr>
        <w:tab/>
        <w:t>Лист комунального підприємства Броварської міської ради Броварського району Київської області «Броваритепловодоенергія» від 22.11.2024 р. № 15178/13.2/В, з проханням закріпити на праві господарського відання за комунальним підприємством адміністративну будівлю, що розташована за адресою: вулиця Грушевського Михайла, 3-а в місті Бровари, Броварського району, Київської області.</w:t>
      </w:r>
    </w:p>
    <w:p w:rsidR="00CD4622" w:rsidRPr="00CD4622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D4622" w:rsidRPr="00A218E4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2. Мета і шляхи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proofErr w:type="spellEnd"/>
    </w:p>
    <w:p w:rsidR="00CD4622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622" w:rsidRPr="00CF44C8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D4622" w:rsidRPr="00A218E4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Правові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</w:p>
    <w:p w:rsidR="00CD4622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321574">
        <w:rPr>
          <w:rFonts w:ascii="Times New Roman" w:hAnsi="Times New Roman" w:cs="Times New Roman"/>
          <w:sz w:val="28"/>
          <w:szCs w:val="28"/>
        </w:rPr>
        <w:t>астин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трет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 78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21574">
        <w:rPr>
          <w:rFonts w:ascii="Times New Roman" w:hAnsi="Times New Roman" w:cs="Times New Roman"/>
          <w:sz w:val="28"/>
          <w:szCs w:val="28"/>
        </w:rPr>
        <w:t>татт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136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кодексу  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1574">
        <w:rPr>
          <w:rFonts w:ascii="Times New Roman" w:hAnsi="Times New Roman" w:cs="Times New Roman"/>
          <w:sz w:val="28"/>
          <w:szCs w:val="28"/>
        </w:rPr>
        <w:t>п’ят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60 Закону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622" w:rsidRPr="00CF44C8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D4622" w:rsidRPr="00A218E4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</w:p>
    <w:p w:rsidR="00CD4622" w:rsidRPr="00A218E4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18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18E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>.</w:t>
      </w:r>
    </w:p>
    <w:p w:rsidR="00CD4622" w:rsidRPr="00CF44C8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D4622" w:rsidRPr="00A218E4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результаті</w:t>
      </w:r>
      <w:proofErr w:type="gram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</w:p>
    <w:p w:rsidR="00CD4622" w:rsidRPr="00FA24E5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4E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4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4E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>.</w:t>
      </w:r>
    </w:p>
    <w:p w:rsidR="00CD4622" w:rsidRPr="00CF44C8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D4622" w:rsidRPr="00FA24E5" w:rsidRDefault="00CD4622" w:rsidP="00CD4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4E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Суб’єкт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A24E5">
        <w:rPr>
          <w:rFonts w:ascii="Times New Roman" w:hAnsi="Times New Roman" w:cs="Times New Roman"/>
          <w:b/>
          <w:bCs/>
          <w:sz w:val="28"/>
          <w:szCs w:val="28"/>
        </w:rPr>
        <w:t>ішення</w:t>
      </w:r>
      <w:proofErr w:type="spellEnd"/>
    </w:p>
    <w:p w:rsidR="00CD4622" w:rsidRPr="00CF44C8" w:rsidRDefault="00CD4622" w:rsidP="00CD4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Доповідач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начальник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ЮЩЕНКО.</w:t>
      </w:r>
    </w:p>
    <w:p w:rsidR="00CD4622" w:rsidRPr="00CF44C8" w:rsidRDefault="00CD4622" w:rsidP="00CD46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D4622" w:rsidRPr="00CF44C8" w:rsidRDefault="00CD4622" w:rsidP="00CD462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Відповідальний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proofErr w:type="spellStart"/>
      <w:proofErr w:type="gram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ідготовку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заступник начальника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– Марина ШЕВЧУК.</w:t>
      </w:r>
    </w:p>
    <w:p w:rsidR="00CD4622" w:rsidRPr="00FA24E5" w:rsidRDefault="00CD4622" w:rsidP="00CD4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622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4E5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FA24E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622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622" w:rsidRPr="00FA24E5" w:rsidRDefault="00CD4622" w:rsidP="00CD4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ЮЩЕНКО</w:t>
      </w:r>
    </w:p>
    <w:p w:rsidR="009B7D79" w:rsidRPr="00CD4622" w:rsidRDefault="009B7D79" w:rsidP="00CD4622">
      <w:bookmarkStart w:id="1" w:name="_GoBack"/>
      <w:bookmarkEnd w:id="1"/>
    </w:p>
    <w:sectPr w:rsidR="009B7D79" w:rsidRPr="00CD462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A13FE0"/>
    <w:multiLevelType w:val="hybridMultilevel"/>
    <w:tmpl w:val="3B22E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D462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CD4622"/>
    <w:pPr>
      <w:ind w:left="720"/>
      <w:contextualSpacing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2024-11-22T12:13:00Z</dcterms:modified>
</cp:coreProperties>
</file>