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DA7" w:rsidRPr="003676F5" w:rsidRDefault="00947DA7" w:rsidP="00947DA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947DA7" w:rsidRPr="003676F5" w:rsidRDefault="00947DA7" w:rsidP="00947DA7">
      <w:pPr>
        <w:pStyle w:val="a5"/>
        <w:jc w:val="center"/>
        <w:rPr>
          <w:rFonts w:cs="Times New Roman"/>
          <w:szCs w:val="28"/>
        </w:rPr>
      </w:pPr>
      <w:bookmarkStart w:id="0" w:name="_Hlk137202959"/>
      <w:r w:rsidRPr="003676F5">
        <w:rPr>
          <w:rFonts w:cs="Times New Roman"/>
          <w:szCs w:val="28"/>
        </w:rPr>
        <w:t>до проекту рішення «</w:t>
      </w:r>
      <w:bookmarkStart w:id="1" w:name="_Hlk64458660"/>
      <w:bookmarkStart w:id="2" w:name="_Hlk144885270"/>
      <w:r w:rsidRPr="003676F5">
        <w:rPr>
          <w:rFonts w:cs="Times New Roman"/>
          <w:b/>
          <w:szCs w:val="28"/>
        </w:rPr>
        <w:t xml:space="preserve">Про внесення змін до </w:t>
      </w:r>
      <w:bookmarkEnd w:id="1"/>
      <w:r w:rsidRPr="003676F5">
        <w:rPr>
          <w:rFonts w:cs="Times New Roman"/>
          <w:b/>
          <w:szCs w:val="28"/>
        </w:rPr>
        <w:t xml:space="preserve">Програми </w:t>
      </w:r>
    </w:p>
    <w:p w:rsidR="00947DA7" w:rsidRPr="003676F5" w:rsidRDefault="00947DA7" w:rsidP="00947DA7">
      <w:pPr>
        <w:pStyle w:val="a5"/>
        <w:jc w:val="center"/>
        <w:rPr>
          <w:rFonts w:cs="Times New Roman"/>
          <w:szCs w:val="28"/>
        </w:rPr>
      </w:pPr>
      <w:r w:rsidRPr="003676F5">
        <w:rPr>
          <w:rFonts w:cs="Times New Roman"/>
          <w:b/>
          <w:szCs w:val="28"/>
        </w:rPr>
        <w:t>фінансової підтримки комунальних підприємств Броварської міської територіальної громади на 2021-2026 роки</w:t>
      </w:r>
      <w:bookmarkEnd w:id="2"/>
      <w:r w:rsidRPr="003676F5">
        <w:rPr>
          <w:rFonts w:cs="Times New Roman"/>
          <w:b/>
          <w:szCs w:val="28"/>
        </w:rPr>
        <w:t>»</w:t>
      </w:r>
      <w:r w:rsidRPr="003676F5">
        <w:rPr>
          <w:rFonts w:cs="Times New Roman"/>
          <w:szCs w:val="28"/>
        </w:rPr>
        <w:t> </w:t>
      </w:r>
    </w:p>
    <w:p w:rsidR="00947DA7" w:rsidRPr="003676F5" w:rsidRDefault="00947DA7" w:rsidP="00947DA7">
      <w:pPr>
        <w:pStyle w:val="a5"/>
        <w:rPr>
          <w:rFonts w:cs="Times New Roman"/>
          <w:szCs w:val="28"/>
        </w:rPr>
      </w:pPr>
    </w:p>
    <w:p w:rsidR="00947DA7" w:rsidRPr="003676F5" w:rsidRDefault="00947DA7" w:rsidP="00947D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Pr="003676F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947DA7" w:rsidRDefault="00947DA7" w:rsidP="00947DA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_Hlk144885207"/>
      <w:bookmarkStart w:id="4" w:name="_Hlk16855520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947DA7" w:rsidRDefault="00947DA7" w:rsidP="00947DA7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3263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Броварської міської ради Броварського району Київської області «</w:t>
      </w:r>
      <w:r>
        <w:rPr>
          <w:rFonts w:ascii="Times New Roman" w:hAnsi="Times New Roman" w:cs="Times New Roman"/>
          <w:sz w:val="28"/>
          <w:szCs w:val="28"/>
          <w:lang w:val="uk-UA"/>
        </w:rPr>
        <w:t>ЖЕК-5</w:t>
      </w:r>
      <w:r w:rsidRPr="00A83263">
        <w:rPr>
          <w:rFonts w:ascii="Times New Roman" w:hAnsi="Times New Roman" w:cs="Times New Roman"/>
          <w:sz w:val="28"/>
          <w:szCs w:val="28"/>
          <w:lang w:val="uk-UA"/>
        </w:rPr>
        <w:t>» - збільшити фінансування на «</w:t>
      </w:r>
      <w:r>
        <w:rPr>
          <w:rFonts w:ascii="Times New Roman" w:hAnsi="Times New Roman" w:cs="Times New Roman"/>
          <w:sz w:val="28"/>
          <w:szCs w:val="28"/>
          <w:lang w:val="uk-UA"/>
        </w:rPr>
        <w:t>200,00</w:t>
      </w:r>
      <w:r w:rsidRPr="00A83263">
        <w:rPr>
          <w:rFonts w:ascii="Times New Roman" w:hAnsi="Times New Roman" w:cs="Times New Roman"/>
          <w:sz w:val="28"/>
          <w:szCs w:val="28"/>
          <w:lang w:val="uk-UA"/>
        </w:rPr>
        <w:t xml:space="preserve">»тис.грн. </w:t>
      </w:r>
      <w:r>
        <w:rPr>
          <w:rFonts w:ascii="Times New Roman" w:hAnsi="Times New Roman" w:cs="Times New Roman"/>
          <w:sz w:val="28"/>
          <w:szCs w:val="28"/>
          <w:lang w:val="uk-UA"/>
        </w:rPr>
        <w:t>для усунення аварійної ситуації, яка виникла в межах під</w:t>
      </w:r>
      <w:r w:rsidRPr="007C5793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їзду №1 шатрового даху багатоповерхового будинку вул.Київська,310А.</w:t>
      </w:r>
    </w:p>
    <w:p w:rsidR="00947DA7" w:rsidRPr="003676F5" w:rsidRDefault="00947DA7" w:rsidP="00947DA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:rsidR="00947DA7" w:rsidRPr="007C5793" w:rsidRDefault="00947DA7" w:rsidP="00947DA7">
      <w:pPr>
        <w:pStyle w:val="a5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Усунення аварійної ситуації, шляхом підсилення несучих конструкцій даху в межах під</w:t>
      </w:r>
      <w:r w:rsidRPr="007C5793">
        <w:rPr>
          <w:rFonts w:cs="Times New Roman"/>
          <w:szCs w:val="28"/>
        </w:rPr>
        <w:t>’</w:t>
      </w:r>
      <w:r>
        <w:rPr>
          <w:rFonts w:cs="Times New Roman"/>
          <w:szCs w:val="28"/>
        </w:rPr>
        <w:t xml:space="preserve">їзду №1 багатоповерхового будинку вул.Київська,310А. Фінансування здійснюватиметься за рахунок економії видатків </w:t>
      </w:r>
      <w:r w:rsidRPr="007C5793">
        <w:rPr>
          <w:rFonts w:cs="Times New Roman"/>
          <w:szCs w:val="28"/>
        </w:rPr>
        <w:t>Програм</w:t>
      </w:r>
      <w:r>
        <w:rPr>
          <w:rFonts w:cs="Times New Roman"/>
          <w:szCs w:val="28"/>
        </w:rPr>
        <w:t>и</w:t>
      </w:r>
      <w:r w:rsidRPr="007C5793">
        <w:rPr>
          <w:rFonts w:cs="Times New Roman"/>
          <w:szCs w:val="28"/>
        </w:rPr>
        <w:t xml:space="preserve"> капітального ремонту, модернізації та утримання ліфтів у житлових будинках на території Броварської міської територіальної громади на 2019-2024 роки</w:t>
      </w:r>
      <w:r>
        <w:rPr>
          <w:rFonts w:cs="Times New Roman"/>
          <w:szCs w:val="28"/>
        </w:rPr>
        <w:t>.</w:t>
      </w:r>
    </w:p>
    <w:p w:rsidR="00947DA7" w:rsidRPr="003676F5" w:rsidRDefault="00947DA7" w:rsidP="00947DA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947DA7" w:rsidRPr="003676F5" w:rsidRDefault="00947DA7" w:rsidP="00947DA7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76F5">
        <w:rPr>
          <w:rFonts w:ascii="Times New Roman" w:hAnsi="Times New Roman" w:cs="Times New Roman"/>
          <w:sz w:val="28"/>
          <w:szCs w:val="28"/>
        </w:rPr>
        <w:t>Розроблено відповідно до Бюджетного кодексу України, Закону України «Про місцеве самоврядування в Україні», Постанова КМУ від 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6F5">
        <w:rPr>
          <w:rFonts w:ascii="Times New Roman" w:hAnsi="Times New Roman" w:cs="Times New Roman"/>
          <w:sz w:val="28"/>
          <w:szCs w:val="28"/>
        </w:rPr>
        <w:t>червня 2021 року №590 «Про затвердження Порядку виконання повноважень Державною казначейською службою в особливому режимі в умовах воєнного стану.</w:t>
      </w:r>
    </w:p>
    <w:p w:rsidR="00947DA7" w:rsidRPr="003676F5" w:rsidRDefault="00947DA7" w:rsidP="00947DA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5" w:name="_Hlk137216514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Фінансово економічне обґрунтування</w:t>
      </w:r>
    </w:p>
    <w:p w:rsidR="00947DA7" w:rsidRPr="003676F5" w:rsidRDefault="00947DA7" w:rsidP="00947DA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>Обсяг фінансування Програми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становить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15 297,00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3676F5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47DA7" w:rsidRPr="003676F5" w:rsidRDefault="00947DA7" w:rsidP="00947DA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947DA7" w:rsidRDefault="00947DA7" w:rsidP="00947DA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усунення аварійної ситуації.</w:t>
      </w:r>
    </w:p>
    <w:p w:rsidR="00947DA7" w:rsidRPr="003676F5" w:rsidRDefault="00947DA7" w:rsidP="00947DA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6" w:name="_Hlk6801359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Суб’єкт подання проекту рішення</w:t>
      </w:r>
    </w:p>
    <w:p w:rsidR="00947DA7" w:rsidRPr="003676F5" w:rsidRDefault="00947DA7" w:rsidP="00947DA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139880192"/>
      <w:r w:rsidRPr="003676F5">
        <w:rPr>
          <w:rFonts w:ascii="Times New Roman" w:hAnsi="Times New Roman" w:cs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Світлана РЕШЕТОВА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. 6-04-13, </w:t>
      </w:r>
      <w:r>
        <w:rPr>
          <w:rFonts w:ascii="Times New Roman" w:hAnsi="Times New Roman" w:cs="Times New Roman"/>
          <w:sz w:val="28"/>
          <w:szCs w:val="28"/>
          <w:lang w:val="uk-UA"/>
        </w:rPr>
        <w:t>Олена ДРАНА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. 4-61-10.</w:t>
      </w:r>
    </w:p>
    <w:p w:rsidR="00947DA7" w:rsidRPr="003676F5" w:rsidRDefault="00947DA7" w:rsidP="00947DA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8" w:name="_Hlk68013621"/>
      <w:bookmarkEnd w:id="6"/>
      <w:bookmarkEnd w:id="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1232"/>
        <w:gridCol w:w="4433"/>
        <w:gridCol w:w="1560"/>
        <w:gridCol w:w="1559"/>
        <w:gridCol w:w="1417"/>
      </w:tblGrid>
      <w:tr w:rsidR="00947DA7" w:rsidRPr="003676F5" w:rsidTr="002223D0">
        <w:tc>
          <w:tcPr>
            <w:tcW w:w="1232" w:type="dxa"/>
            <w:vMerge w:val="restart"/>
          </w:tcPr>
          <w:p w:rsidR="00947DA7" w:rsidRPr="003676F5" w:rsidRDefault="00947DA7" w:rsidP="002223D0">
            <w:pPr>
              <w:pStyle w:val="2"/>
              <w:jc w:val="center"/>
              <w:rPr>
                <w:b/>
                <w:sz w:val="28"/>
                <w:szCs w:val="28"/>
              </w:rPr>
            </w:pPr>
            <w:bookmarkStart w:id="9" w:name="_Hlk139880218"/>
            <w:bookmarkEnd w:id="8"/>
            <w:r w:rsidRPr="003676F5">
              <w:rPr>
                <w:b/>
                <w:sz w:val="28"/>
                <w:szCs w:val="28"/>
              </w:rPr>
              <w:t>№</w:t>
            </w:r>
          </w:p>
          <w:p w:rsidR="00947DA7" w:rsidRPr="003676F5" w:rsidRDefault="00947DA7" w:rsidP="002223D0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433" w:type="dxa"/>
            <w:vMerge w:val="restart"/>
          </w:tcPr>
          <w:p w:rsidR="00947DA7" w:rsidRPr="003676F5" w:rsidRDefault="00947DA7" w:rsidP="002223D0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Назва</w:t>
            </w:r>
          </w:p>
          <w:p w:rsidR="00947DA7" w:rsidRPr="003676F5" w:rsidRDefault="00947DA7" w:rsidP="002223D0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підприємства</w:t>
            </w:r>
          </w:p>
        </w:tc>
        <w:tc>
          <w:tcPr>
            <w:tcW w:w="4536" w:type="dxa"/>
            <w:gridSpan w:val="3"/>
          </w:tcPr>
          <w:p w:rsidR="00947DA7" w:rsidRPr="003676F5" w:rsidRDefault="00947DA7" w:rsidP="002223D0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Обсяг коштів на виконання</w:t>
            </w:r>
          </w:p>
          <w:p w:rsidR="00947DA7" w:rsidRPr="003676F5" w:rsidRDefault="00947DA7" w:rsidP="002223D0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Програми на 202</w:t>
            </w:r>
            <w:r>
              <w:rPr>
                <w:b/>
                <w:sz w:val="28"/>
                <w:szCs w:val="28"/>
              </w:rPr>
              <w:t>4</w:t>
            </w:r>
            <w:r w:rsidRPr="003676F5">
              <w:rPr>
                <w:b/>
                <w:sz w:val="28"/>
                <w:szCs w:val="28"/>
              </w:rPr>
              <w:t xml:space="preserve"> р. </w:t>
            </w:r>
          </w:p>
          <w:p w:rsidR="00947DA7" w:rsidRPr="003676F5" w:rsidRDefault="00947DA7" w:rsidP="002223D0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(тис. грн.)</w:t>
            </w:r>
          </w:p>
        </w:tc>
      </w:tr>
      <w:tr w:rsidR="00947DA7" w:rsidRPr="003676F5" w:rsidTr="002223D0">
        <w:tc>
          <w:tcPr>
            <w:tcW w:w="1232" w:type="dxa"/>
            <w:vMerge/>
          </w:tcPr>
          <w:p w:rsidR="00947DA7" w:rsidRPr="003676F5" w:rsidRDefault="00947DA7" w:rsidP="002223D0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33" w:type="dxa"/>
            <w:vMerge/>
          </w:tcPr>
          <w:p w:rsidR="00947DA7" w:rsidRPr="003676F5" w:rsidRDefault="00947DA7" w:rsidP="002223D0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947DA7" w:rsidRPr="003676F5" w:rsidRDefault="00947DA7" w:rsidP="002223D0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було</w:t>
            </w:r>
          </w:p>
        </w:tc>
        <w:tc>
          <w:tcPr>
            <w:tcW w:w="1559" w:type="dxa"/>
          </w:tcPr>
          <w:p w:rsidR="00947DA7" w:rsidRPr="003676F5" w:rsidRDefault="00947DA7" w:rsidP="002223D0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зміни</w:t>
            </w:r>
          </w:p>
        </w:tc>
        <w:tc>
          <w:tcPr>
            <w:tcW w:w="1417" w:type="dxa"/>
          </w:tcPr>
          <w:p w:rsidR="00947DA7" w:rsidRPr="003676F5" w:rsidRDefault="00947DA7" w:rsidP="002223D0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стало</w:t>
            </w:r>
          </w:p>
        </w:tc>
      </w:tr>
      <w:tr w:rsidR="00947DA7" w:rsidRPr="003676F5" w:rsidTr="002223D0">
        <w:tc>
          <w:tcPr>
            <w:tcW w:w="1232" w:type="dxa"/>
          </w:tcPr>
          <w:p w:rsidR="00947DA7" w:rsidRDefault="00947DA7" w:rsidP="002223D0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33" w:type="dxa"/>
          </w:tcPr>
          <w:p w:rsidR="00947DA7" w:rsidRDefault="00947DA7" w:rsidP="002223D0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ЖЕК-5</w:t>
            </w:r>
          </w:p>
        </w:tc>
        <w:tc>
          <w:tcPr>
            <w:tcW w:w="1560" w:type="dxa"/>
          </w:tcPr>
          <w:p w:rsidR="00947DA7" w:rsidRDefault="00947DA7" w:rsidP="002223D0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388,381</w:t>
            </w:r>
          </w:p>
        </w:tc>
        <w:tc>
          <w:tcPr>
            <w:tcW w:w="1559" w:type="dxa"/>
          </w:tcPr>
          <w:p w:rsidR="00947DA7" w:rsidRDefault="00947DA7" w:rsidP="002223D0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200,00</w:t>
            </w:r>
          </w:p>
        </w:tc>
        <w:tc>
          <w:tcPr>
            <w:tcW w:w="1417" w:type="dxa"/>
          </w:tcPr>
          <w:p w:rsidR="00947DA7" w:rsidRDefault="00947DA7" w:rsidP="002223D0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588,381</w:t>
            </w:r>
          </w:p>
        </w:tc>
      </w:tr>
      <w:tr w:rsidR="00947DA7" w:rsidRPr="003676F5" w:rsidTr="002223D0">
        <w:tc>
          <w:tcPr>
            <w:tcW w:w="1232" w:type="dxa"/>
          </w:tcPr>
          <w:p w:rsidR="00947DA7" w:rsidRPr="003676F5" w:rsidRDefault="00947DA7" w:rsidP="002223D0">
            <w:pPr>
              <w:pStyle w:val="2"/>
              <w:jc w:val="both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4433" w:type="dxa"/>
          </w:tcPr>
          <w:p w:rsidR="00947DA7" w:rsidRPr="003676F5" w:rsidRDefault="00947DA7" w:rsidP="002223D0">
            <w:pPr>
              <w:pStyle w:val="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947DA7" w:rsidRPr="003676F5" w:rsidRDefault="00947DA7" w:rsidP="002223D0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15 097,00</w:t>
            </w:r>
          </w:p>
        </w:tc>
        <w:tc>
          <w:tcPr>
            <w:tcW w:w="1559" w:type="dxa"/>
          </w:tcPr>
          <w:p w:rsidR="00947DA7" w:rsidRPr="003676F5" w:rsidRDefault="00947DA7" w:rsidP="002223D0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200,00</w:t>
            </w:r>
          </w:p>
        </w:tc>
        <w:tc>
          <w:tcPr>
            <w:tcW w:w="1417" w:type="dxa"/>
          </w:tcPr>
          <w:p w:rsidR="00947DA7" w:rsidRPr="003676F5" w:rsidRDefault="00947DA7" w:rsidP="002223D0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15 297,00</w:t>
            </w:r>
          </w:p>
        </w:tc>
      </w:tr>
      <w:bookmarkEnd w:id="5"/>
      <w:bookmarkEnd w:id="9"/>
    </w:tbl>
    <w:p w:rsidR="00947DA7" w:rsidRPr="003676F5" w:rsidRDefault="00947DA7" w:rsidP="00947D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7DA7" w:rsidRPr="003676F5" w:rsidRDefault="00947DA7" w:rsidP="00947D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0" w:name="_Hlk139880230"/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</w:p>
    <w:p w:rsidR="00947DA7" w:rsidRPr="003676F5" w:rsidRDefault="00947DA7" w:rsidP="00947D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будівництва, житлово – комунального господарства, </w:t>
      </w:r>
    </w:p>
    <w:p w:rsidR="00947DA7" w:rsidRPr="003676F5" w:rsidRDefault="00947DA7" w:rsidP="00947D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інфраструктури та транспорту </w:t>
      </w:r>
      <w:bookmarkEnd w:id="0"/>
      <w:bookmarkEnd w:id="10"/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3"/>
      <w:bookmarkEnd w:id="4"/>
      <w:r>
        <w:rPr>
          <w:rFonts w:ascii="Times New Roman" w:hAnsi="Times New Roman" w:cs="Times New Roman"/>
          <w:sz w:val="28"/>
          <w:szCs w:val="28"/>
          <w:lang w:val="uk-UA"/>
        </w:rPr>
        <w:t>Світлана РЕШЕТОВА</w:t>
      </w:r>
    </w:p>
    <w:p w:rsidR="009B7D79" w:rsidRPr="00947DA7" w:rsidRDefault="009B7D79" w:rsidP="00947DA7">
      <w:bookmarkStart w:id="11" w:name="_GoBack"/>
      <w:bookmarkEnd w:id="11"/>
    </w:p>
    <w:sectPr w:rsidR="009B7D79" w:rsidRPr="00947DA7" w:rsidSect="0005093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DD94F5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47DA7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2883D0-912E-4040-BF6F-1425D52D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947DA7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  <w:style w:type="paragraph" w:styleId="a6">
    <w:name w:val="List Paragraph"/>
    <w:basedOn w:val="a"/>
    <w:qFormat/>
    <w:rsid w:val="00947DA7"/>
    <w:pPr>
      <w:ind w:left="720"/>
      <w:contextualSpacing/>
    </w:pPr>
  </w:style>
  <w:style w:type="table" w:styleId="a7">
    <w:name w:val="Table Grid"/>
    <w:basedOn w:val="a1"/>
    <w:uiPriority w:val="59"/>
    <w:rsid w:val="00947DA7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947DA7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rsid w:val="00947DA7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947D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947DA7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1297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2024-11-18T14:05:00Z</dcterms:modified>
</cp:coreProperties>
</file>