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E1AEC" w:rsidRPr="007E1AEC" w:rsidP="007E1AEC" w14:paraId="108EFE68" w14:textId="77777777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E1AEC">
        <w:rPr>
          <w:rFonts w:ascii="Times New Roman" w:hAnsi="Times New Roman" w:cs="Times New Roman"/>
          <w:sz w:val="28"/>
          <w:szCs w:val="28"/>
        </w:rPr>
        <w:t>Додаток</w:t>
      </w:r>
    </w:p>
    <w:p w:rsidR="007E1AEC" w:rsidRPr="007E1AEC" w:rsidP="007E1AEC" w14:paraId="58C293E7" w14:textId="77777777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7E1AE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E1AEC" w:rsidRPr="007E1AEC" w:rsidP="007E1AEC" w14:paraId="3BB0E0A1" w14:textId="77777777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7E1AE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E1AEC" w:rsidRPr="007E1AEC" w:rsidP="007E1AEC" w14:paraId="0BA666EB" w14:textId="77777777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7E1AE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E1AEC" w:rsidRPr="007E1AEC" w:rsidP="007E1AEC" w14:paraId="09C70477" w14:textId="77777777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7E1AEC">
        <w:rPr>
          <w:rFonts w:ascii="Times New Roman" w:hAnsi="Times New Roman" w:cs="Times New Roman"/>
          <w:sz w:val="28"/>
          <w:szCs w:val="28"/>
        </w:rPr>
        <w:t>від _________ № _________</w:t>
      </w:r>
    </w:p>
    <w:p w:rsidR="007E1AEC" w:rsidRPr="007E1AEC" w:rsidP="007E1AEC" w14:paraId="3302FA76" w14:textId="77777777">
      <w:pPr>
        <w:spacing w:after="0"/>
        <w:jc w:val="center"/>
        <w:rPr>
          <w:rFonts w:ascii="Times New Roman" w:hAnsi="Times New Roman" w:eastAsiaTheme="minorHAnsi" w:cs="Times New Roman"/>
          <w:lang w:eastAsia="en-US"/>
        </w:rPr>
      </w:pPr>
    </w:p>
    <w:p w:rsidR="007E1AEC" w:rsidP="007E1AEC" w14:paraId="323A18B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7E1AEC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7E1AEC">
        <w:rPr>
          <w:b/>
          <w:sz w:val="28"/>
          <w:szCs w:val="28"/>
          <w:lang w:val="uk-UA"/>
        </w:rPr>
        <w:t>квартир у багатоквартирних будинках та житлового приміщення у гуртожитку,</w:t>
      </w:r>
      <w:r w:rsidRPr="007E1AEC">
        <w:rPr>
          <w:rFonts w:eastAsia="Calibri"/>
          <w:b/>
          <w:bCs/>
          <w:sz w:val="28"/>
          <w:szCs w:val="28"/>
          <w:lang w:val="uk-UA" w:eastAsia="en-US"/>
        </w:rPr>
        <w:t xml:space="preserve"> що перебувають на балансі </w:t>
      </w:r>
      <w:r w:rsidRPr="007E1AEC">
        <w:rPr>
          <w:b/>
          <w:bCs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</w:t>
      </w:r>
      <w:bookmarkStart w:id="1" w:name="_GoBack"/>
      <w:bookmarkEnd w:id="1"/>
    </w:p>
    <w:p w:rsidR="007E1AEC" w:rsidRPr="007E1AEC" w:rsidP="007E1AEC" w14:paraId="144F414F" w14:textId="79D3EB9D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7E1AEC">
        <w:rPr>
          <w:b/>
          <w:bCs/>
          <w:sz w:val="28"/>
          <w:szCs w:val="28"/>
          <w:lang w:val="uk-UA"/>
        </w:rPr>
        <w:t>«</w:t>
      </w:r>
      <w:r w:rsidRPr="007E1AEC">
        <w:rPr>
          <w:b/>
          <w:bCs/>
          <w:sz w:val="28"/>
          <w:szCs w:val="28"/>
          <w:lang w:val="uk-UA"/>
        </w:rPr>
        <w:t>Житлово</w:t>
      </w:r>
      <w:r w:rsidRPr="007E1AEC">
        <w:rPr>
          <w:b/>
          <w:bCs/>
          <w:sz w:val="28"/>
          <w:szCs w:val="28"/>
          <w:lang w:val="uk-UA"/>
        </w:rPr>
        <w:t xml:space="preserve"> – експлуатаційна контора – 4», </w:t>
      </w:r>
      <w:r w:rsidRPr="007E1AEC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7E1AEC">
        <w:rPr>
          <w:b/>
          <w:bCs/>
          <w:sz w:val="28"/>
          <w:szCs w:val="28"/>
          <w:lang w:val="uk-UA"/>
        </w:rPr>
        <w:t xml:space="preserve"> та підлягають списанню:</w:t>
      </w:r>
    </w:p>
    <w:p w:rsidR="007E1AEC" w:rsidRPr="007E1AEC" w:rsidP="007E1AEC" w14:paraId="3F892F44" w14:textId="77777777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1134"/>
        <w:gridCol w:w="4536"/>
        <w:gridCol w:w="1418"/>
        <w:gridCol w:w="1275"/>
        <w:gridCol w:w="993"/>
        <w:gridCol w:w="1417"/>
      </w:tblGrid>
      <w:tr w14:paraId="74CC6E23" w14:textId="77777777" w:rsidTr="007E1AEC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0CE72D0E" w14:textId="7777777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7E1AEC" w:rsidRPr="007E1AEC" w:rsidP="007E1AEC" w14:paraId="1BB83466" w14:textId="7777777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п/</w:t>
            </w:r>
            <w:r w:rsidRPr="007E1AEC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04BEFD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 xml:space="preserve">Перелік </w:t>
            </w:r>
            <w:r w:rsidRPr="007E1AEC">
              <w:rPr>
                <w:rFonts w:ascii="Times New Roman" w:hAnsi="Times New Roman" w:cs="Times New Roman"/>
                <w:color w:val="000000"/>
              </w:rPr>
              <w:t>приваризрваних</w:t>
            </w:r>
            <w:r w:rsidRPr="007E1AEC">
              <w:rPr>
                <w:rFonts w:ascii="Times New Roman" w:hAnsi="Times New Roman" w:cs="Times New Roman"/>
                <w:color w:val="000000"/>
              </w:rPr>
              <w:t xml:space="preserve"> квартир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2E0B41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№ квартири/кімнати (блоку)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00D47F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:rsidR="007E1AEC" w:rsidRPr="007E1AEC" w:rsidP="007E1AEC" w14:paraId="732E7C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59643A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:rsidR="007E1AEC" w:rsidRPr="007E1AEC" w:rsidP="007E1AEC" w14:paraId="75305D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:rsidR="007E1AEC" w:rsidRPr="007E1AEC" w:rsidP="007E1AEC" w14:paraId="5B7D1D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69D153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:rsidR="007E1AEC" w:rsidRPr="007E1AEC" w:rsidP="007E1AEC" w14:paraId="1E6E91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12CAC8F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:rsidR="007E1AEC" w:rsidRPr="007E1AEC" w:rsidP="007E1AEC" w14:paraId="088B95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кова</w:t>
            </w:r>
            <w:r w:rsidRPr="007E1AEC">
              <w:rPr>
                <w:rFonts w:ascii="Times New Roman" w:hAnsi="Times New Roman" w:cs="Times New Roman"/>
                <w:color w:val="000000"/>
              </w:rPr>
              <w:t xml:space="preserve"> вартість,</w:t>
            </w:r>
          </w:p>
          <w:p w:rsidR="007E1AEC" w:rsidRPr="007E1AEC" w:rsidP="007E1AEC" w14:paraId="6DF601F0" w14:textId="77777777">
            <w:pPr>
              <w:spacing w:after="0"/>
              <w:ind w:right="-118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(грн.)</w:t>
            </w:r>
          </w:p>
          <w:p w:rsidR="007E1AEC" w:rsidRPr="007E1AEC" w:rsidP="007E1AEC" w14:paraId="11B556B7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14:paraId="7A2D6535" w14:textId="77777777" w:rsidTr="007E1AE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61AA35B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59DC8B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7CEAE4E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5A5D2233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41F5F1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132EF52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0B7F549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2EDD485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14:paraId="58EB3C9F" w14:textId="77777777" w:rsidTr="007E1AE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3A908B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lang w:val="en-US"/>
              </w:rPr>
              <w:t>1</w:t>
            </w:r>
            <w:r w:rsidRPr="007E1A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56373C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вул. Героїв Небесної Сотні, 7А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2014D7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5AA560D3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</w:rPr>
              <w:t xml:space="preserve">Наказ </w:t>
            </w:r>
            <w:r w:rsidRPr="007E1AEC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Броварського району Київської області № 27 від 01.08.2024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15805F7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23.08.2024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78DAFF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048585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116489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</w:tr>
      <w:tr w14:paraId="32B1F7F6" w14:textId="77777777" w:rsidTr="007E1AE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53818B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2BDA7B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77B9D2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506/4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2EC6BCAE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</w:rPr>
              <w:t>Наказ Управління з питань комунальної власності Броварської міської ради Броварського району Київської області № 09 від 05.04.2024 «Про приватизацію житлового приміщення в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194122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16.07.2024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72E39F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217181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1A7FC4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</w:tr>
      <w:tr w14:paraId="3C093234" w14:textId="77777777" w:rsidTr="007E1AE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70825F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549B4C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вул. Грушевського Михайла, 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64E5C4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5DB9EC17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</w:rPr>
              <w:t xml:space="preserve">Наказ </w:t>
            </w:r>
            <w:r w:rsidRPr="007E1AEC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Броварського району Київської області № 26 від 29.07.2024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40A30F3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06.08.2024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4A8C6B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080BC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46FEE7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</w:tr>
      <w:tr w14:paraId="0B25AE8B" w14:textId="77777777" w:rsidTr="007E1AE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47D7D4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3E0003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вул. Грушевського Михайла, 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2198C6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7CFB7CD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</w:rPr>
              <w:t xml:space="preserve">Наказ </w:t>
            </w:r>
            <w:r w:rsidRPr="007E1AEC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Броварського району Київської області № 10 від 12.04.2023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56F219C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10.08.2023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20D3CB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7842F4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AEC" w:rsidRPr="007E1AEC" w:rsidP="007E1AEC" w14:paraId="3BA6DA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0,00</w:t>
            </w:r>
          </w:p>
        </w:tc>
      </w:tr>
      <w:tr w14:paraId="44DCE90D" w14:textId="77777777" w:rsidTr="007E1AE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3FA5AE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5222C5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:rsidR="007E1AEC" w:rsidRPr="007E1AEC" w:rsidP="007E1AEC" w14:paraId="1B0EEB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265A9F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7DA5709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4EDD96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25F285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63FEA6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AEC" w:rsidRPr="007E1AEC" w:rsidP="007E1AEC" w14:paraId="3B4AEF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AE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7E1AEC" w:rsidRPr="007E1AEC" w:rsidP="007E1AEC" w14:paraId="69E57010" w14:textId="766F0BFC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AEC" w:rsidRPr="007E1AEC" w:rsidP="007E1AEC" w14:paraId="2208F593" w14:textId="1D2BBE8E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E1AE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E1AEC">
        <w:rPr>
          <w:rFonts w:ascii="Times New Roman" w:hAnsi="Times New Roman" w:cs="Times New Roman"/>
          <w:sz w:val="28"/>
          <w:szCs w:val="28"/>
        </w:rPr>
        <w:t xml:space="preserve">                                        Ігор САПОЖКО</w:t>
      </w:r>
    </w:p>
    <w:p w:rsidR="007E1AEC" w:rsidRPr="007E1AEC" w:rsidP="007E1AEC" w14:paraId="4CC1C11F" w14:textId="77777777">
      <w:pPr>
        <w:spacing w:after="0"/>
        <w:rPr>
          <w:rFonts w:ascii="Times New Roman" w:hAnsi="Times New Roman" w:cs="Times New Roman"/>
        </w:rPr>
      </w:pPr>
    </w:p>
    <w:permEnd w:id="0"/>
    <w:p w:rsidR="00F1699F" w:rsidRPr="007E1AEC" w:rsidP="007E1AEC" w14:paraId="18507996" w14:textId="1EB13D7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1AEC" w:rsidR="007E1A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E1AEC"/>
    <w:rsid w:val="00853C00"/>
    <w:rsid w:val="008744DA"/>
    <w:rsid w:val="00886460"/>
    <w:rsid w:val="008A5D36"/>
    <w:rsid w:val="00922500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E1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E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E1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86AD7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264</Words>
  <Characters>1506</Characters>
  <Application>Microsoft Office Word</Application>
  <DocSecurity>8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2024-11-07T10:59:00Z</dcterms:modified>
</cp:coreProperties>
</file>