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31.10.2024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1807-80-08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5B3B" w:rsidRPr="003B5B3B" w:rsidP="003B5B3B" w14:paraId="4F6171EE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 w:rsidRPr="003B5B3B">
        <w:rPr>
          <w:rFonts w:ascii="Times New Roman" w:eastAsia="Calibri" w:hAnsi="Times New Roman"/>
          <w:b/>
          <w:sz w:val="28"/>
          <w:szCs w:val="28"/>
        </w:rPr>
        <w:t xml:space="preserve">9. </w:t>
      </w:r>
      <w:r w:rsidRPr="003B5B3B">
        <w:rPr>
          <w:rFonts w:ascii="Times New Roman" w:hAnsi="Times New Roman"/>
          <w:b/>
          <w:sz w:val="28"/>
          <w:szCs w:val="28"/>
        </w:rPr>
        <w:t xml:space="preserve">Модернізація матеріально-технічної бази </w:t>
      </w:r>
    </w:p>
    <w:p w:rsidR="003B5B3B" w:rsidRPr="007A4246" w:rsidP="003B5B3B" w14:paraId="685C8B3B" w14:textId="77777777">
      <w:pPr>
        <w:spacing w:after="0" w:line="240" w:lineRule="auto"/>
        <w:jc w:val="center"/>
        <w:rPr>
          <w:rFonts w:ascii="Times New Roman" w:hAnsi="Times New Roman"/>
          <w:bCs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686"/>
        <w:gridCol w:w="992"/>
        <w:gridCol w:w="1560"/>
        <w:gridCol w:w="1559"/>
        <w:gridCol w:w="1275"/>
      </w:tblGrid>
      <w:tr w14:paraId="5CBDD9DE" w14:textId="77777777" w:rsidTr="002A4E29">
        <w:tblPrEx>
          <w:tblW w:w="97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3B5B3B" w:rsidRPr="007A4246" w:rsidP="003B5B3B" w14:paraId="4156331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bookmarkStart w:id="2" w:name="_Hlk152063634"/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№ з/п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:rsidR="003B5B3B" w:rsidRPr="007A4246" w:rsidP="003B5B3B" w14:paraId="22F3FA3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Заходи</w:t>
            </w:r>
            <w:bookmarkStart w:id="3" w:name="_GoBack"/>
            <w:bookmarkEnd w:id="3"/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B5B3B" w:rsidRPr="007A4246" w:rsidP="003B5B3B" w14:paraId="04D1D9A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Кількість закладів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3B5B3B" w:rsidRPr="007A4246" w:rsidP="003B5B3B" w14:paraId="0198C4A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Планове фінансове забезпечення (</w:t>
            </w: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тис.грн</w:t>
            </w: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.)</w:t>
            </w:r>
          </w:p>
        </w:tc>
      </w:tr>
      <w:tr w14:paraId="6A9BBFF1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3B5B3B" w:rsidRPr="007A4246" w:rsidP="003B5B3B" w14:paraId="7A5BFC4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3B5B3B" w:rsidRPr="007A4246" w:rsidP="003B5B3B" w14:paraId="35E9306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B5B3B" w:rsidRPr="007A4246" w:rsidP="003B5B3B" w14:paraId="4DF3347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394" w:type="dxa"/>
            <w:gridSpan w:val="3"/>
            <w:shd w:val="clear" w:color="auto" w:fill="auto"/>
          </w:tcPr>
          <w:p w:rsidR="003B5B3B" w:rsidRPr="007A4246" w:rsidP="003B5B3B" w14:paraId="062F960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A4246">
              <w:rPr>
                <w:rFonts w:ascii="Times New Roman" w:hAnsi="Times New Roman"/>
                <w:b/>
                <w:bCs/>
                <w:sz w:val="32"/>
                <w:szCs w:val="32"/>
              </w:rPr>
              <w:t>2024</w:t>
            </w:r>
          </w:p>
        </w:tc>
      </w:tr>
      <w:tr w14:paraId="4FF8852A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3B5B3B" w:rsidRPr="007A4246" w:rsidP="003B5B3B" w14:paraId="741F773C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3B5B3B" w:rsidRPr="007A4246" w:rsidP="003B5B3B" w14:paraId="762E2E3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B5B3B" w:rsidRPr="007A4246" w:rsidP="003B5B3B" w14:paraId="64AF995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394" w:type="dxa"/>
            <w:gridSpan w:val="3"/>
            <w:shd w:val="clear" w:color="auto" w:fill="auto"/>
          </w:tcPr>
          <w:p w:rsidR="003B5B3B" w:rsidRPr="007A4246" w:rsidP="003B5B3B" w14:paraId="3F9B9D9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Сума</w:t>
            </w:r>
          </w:p>
        </w:tc>
      </w:tr>
      <w:tr w14:paraId="19972102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3B5B3B" w:rsidRPr="007A4246" w:rsidP="003B5B3B" w14:paraId="0C196CA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3B5B3B" w:rsidRPr="007A4246" w:rsidP="003B5B3B" w14:paraId="466A3F0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B5B3B" w:rsidRPr="007A4246" w:rsidP="003B5B3B" w14:paraId="75019D4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3B5B3B" w:rsidRPr="007A4246" w:rsidP="003B5B3B" w14:paraId="59FB988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559" w:type="dxa"/>
            <w:shd w:val="clear" w:color="auto" w:fill="auto"/>
          </w:tcPr>
          <w:p w:rsidR="003B5B3B" w:rsidRPr="007A4246" w:rsidP="003B5B3B" w14:paraId="2417C7C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Бюджет розвитку</w:t>
            </w:r>
          </w:p>
        </w:tc>
        <w:tc>
          <w:tcPr>
            <w:tcW w:w="1275" w:type="dxa"/>
            <w:shd w:val="clear" w:color="auto" w:fill="auto"/>
          </w:tcPr>
          <w:p w:rsidR="003B5B3B" w:rsidRPr="007A4246" w:rsidP="003B5B3B" w14:paraId="3F5777A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Загальний фонд</w:t>
            </w:r>
          </w:p>
        </w:tc>
      </w:tr>
      <w:tr w14:paraId="2470FAC7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3B5B3B" w:rsidRPr="007A4246" w:rsidP="003B5B3B" w14:paraId="55DA188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3B5B3B" w:rsidRPr="007A4246" w:rsidP="003B5B3B" w14:paraId="2AECB65C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B5B3B" w:rsidRPr="007A4246" w:rsidP="003B5B3B" w14:paraId="561CB8CB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3B5B3B" w:rsidRPr="001F5528" w:rsidP="003B5B3B" w14:paraId="26EA27A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90165,89325</w:t>
            </w:r>
          </w:p>
        </w:tc>
        <w:tc>
          <w:tcPr>
            <w:tcW w:w="1559" w:type="dxa"/>
            <w:shd w:val="clear" w:color="auto" w:fill="auto"/>
          </w:tcPr>
          <w:p w:rsidR="003B5B3B" w:rsidRPr="001F5528" w:rsidP="003B5B3B" w14:paraId="7FFF03D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36235,88325</w:t>
            </w:r>
          </w:p>
        </w:tc>
        <w:tc>
          <w:tcPr>
            <w:tcW w:w="1275" w:type="dxa"/>
            <w:shd w:val="clear" w:color="auto" w:fill="auto"/>
          </w:tcPr>
          <w:p w:rsidR="003B5B3B" w:rsidRPr="001F5528" w:rsidP="003B5B3B" w14:paraId="7542F2F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53930,01</w:t>
            </w:r>
          </w:p>
        </w:tc>
      </w:tr>
      <w:tr w14:paraId="5797D018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1D516B8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9.1. Матеріально-технічне забезпечення закладів освіти</w:t>
            </w:r>
          </w:p>
        </w:tc>
      </w:tr>
      <w:tr w14:paraId="6F678FFA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76171AA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9.1.1. Заклади дошкільної освіти</w:t>
            </w:r>
          </w:p>
        </w:tc>
      </w:tr>
      <w:tr w14:paraId="45432D89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730B52F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1479E1C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22D6B33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21A5C90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528,247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701DE40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528,247</w:t>
            </w:r>
          </w:p>
        </w:tc>
        <w:tc>
          <w:tcPr>
            <w:tcW w:w="1275" w:type="dxa"/>
            <w:shd w:val="clear" w:color="auto" w:fill="auto"/>
          </w:tcPr>
          <w:p w:rsidR="003B5B3B" w:rsidRPr="007A4246" w:rsidP="003B5B3B" w14:paraId="45C22CF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7623758B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3D36B0A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9.1.2 Заклади загальної середньої освіти</w:t>
            </w:r>
          </w:p>
        </w:tc>
      </w:tr>
      <w:tr w14:paraId="2528C751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496139E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31F715A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6F0787F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0EF884E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3383,56305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6F0E2D0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3383,53305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0DE1A94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0,03</w:t>
            </w:r>
          </w:p>
        </w:tc>
      </w:tr>
      <w:tr w14:paraId="454DBDE6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287327D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64CB825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облаштування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6E55639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5CDB1D2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44,4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5CF9638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666B815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44,4</w:t>
            </w:r>
          </w:p>
        </w:tc>
      </w:tr>
      <w:tr w14:paraId="78E59742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527AEB7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50A8C01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Придбання зарядних станцій для пунктів незламності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74DE66E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131FAF3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4191F3C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1742CE0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5A20F45F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P="003B5B3B" w14:paraId="1AE8C73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3B5B3B" w:rsidP="003B5B3B" w14:paraId="6F2EABB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Придбання для закладів позашкільної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P="003B5B3B" w14:paraId="6C7DA00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P="003B5B3B" w14:paraId="2A71412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221,904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P="003B5B3B" w14:paraId="55DC49F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221,904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7F0E13F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211B739F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3D4BD44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9.2. Поточний ремонт закладів освіти</w:t>
            </w:r>
          </w:p>
        </w:tc>
      </w:tr>
      <w:tr w14:paraId="77909583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352F6DB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5C135DF9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00C4BDD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16B4000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3B5B3B" w:rsidRPr="007A4246" w:rsidP="003B5B3B" w14:paraId="1271F05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3B5B3B" w:rsidRPr="007A4246" w:rsidP="003B5B3B" w14:paraId="381E699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2780,0</w:t>
            </w:r>
          </w:p>
        </w:tc>
        <w:tc>
          <w:tcPr>
            <w:tcW w:w="1559" w:type="dxa"/>
            <w:shd w:val="clear" w:color="auto" w:fill="auto"/>
          </w:tcPr>
          <w:p w:rsidR="003B5B3B" w:rsidRPr="007A4246" w:rsidP="003B5B3B" w14:paraId="01C5096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B5B3B" w:rsidRPr="007A4246" w:rsidP="003B5B3B" w14:paraId="7F0774A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2780,0</w:t>
            </w:r>
          </w:p>
        </w:tc>
      </w:tr>
      <w:tr w14:paraId="73B12231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6E08FD7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69F16AB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мереж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3B5B3B" w:rsidRPr="007A4246" w:rsidP="003B5B3B" w14:paraId="6D96F0D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3B5B3B" w:rsidRPr="007A4246" w:rsidP="003B5B3B" w14:paraId="52A1B76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shd w:val="clear" w:color="auto" w:fill="auto"/>
          </w:tcPr>
          <w:p w:rsidR="003B5B3B" w:rsidRPr="007A4246" w:rsidP="003B5B3B" w14:paraId="2105C1D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B5B3B" w:rsidRPr="007A4246" w:rsidP="003B5B3B" w14:paraId="74EAEDC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50,0</w:t>
            </w:r>
          </w:p>
        </w:tc>
      </w:tr>
      <w:tr w14:paraId="5EBAF452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6D799A7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6D280AB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3B5B3B" w:rsidRPr="007A4246" w:rsidP="003B5B3B" w14:paraId="34300AF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3B5B3B" w:rsidRPr="007A4246" w:rsidP="003B5B3B" w14:paraId="322067C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5304,0</w:t>
            </w:r>
          </w:p>
        </w:tc>
        <w:tc>
          <w:tcPr>
            <w:tcW w:w="1559" w:type="dxa"/>
            <w:shd w:val="clear" w:color="auto" w:fill="auto"/>
          </w:tcPr>
          <w:p w:rsidR="003B5B3B" w:rsidRPr="007A4246" w:rsidP="003B5B3B" w14:paraId="203A789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B5B3B" w:rsidRPr="007A4246" w:rsidP="003B5B3B" w14:paraId="7E31FCC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5304,0</w:t>
            </w:r>
          </w:p>
        </w:tc>
      </w:tr>
      <w:tr w14:paraId="045D7740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453BD73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23BC224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3B5B3B" w:rsidRPr="007A4246" w:rsidP="003B5B3B" w14:paraId="037B308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3B5B3B" w:rsidRPr="007A4246" w:rsidP="003B5B3B" w14:paraId="280213E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1770,0</w:t>
            </w:r>
          </w:p>
        </w:tc>
        <w:tc>
          <w:tcPr>
            <w:tcW w:w="1559" w:type="dxa"/>
            <w:shd w:val="clear" w:color="auto" w:fill="auto"/>
          </w:tcPr>
          <w:p w:rsidR="003B5B3B" w:rsidRPr="007A4246" w:rsidP="003B5B3B" w14:paraId="72C30CE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B5B3B" w:rsidRPr="007A4246" w:rsidP="003B5B3B" w14:paraId="3FD25D9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1770,0</w:t>
            </w:r>
          </w:p>
        </w:tc>
      </w:tr>
      <w:tr w14:paraId="7713B268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10B47C5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5EB599AC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49B0299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0637FEE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3B5B3B" w:rsidRPr="007A4246" w:rsidP="003B5B3B" w14:paraId="2D3A286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3B5B3B" w:rsidRPr="007A4246" w:rsidP="003B5B3B" w14:paraId="2B2DAEE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3131,937</w:t>
            </w:r>
          </w:p>
        </w:tc>
        <w:tc>
          <w:tcPr>
            <w:tcW w:w="1559" w:type="dxa"/>
            <w:shd w:val="clear" w:color="auto" w:fill="auto"/>
          </w:tcPr>
          <w:p w:rsidR="003B5B3B" w:rsidRPr="007A4246" w:rsidP="003B5B3B" w14:paraId="129B641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B5B3B" w:rsidRPr="007A4246" w:rsidP="003B5B3B" w14:paraId="6E5C1C4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3131,937</w:t>
            </w:r>
          </w:p>
        </w:tc>
      </w:tr>
      <w:tr w14:paraId="00906420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77D5393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4A00FC1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3B5B3B" w:rsidRPr="007A4246" w:rsidP="003B5B3B" w14:paraId="22D4348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3B5B3B" w:rsidRPr="007A4246" w:rsidP="003B5B3B" w14:paraId="41EF288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2038,547</w:t>
            </w:r>
          </w:p>
        </w:tc>
        <w:tc>
          <w:tcPr>
            <w:tcW w:w="1559" w:type="dxa"/>
            <w:shd w:val="clear" w:color="auto" w:fill="auto"/>
          </w:tcPr>
          <w:p w:rsidR="003B5B3B" w:rsidRPr="007A4246" w:rsidP="003B5B3B" w14:paraId="0EF1CF6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B5B3B" w:rsidRPr="007A4246" w:rsidP="003B5B3B" w14:paraId="6DAF7E6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2038,547</w:t>
            </w:r>
          </w:p>
        </w:tc>
      </w:tr>
      <w:tr w14:paraId="1DE67711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3E5DD01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3005634B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3B5B3B" w:rsidRPr="007A4246" w:rsidP="003B5B3B" w14:paraId="59BEFE2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3B5B3B" w:rsidRPr="007A4246" w:rsidP="003B5B3B" w14:paraId="0F27EF3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5411,356</w:t>
            </w:r>
          </w:p>
        </w:tc>
        <w:tc>
          <w:tcPr>
            <w:tcW w:w="1559" w:type="dxa"/>
            <w:shd w:val="clear" w:color="auto" w:fill="auto"/>
          </w:tcPr>
          <w:p w:rsidR="003B5B3B" w:rsidRPr="007A4246" w:rsidP="003B5B3B" w14:paraId="0A10BF7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B5B3B" w:rsidRPr="007A4246" w:rsidP="003B5B3B" w14:paraId="3F8CF6D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5411,356</w:t>
            </w:r>
          </w:p>
        </w:tc>
      </w:tr>
      <w:tr w14:paraId="003435F5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2D727C4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1C17677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992" w:type="dxa"/>
            <w:shd w:val="clear" w:color="auto" w:fill="auto"/>
          </w:tcPr>
          <w:p w:rsidR="003B5B3B" w:rsidRPr="007A4246" w:rsidP="003B5B3B" w14:paraId="48EA3E9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3B5B3B" w:rsidRPr="007A4246" w:rsidP="003B5B3B" w14:paraId="5D6FFD5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450,0</w:t>
            </w:r>
          </w:p>
        </w:tc>
        <w:tc>
          <w:tcPr>
            <w:tcW w:w="1559" w:type="dxa"/>
            <w:shd w:val="clear" w:color="auto" w:fill="auto"/>
          </w:tcPr>
          <w:p w:rsidR="003B5B3B" w:rsidRPr="007A4246" w:rsidP="003B5B3B" w14:paraId="2C56242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B5B3B" w:rsidRPr="007A4246" w:rsidP="003B5B3B" w14:paraId="7FB5E58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450,0</w:t>
            </w:r>
          </w:p>
        </w:tc>
      </w:tr>
      <w:tr w14:paraId="0F946EE1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6E06A27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9.2.3. Заклади позашкільної освіти</w:t>
            </w:r>
          </w:p>
        </w:tc>
      </w:tr>
      <w:tr w14:paraId="04437E5A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4C6E6AF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4309FBD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3B5B3B" w:rsidRPr="007A4246" w:rsidP="003B5B3B" w14:paraId="710F41D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3B5B3B" w:rsidRPr="007A4246" w:rsidP="003B5B3B" w14:paraId="715DD40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559" w:type="dxa"/>
            <w:shd w:val="clear" w:color="auto" w:fill="auto"/>
          </w:tcPr>
          <w:p w:rsidR="003B5B3B" w:rsidRPr="007A4246" w:rsidP="003B5B3B" w14:paraId="379C2BB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B5B3B" w:rsidRPr="007A4246" w:rsidP="003B5B3B" w14:paraId="7D46129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400,0</w:t>
            </w:r>
          </w:p>
        </w:tc>
      </w:tr>
      <w:tr w14:paraId="065BC06B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2C52FA5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9.2.4. Інші заклади (Ліцей № 11: Центр розвитку дитини, Центр позашкільної освіти)</w:t>
            </w:r>
          </w:p>
        </w:tc>
      </w:tr>
      <w:tr w14:paraId="0B8AFAC7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08F17B4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3313F5D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3B5B3B" w:rsidRPr="007A4246" w:rsidP="003B5B3B" w14:paraId="1FCA194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3B5B3B" w:rsidRPr="007A4246" w:rsidP="003B5B3B" w14:paraId="2738CE8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199,985</w:t>
            </w:r>
          </w:p>
        </w:tc>
        <w:tc>
          <w:tcPr>
            <w:tcW w:w="1559" w:type="dxa"/>
            <w:shd w:val="clear" w:color="auto" w:fill="auto"/>
          </w:tcPr>
          <w:p w:rsidR="003B5B3B" w:rsidRPr="007A4246" w:rsidP="003B5B3B" w14:paraId="4956DB3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B5B3B" w:rsidRPr="007A4246" w:rsidP="003B5B3B" w14:paraId="2423C6B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199,985</w:t>
            </w:r>
          </w:p>
        </w:tc>
      </w:tr>
      <w:tr w14:paraId="7BB17F39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6DC362C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9.2.5. Дитячо-юнацька спортивна школа</w:t>
            </w:r>
          </w:p>
        </w:tc>
      </w:tr>
      <w:tr w14:paraId="674326A9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636AB58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0FC3C83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3B5B3B" w:rsidRPr="007A4246" w:rsidP="003B5B3B" w14:paraId="64E42E8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3B5B3B" w:rsidRPr="007A4246" w:rsidP="003B5B3B" w14:paraId="20DA07B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</w:tcPr>
          <w:p w:rsidR="003B5B3B" w:rsidRPr="007A4246" w:rsidP="003B5B3B" w14:paraId="676728C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B5B3B" w:rsidRPr="007A4246" w:rsidP="003B5B3B" w14:paraId="7B93918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200,0</w:t>
            </w:r>
          </w:p>
        </w:tc>
      </w:tr>
      <w:tr w14:paraId="23F2F843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162EFED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7A220D80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3B2AF5B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34E847F2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076CF066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794F2722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6C9D386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668923A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1341,009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362A8B7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193582D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1341,009</w:t>
            </w:r>
          </w:p>
        </w:tc>
      </w:tr>
      <w:tr w14:paraId="7C092B16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4E1CD55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4331874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5E1FA7B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7F726AD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2460,0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637A16B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5DC57AE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2460,0</w:t>
            </w:r>
          </w:p>
        </w:tc>
      </w:tr>
      <w:tr w14:paraId="58DC4E69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06C6E12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16B8803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3F1C93A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4659524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177,573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6BB7054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67523C3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177,573</w:t>
            </w:r>
          </w:p>
        </w:tc>
      </w:tr>
      <w:tr w14:paraId="3143C2F7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16B902D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52AEACC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12270A6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7EC6455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15441,164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175FF2F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56F933C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15441,164</w:t>
            </w:r>
          </w:p>
        </w:tc>
      </w:tr>
      <w:tr w14:paraId="04A5AB50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0F9B52A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54BD963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Облаштування пожежних резервуарів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0839CBB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2C49541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756,068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142B048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5159FF5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756,068</w:t>
            </w:r>
          </w:p>
        </w:tc>
      </w:tr>
      <w:tr w14:paraId="286EC897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62A9D57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2A3044A6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3D120F9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78ECD95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3159BA8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5A55158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0D2778A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3E4CFA6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</w:tr>
      <w:tr w14:paraId="4A3EDA9F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18C6635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0DDE65B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27F1C8A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01AC2D2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949,0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454BF8C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0E9376B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949,0</w:t>
            </w:r>
          </w:p>
        </w:tc>
      </w:tr>
      <w:tr w14:paraId="4938E80B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6855D4C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3FD1FB3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75A03E8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1F8BCC6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6039,036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512DAC4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60376C0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6039,036</w:t>
            </w:r>
          </w:p>
        </w:tc>
      </w:tr>
      <w:tr w14:paraId="0CAF2898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272AC61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2EFF116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пожежної сигналізації та оповіщення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0A4AEE6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77A91E1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2DF534E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32FC1B4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14:paraId="37838CAF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36B512B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5B9C5CA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189B993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2452647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188,5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07E528F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7D6219C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188,5</w:t>
            </w:r>
          </w:p>
        </w:tc>
      </w:tr>
      <w:tr w14:paraId="6BB49EF9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4CB8E1A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9.3.3. Заклади позашкільної освіти</w:t>
            </w:r>
          </w:p>
        </w:tc>
      </w:tr>
      <w:tr w14:paraId="7E1C4815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0B43AD3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3E591370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7A4B7E3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3D35C53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52DCBD7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795CF47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14:paraId="1986617E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1E06446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717A866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0483ABC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4A61191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23,5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0A0CDC4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2A6C585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23,5</w:t>
            </w:r>
          </w:p>
        </w:tc>
      </w:tr>
      <w:tr w14:paraId="4831AB0F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5356EEB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491101C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2C7E0F9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7B2863E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578D652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666EEAC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14:paraId="183D425A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P="003B5B3B" w14:paraId="347C455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3B5B3B" w:rsidP="003B5B3B" w14:paraId="1E7C6A0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пожежної сигналізації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P="003B5B3B" w14:paraId="25FD59F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P="003B5B3B" w14:paraId="0370A85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13F66B5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B5B3B" w:rsidP="003B5B3B" w14:paraId="6F7FE33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</w:tr>
      <w:tr w14:paraId="5689ABA8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01272A2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14:paraId="472779EC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7A8B256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 xml:space="preserve">9.4.1. 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Інклюзивно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-ресурсний центр</w:t>
            </w:r>
          </w:p>
        </w:tc>
      </w:tr>
      <w:tr w14:paraId="49E12E84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507D3CE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6F9678E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7AA83F7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23973EC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720,0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7C4F1E1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0242707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720,0</w:t>
            </w:r>
          </w:p>
        </w:tc>
      </w:tr>
      <w:tr w14:paraId="612A89DC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5EC25B0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3122FFB8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37F79BD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076D2751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3B5B3B" w:rsidRPr="007A4246" w:rsidP="003B5B3B" w14:paraId="26B9038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22C9D33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33B80DF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36FD812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440,5</w:t>
            </w:r>
          </w:p>
        </w:tc>
        <w:tc>
          <w:tcPr>
            <w:tcW w:w="1559" w:type="dxa"/>
            <w:shd w:val="clear" w:color="auto" w:fill="auto"/>
          </w:tcPr>
          <w:p w:rsidR="003B5B3B" w:rsidRPr="007A4246" w:rsidP="003B5B3B" w14:paraId="36513BC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656FA72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440,5</w:t>
            </w:r>
          </w:p>
        </w:tc>
      </w:tr>
      <w:tr w14:paraId="27B6DE3D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  <w:vAlign w:val="center"/>
          </w:tcPr>
          <w:p w:rsidR="003B5B3B" w:rsidRPr="007A4246" w:rsidP="003B5B3B" w14:paraId="018A0A3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31C99CD6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3B5B3B" w:rsidRPr="007A4246" w:rsidP="003B5B3B" w14:paraId="2D78801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02D78F2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229A6B6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1916DCB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755,7</w:t>
            </w:r>
          </w:p>
        </w:tc>
        <w:tc>
          <w:tcPr>
            <w:tcW w:w="1559" w:type="dxa"/>
            <w:shd w:val="clear" w:color="auto" w:fill="auto"/>
          </w:tcPr>
          <w:p w:rsidR="003B5B3B" w:rsidRPr="007A4246" w:rsidP="003B5B3B" w14:paraId="1D1D671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0C08344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755,7</w:t>
            </w:r>
          </w:p>
        </w:tc>
      </w:tr>
      <w:tr w14:paraId="0BFDAF45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5B3B" w:rsidRPr="007A4246" w:rsidP="003B5B3B" w14:paraId="1E92793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3B5B3B" w:rsidRPr="007A4246" w:rsidP="003B5B3B" w14:paraId="7440653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5B3B" w:rsidRPr="007A4246" w:rsidP="003B5B3B" w14:paraId="6578D73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5B3B" w:rsidRPr="007A4246" w:rsidP="003B5B3B" w14:paraId="67E48F5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53,528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B5B3B" w:rsidRPr="007A4246" w:rsidP="003B5B3B" w14:paraId="465B4E2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5B3B" w:rsidRPr="007A4246" w:rsidP="003B5B3B" w14:paraId="37D1F05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53,528</w:t>
            </w:r>
          </w:p>
        </w:tc>
      </w:tr>
      <w:tr w14:paraId="33E9D592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3B" w:rsidRPr="00931460" w:rsidP="003B5B3B" w14:paraId="1E399AF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3B" w:rsidRPr="00931460" w:rsidP="003B5B3B" w14:paraId="22FBF39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3B" w:rsidRPr="00931460" w:rsidP="003B5B3B" w14:paraId="36BBCDB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460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3B" w:rsidRPr="00931460" w:rsidP="003B5B3B" w14:paraId="5DD0406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61,683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B3B" w:rsidRPr="00931460" w:rsidP="003B5B3B" w14:paraId="19443FA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5B3B" w:rsidRPr="00931460" w:rsidP="003B5B3B" w14:paraId="6A49FFD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61,683</w:t>
            </w:r>
          </w:p>
        </w:tc>
      </w:tr>
      <w:tr w14:paraId="16BBA70E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3B" w:rsidRPr="00931460" w:rsidP="003B5B3B" w14:paraId="2CB3076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3B" w:rsidRPr="00931460" w:rsidP="003B5B3B" w14:paraId="6B309BB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3B" w:rsidRPr="00931460" w:rsidP="003B5B3B" w14:paraId="42D2A16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460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3B" w:rsidRPr="00931460" w:rsidP="003B5B3B" w14:paraId="258607A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460">
              <w:rPr>
                <w:rFonts w:ascii="Times New Roman" w:hAnsi="Times New Roman"/>
                <w:b/>
                <w:bCs/>
                <w:sz w:val="24"/>
                <w:szCs w:val="24"/>
              </w:rPr>
              <w:t>111,934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B3B" w:rsidRPr="00931460" w:rsidP="003B5B3B" w14:paraId="21DFECA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5B3B" w:rsidRPr="00931460" w:rsidP="003B5B3B" w14:paraId="2686A6D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111,934</w:t>
            </w:r>
          </w:p>
        </w:tc>
      </w:tr>
      <w:tr w14:paraId="1F5D1620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  <w:vAlign w:val="center"/>
          </w:tcPr>
          <w:p w:rsidR="003B5B3B" w:rsidRPr="007A4246" w:rsidP="003B5B3B" w14:paraId="38047DD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9.5.3. Заклади позашкільної освіти</w:t>
            </w:r>
          </w:p>
        </w:tc>
      </w:tr>
      <w:tr w14:paraId="6D46DD01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51267BC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4C66627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проведення заходів національно-патріотичного виховання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0EDB864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16BA597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0606C24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4C5829C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</w:tr>
      <w:tr w14:paraId="1B313DDF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52994DE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5E4F399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2060398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268CDA2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14,8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049A9EC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3ACB0FF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14,8</w:t>
            </w:r>
          </w:p>
        </w:tc>
      </w:tr>
      <w:tr w14:paraId="3FB016DA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B3B" w:rsidRPr="000E74D9" w:rsidP="003B5B3B" w14:paraId="4B1F492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3B" w:rsidRPr="000E74D9" w:rsidP="003B5B3B" w14:paraId="0A45953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Виплата грошової винагороди вихованцям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3B" w:rsidRPr="000E74D9" w:rsidP="003B5B3B" w14:paraId="2A7B109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3B" w:rsidRPr="000E74D9" w:rsidP="003B5B3B" w14:paraId="4E392D8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18,537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3B" w:rsidRPr="000E74D9" w:rsidP="003B5B3B" w14:paraId="029378D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5B3B" w:rsidRPr="000E74D9" w:rsidP="003B5B3B" w14:paraId="6E90AFA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18,537</w:t>
            </w:r>
          </w:p>
        </w:tc>
      </w:tr>
      <w:tr w14:paraId="165BA0BA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B3B" w:rsidRPr="000E74D9" w:rsidP="003B5B3B" w14:paraId="616990F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3B" w:rsidRPr="000E74D9" w:rsidP="003B5B3B" w14:paraId="29EB69E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3B" w:rsidRPr="000E74D9" w:rsidP="003B5B3B" w14:paraId="474A039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3B" w:rsidRPr="000E74D9" w:rsidP="003B5B3B" w14:paraId="7D79187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36,573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3B" w:rsidRPr="000E74D9" w:rsidP="003B5B3B" w14:paraId="29AD62A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5B3B" w:rsidRPr="000E74D9" w:rsidP="003B5B3B" w14:paraId="7BAF7D0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36,573</w:t>
            </w:r>
          </w:p>
        </w:tc>
      </w:tr>
      <w:tr w14:paraId="13E20BB0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5431C1B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9.5.4. Інші заклади (Ліцей № 11: Центр розвитку дитини, Центр позашкільної освіти)</w:t>
            </w:r>
          </w:p>
        </w:tc>
      </w:tr>
      <w:tr w14:paraId="1C400950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3B5B3B" w:rsidRPr="007A4246" w:rsidP="003B5B3B" w14:paraId="61E70FD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7858829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Придбання новорічних подарунків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769633D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7B4EC0D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7,4</w:t>
            </w:r>
          </w:p>
        </w:tc>
        <w:tc>
          <w:tcPr>
            <w:tcW w:w="1559" w:type="dxa"/>
            <w:shd w:val="clear" w:color="auto" w:fill="auto"/>
          </w:tcPr>
          <w:p w:rsidR="003B5B3B" w:rsidRPr="007A4246" w:rsidP="003B5B3B" w14:paraId="174942A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708E402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</w:tr>
      <w:tr w14:paraId="4AC36E2E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5FB2005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7025F47E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4666C87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548C2999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7B216F7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4CBF405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:rsidR="003B5B3B" w:rsidRPr="007A4246" w:rsidP="003B5B3B" w14:paraId="601518E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3B5B3B" w:rsidRPr="007A4246" w:rsidP="003B5B3B" w14:paraId="2469766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1559" w:type="dxa"/>
            <w:shd w:val="clear" w:color="auto" w:fill="auto"/>
          </w:tcPr>
          <w:p w:rsidR="003B5B3B" w:rsidRPr="007A4246" w:rsidP="003B5B3B" w14:paraId="7CF09D3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B5B3B" w:rsidRPr="007A4246" w:rsidP="003B5B3B" w14:paraId="35CB551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</w:tr>
      <w:tr w14:paraId="3A5C1861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2024AF0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 xml:space="preserve">9.7. Упровадження інформаційно-комунікаційних систем </w:t>
            </w:r>
          </w:p>
        </w:tc>
      </w:tr>
      <w:tr w14:paraId="3E0BF0CF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7A2023D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57469989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6B21F8D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1154EA9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01B84E3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169E5A8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523,15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54036A6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B5B3B" w:rsidRPr="007A4246" w:rsidP="003B5B3B" w14:paraId="2216945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523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,</w:t>
            </w: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</w:tr>
      <w:tr w14:paraId="3AE4A41D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4A7D103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9.8. Капітальний ремонт закладів освіти </w:t>
            </w:r>
          </w:p>
        </w:tc>
      </w:tr>
      <w:tr w14:paraId="65CF11FE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7078CFF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14:paraId="4D5CED61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53F2206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0AD1F52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Капітальний ремонт вентиляційних систем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33B7661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1DD4305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3987,978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704E2A2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3987,978</w:t>
            </w:r>
          </w:p>
        </w:tc>
        <w:tc>
          <w:tcPr>
            <w:tcW w:w="1275" w:type="dxa"/>
            <w:shd w:val="clear" w:color="auto" w:fill="auto"/>
          </w:tcPr>
          <w:p w:rsidR="003B5B3B" w:rsidRPr="007A4246" w:rsidP="003B5B3B" w14:paraId="01B30F4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FEF8217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010B87F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326CFF6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1A8DF97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53A9202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16902,754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1A43D51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16902,754</w:t>
            </w:r>
          </w:p>
        </w:tc>
        <w:tc>
          <w:tcPr>
            <w:tcW w:w="1275" w:type="dxa"/>
            <w:shd w:val="clear" w:color="auto" w:fill="auto"/>
          </w:tcPr>
          <w:p w:rsidR="003B5B3B" w:rsidRPr="007A4246" w:rsidP="003B5B3B" w14:paraId="3752D62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E0CE448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225EB55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265F0C7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зовнішніх електричних мереж електроустановок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276F015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6893FA1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1108,6002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0FEF269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1108,6002</w:t>
            </w:r>
          </w:p>
        </w:tc>
        <w:tc>
          <w:tcPr>
            <w:tcW w:w="1275" w:type="dxa"/>
            <w:shd w:val="clear" w:color="auto" w:fill="auto"/>
          </w:tcPr>
          <w:p w:rsidR="003B5B3B" w:rsidRPr="007A4246" w:rsidP="003B5B3B" w14:paraId="64A94D7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BEF5CC2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5F9E7E2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5E59F8B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3CA6F22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6BA37C3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1355,0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79E0DB2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1355,0</w:t>
            </w:r>
          </w:p>
        </w:tc>
        <w:tc>
          <w:tcPr>
            <w:tcW w:w="1275" w:type="dxa"/>
            <w:shd w:val="clear" w:color="auto" w:fill="auto"/>
          </w:tcPr>
          <w:p w:rsidR="003B5B3B" w:rsidRPr="007A4246" w:rsidP="003B5B3B" w14:paraId="4243BE7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C6F4FCB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68C663C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1DEEB95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6A47FAB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666B2C3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3458,614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388BB74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3458,614</w:t>
            </w:r>
          </w:p>
        </w:tc>
        <w:tc>
          <w:tcPr>
            <w:tcW w:w="1275" w:type="dxa"/>
            <w:shd w:val="clear" w:color="auto" w:fill="auto"/>
          </w:tcPr>
          <w:p w:rsidR="003B5B3B" w:rsidRPr="007A4246" w:rsidP="003B5B3B" w14:paraId="630330A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FFAFE6F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7A4246" w:rsidP="003B5B3B" w14:paraId="2554C44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9.8.2. Заклади дошкільної освіти</w:t>
            </w:r>
          </w:p>
        </w:tc>
      </w:tr>
      <w:tr w14:paraId="4317FBD2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1AFFC0F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609A98F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25EC639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78B5D32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838,823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7273431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838,823</w:t>
            </w:r>
          </w:p>
        </w:tc>
        <w:tc>
          <w:tcPr>
            <w:tcW w:w="1275" w:type="dxa"/>
            <w:shd w:val="clear" w:color="auto" w:fill="auto"/>
          </w:tcPr>
          <w:p w:rsidR="003B5B3B" w:rsidRPr="007A4246" w:rsidP="003B5B3B" w14:paraId="4AE15F7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50ACA8D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0A248BD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3715AE2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мереж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55C7732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5F99563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1040,43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188E4F6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1040,43</w:t>
            </w:r>
          </w:p>
        </w:tc>
        <w:tc>
          <w:tcPr>
            <w:tcW w:w="1275" w:type="dxa"/>
            <w:shd w:val="clear" w:color="auto" w:fill="auto"/>
          </w:tcPr>
          <w:p w:rsidR="003B5B3B" w:rsidRPr="007A4246" w:rsidP="003B5B3B" w14:paraId="26891C2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2F7C2B7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3A098C1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1B512F5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7A4246" w:rsidP="003B5B3B" w14:paraId="149211A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RPr="007A4246" w:rsidP="003B5B3B" w14:paraId="42BBB62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235</w:t>
            </w: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RPr="007A4246" w:rsidP="003B5B3B" w14:paraId="36475CB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235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B5B3B" w:rsidRPr="007A4246" w:rsidP="003B5B3B" w14:paraId="6ABBD56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DF73173" w14:textId="77777777" w:rsidTr="002A4E29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3B5B3B" w:rsidRPr="00A26517" w:rsidP="003B5B3B" w14:paraId="35F5B39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9.8.3. Заклади позашкільної освіти</w:t>
            </w:r>
          </w:p>
        </w:tc>
      </w:tr>
      <w:tr w14:paraId="61F0FD1A" w14:textId="77777777" w:rsidTr="002A4E29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B5B3B" w:rsidRPr="007A4246" w:rsidP="003B5B3B" w14:paraId="7F30C5D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B5B3B" w:rsidRPr="007A4246" w:rsidP="003B5B3B" w14:paraId="0D22CAB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5B3B" w:rsidRPr="00A26517" w:rsidP="003B5B3B" w14:paraId="0AC84B1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5B3B" w:rsidP="003B5B3B" w14:paraId="40F48A9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B3B" w:rsidP="003B5B3B" w14:paraId="0074A9C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260,0</w:t>
            </w:r>
          </w:p>
        </w:tc>
        <w:tc>
          <w:tcPr>
            <w:tcW w:w="1275" w:type="dxa"/>
            <w:shd w:val="clear" w:color="auto" w:fill="auto"/>
          </w:tcPr>
          <w:p w:rsidR="003B5B3B" w:rsidRPr="007A4246" w:rsidP="003B5B3B" w14:paraId="16A20D9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:rsidR="003B5B3B" w:rsidP="003B5B3B" w14:paraId="752AB535" w14:textId="0647E575"/>
    <w:p w:rsidR="003B5B3B" w:rsidP="003B5B3B" w14:paraId="0F3A7AFF" w14:textId="47150A6B"/>
    <w:p w:rsidR="003B5B3B" w:rsidRPr="003B5B3B" w:rsidP="003B5B3B" w14:paraId="0D3D969F" w14:textId="140E03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3B5B3B" w14:paraId="5FF0D8BD" w14:textId="08F40F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4D9"/>
    <w:rsid w:val="000E7ADA"/>
    <w:rsid w:val="000F3141"/>
    <w:rsid w:val="00131AEA"/>
    <w:rsid w:val="0019083E"/>
    <w:rsid w:val="001D73DB"/>
    <w:rsid w:val="001F5528"/>
    <w:rsid w:val="002A4E29"/>
    <w:rsid w:val="002D71B2"/>
    <w:rsid w:val="003044F0"/>
    <w:rsid w:val="003530E1"/>
    <w:rsid w:val="003735BC"/>
    <w:rsid w:val="003A4315"/>
    <w:rsid w:val="003B2A39"/>
    <w:rsid w:val="003B5B3B"/>
    <w:rsid w:val="004208DA"/>
    <w:rsid w:val="00424AD7"/>
    <w:rsid w:val="00424B54"/>
    <w:rsid w:val="00443A13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A4246"/>
    <w:rsid w:val="007C16E3"/>
    <w:rsid w:val="007C582E"/>
    <w:rsid w:val="0081066D"/>
    <w:rsid w:val="00853C00"/>
    <w:rsid w:val="00893E2E"/>
    <w:rsid w:val="008B6EF2"/>
    <w:rsid w:val="00931460"/>
    <w:rsid w:val="009378D7"/>
    <w:rsid w:val="009E1F3A"/>
    <w:rsid w:val="00A26517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E355C2"/>
    <w:rsid w:val="00FA1083"/>
    <w:rsid w:val="00FD794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3539</Words>
  <Characters>2018</Characters>
  <Application>Microsoft Office Word</Application>
  <DocSecurity>8</DocSecurity>
  <Lines>16</Lines>
  <Paragraphs>11</Paragraphs>
  <ScaleCrop>false</ScaleCrop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22</cp:revision>
  <dcterms:created xsi:type="dcterms:W3CDTF">2023-03-27T06:26:00Z</dcterms:created>
  <dcterms:modified xsi:type="dcterms:W3CDTF">2024-10-31T13:41:00Z</dcterms:modified>
</cp:coreProperties>
</file>