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ПС-325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A100B0" w:rsidP="00893494" w14:paraId="01FD80C0" w14:textId="42548F4C">
      <w:pPr>
        <w:shd w:val="clear" w:color="auto" w:fill="FFFFFF"/>
        <w:spacing w:after="0" w:line="240" w:lineRule="auto"/>
        <w:ind w:firstLine="5103"/>
        <w:jc w:val="center"/>
        <w:textAlignment w:val="baseline"/>
        <w:rPr>
          <w:rFonts w:ascii="Times New Roman" w:hAnsi="Times New Roman"/>
          <w:sz w:val="28"/>
          <w:szCs w:val="28"/>
        </w:rPr>
      </w:pPr>
      <w:permStart w:id="0" w:edGrp="everyone"/>
      <w:r>
        <w:rPr>
          <w:rFonts w:ascii="Times New Roman" w:hAnsi="Times New Roman"/>
          <w:sz w:val="28"/>
          <w:szCs w:val="28"/>
        </w:rPr>
        <w:t xml:space="preserve">Додаток </w:t>
      </w:r>
    </w:p>
    <w:p w:rsidR="00893494" w:rsidP="00893494" w14:paraId="08897103" w14:textId="289BF472">
      <w:pPr>
        <w:shd w:val="clear" w:color="auto" w:fill="FFFFFF"/>
        <w:spacing w:after="0" w:line="240" w:lineRule="auto"/>
        <w:ind w:firstLine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ЗАТВЕРДЖЕНО</w:t>
      </w:r>
    </w:p>
    <w:p w:rsidR="00893494" w:rsidP="00893494" w14:paraId="1BC1269B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Рішення Броварської міської ради</w:t>
      </w:r>
    </w:p>
    <w:p w:rsidR="00893494" w:rsidRPr="0071657E" w:rsidP="00893494" w14:paraId="5BF2C9B8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Броварського району</w:t>
      </w:r>
    </w:p>
    <w:p w:rsidR="00893494" w:rsidRPr="00255599" w:rsidP="00893494" w14:paraId="0C3187A4" w14:textId="77777777">
      <w:pPr>
        <w:shd w:val="clear" w:color="auto" w:fill="FFFFFF"/>
        <w:spacing w:after="0" w:line="240" w:lineRule="auto"/>
        <w:ind w:left="5103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71657E">
        <w:rPr>
          <w:rFonts w:ascii="Times New Roman" w:hAnsi="Times New Roman"/>
          <w:sz w:val="28"/>
          <w:szCs w:val="28"/>
        </w:rPr>
        <w:t>Київської області</w:t>
      </w:r>
    </w:p>
    <w:p w:rsidR="00893494" w:rsidRPr="003C30E7" w:rsidP="00893494" w14:paraId="632D525A" w14:textId="77777777">
      <w:pPr>
        <w:shd w:val="clear" w:color="auto" w:fill="FFFFFF"/>
        <w:spacing w:after="0" w:line="240" w:lineRule="auto"/>
        <w:ind w:left="5103" w:firstLine="6"/>
        <w:jc w:val="center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3C30E7">
        <w:rPr>
          <w:rFonts w:ascii="Times New Roman" w:hAnsi="Times New Roman"/>
          <w:sz w:val="28"/>
          <w:szCs w:val="28"/>
        </w:rPr>
        <w:t>ід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p w:rsidR="00893494" w:rsidRPr="003C30E7" w:rsidP="00893494" w14:paraId="5CBD343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6189F76D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04E606B0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079B4B9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6BB03F9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63846C3B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6A38EE5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30C7514E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6986F0CE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78D0F602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037AAF81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14AB963F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3C30E7" w:rsidP="00893494" w14:paraId="15AFB31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ПОЛОЖЕННЯ</w:t>
      </w:r>
    </w:p>
    <w:p w:rsidR="00893494" w:rsidRPr="003C30E7" w:rsidP="00893494" w14:paraId="10759E9F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32"/>
          <w:szCs w:val="32"/>
        </w:rPr>
      </w:pPr>
    </w:p>
    <w:p w:rsidR="00893494" w:rsidRPr="003C30E7" w:rsidP="00893494" w14:paraId="0B52EE8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 xml:space="preserve">про </w:t>
      </w:r>
      <w:r>
        <w:rPr>
          <w:rFonts w:ascii="Times New Roman" w:hAnsi="Times New Roman"/>
          <w:b/>
          <w:bCs/>
          <w:sz w:val="32"/>
          <w:szCs w:val="32"/>
        </w:rPr>
        <w:t>С</w:t>
      </w:r>
      <w:r w:rsidRPr="003C30E7">
        <w:rPr>
          <w:rFonts w:ascii="Times New Roman" w:hAnsi="Times New Roman"/>
          <w:b/>
          <w:bCs/>
          <w:sz w:val="32"/>
          <w:szCs w:val="32"/>
        </w:rPr>
        <w:t xml:space="preserve">лужбу у справах дітей </w:t>
      </w:r>
    </w:p>
    <w:p w:rsidR="00893494" w:rsidP="00893494" w14:paraId="0794ECA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3C30E7">
        <w:rPr>
          <w:rFonts w:ascii="Times New Roman" w:hAnsi="Times New Roman"/>
          <w:b/>
          <w:bCs/>
          <w:sz w:val="32"/>
          <w:szCs w:val="32"/>
        </w:rPr>
        <w:t>Броварської міської ради</w:t>
      </w:r>
      <w:r>
        <w:rPr>
          <w:rFonts w:ascii="Times New Roman" w:hAnsi="Times New Roman"/>
          <w:b/>
          <w:bCs/>
          <w:sz w:val="32"/>
          <w:szCs w:val="32"/>
        </w:rPr>
        <w:t xml:space="preserve"> Броварського району </w:t>
      </w:r>
    </w:p>
    <w:p w:rsidR="00893494" w:rsidRPr="003C30E7" w:rsidP="00893494" w14:paraId="7746E2E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Київської області</w:t>
      </w:r>
    </w:p>
    <w:p w:rsidR="00893494" w:rsidRPr="005E4598" w:rsidP="00893494" w14:paraId="757BD93C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  <w:r w:rsidRPr="000C675E">
        <w:rPr>
          <w:rFonts w:ascii="Times New Roman" w:hAnsi="Times New Roman"/>
          <w:b/>
          <w:bCs/>
          <w:color w:val="FFFFFF"/>
          <w:sz w:val="32"/>
          <w:szCs w:val="32"/>
        </w:rPr>
        <w:t>в новій редакції</w:t>
      </w:r>
    </w:p>
    <w:p w:rsidR="00893494" w:rsidRPr="003C30E7" w:rsidP="00893494" w14:paraId="2B49D5D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32"/>
          <w:szCs w:val="32"/>
        </w:rPr>
      </w:pPr>
    </w:p>
    <w:p w:rsidR="00893494" w:rsidRPr="003C30E7" w:rsidP="00893494" w14:paraId="4A9DB3D5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1F08CF98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3010AC32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0AAAD9E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577711D1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0DF36C06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4E83E7A3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355A40A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626F9B8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6EAED88B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44B63D6A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1E5EDB29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3C30E7" w:rsidP="00893494" w14:paraId="0505A2C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P="00893494" w14:paraId="4441F12D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A100B0" w:rsidP="00893494" w14:paraId="30CE301E" w14:textId="3F07D26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100B0">
        <w:rPr>
          <w:rFonts w:ascii="Times New Roman" w:hAnsi="Times New Roman"/>
          <w:sz w:val="28"/>
          <w:szCs w:val="28"/>
        </w:rPr>
        <w:t>місто Бровари</w:t>
      </w:r>
    </w:p>
    <w:p w:rsidR="00A100B0" w:rsidRPr="00A100B0" w:rsidP="00893494" w14:paraId="138CD596" w14:textId="624231D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sz w:val="28"/>
          <w:szCs w:val="28"/>
        </w:rPr>
      </w:pPr>
      <w:r w:rsidRPr="00A100B0">
        <w:rPr>
          <w:rFonts w:ascii="Times New Roman" w:hAnsi="Times New Roman"/>
          <w:sz w:val="28"/>
          <w:szCs w:val="28"/>
        </w:rPr>
        <w:t>2024 рік</w:t>
      </w:r>
    </w:p>
    <w:p w:rsidR="00893494" w:rsidRPr="003C30E7" w:rsidP="00893494" w14:paraId="7118C537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</w:rPr>
      </w:pPr>
    </w:p>
    <w:p w:rsidR="00893494" w:rsidRPr="00E3047D" w:rsidP="00893494" w14:paraId="5E52B269" w14:textId="77777777">
      <w:pPr>
        <w:pStyle w:val="ListParagraph"/>
        <w:numPr>
          <w:ilvl w:val="0"/>
          <w:numId w:val="1"/>
        </w:numPr>
        <w:shd w:val="clear" w:color="auto" w:fill="FFFFFF"/>
        <w:spacing w:line="240" w:lineRule="auto"/>
        <w:ind w:left="426" w:firstLine="0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Загальні положення.</w:t>
      </w:r>
    </w:p>
    <w:p w:rsidR="00893494" w:rsidP="00893494" w14:paraId="2593417C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893494" w:rsidP="00893494" w14:paraId="1D43F5A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1.</w:t>
      </w:r>
      <w:r w:rsidRPr="003C30E7">
        <w:rPr>
          <w:rFonts w:ascii="Times New Roman" w:hAnsi="Times New Roman"/>
          <w:sz w:val="28"/>
          <w:szCs w:val="28"/>
        </w:rPr>
        <w:t xml:space="preserve"> Служба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 </w:t>
      </w:r>
      <w:r w:rsidRPr="003C30E7">
        <w:rPr>
          <w:rFonts w:ascii="Times New Roman" w:hAnsi="Times New Roman"/>
          <w:sz w:val="28"/>
          <w:szCs w:val="28"/>
        </w:rPr>
        <w:t xml:space="preserve">(далі – Служба) є </w:t>
      </w:r>
      <w:r>
        <w:rPr>
          <w:rFonts w:ascii="Times New Roman" w:hAnsi="Times New Roman"/>
          <w:sz w:val="28"/>
          <w:szCs w:val="28"/>
        </w:rPr>
        <w:t>виконавчим органом</w:t>
      </w:r>
      <w:r w:rsidRPr="003C30E7">
        <w:rPr>
          <w:rFonts w:ascii="Times New Roman" w:hAnsi="Times New Roman"/>
          <w:sz w:val="28"/>
          <w:szCs w:val="28"/>
        </w:rPr>
        <w:t xml:space="preserve">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 xml:space="preserve">, що утворюється </w:t>
      </w:r>
      <w:r>
        <w:rPr>
          <w:rFonts w:ascii="Times New Roman" w:hAnsi="Times New Roman"/>
          <w:sz w:val="28"/>
          <w:szCs w:val="28"/>
        </w:rPr>
        <w:t>її рішенням,</w:t>
      </w:r>
      <w:r w:rsidRPr="003C30E7">
        <w:rPr>
          <w:rFonts w:ascii="Times New Roman" w:hAnsi="Times New Roman"/>
          <w:sz w:val="28"/>
          <w:szCs w:val="28"/>
        </w:rPr>
        <w:t xml:space="preserve"> підпорядковується виконавчому комітету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Броварськ</w:t>
      </w:r>
      <w:r>
        <w:rPr>
          <w:rFonts w:ascii="Times New Roman" w:hAnsi="Times New Roman"/>
          <w:sz w:val="28"/>
          <w:szCs w:val="28"/>
        </w:rPr>
        <w:t>ої</w:t>
      </w:r>
      <w:r w:rsidRPr="003C30E7">
        <w:rPr>
          <w:rFonts w:ascii="Times New Roman" w:hAnsi="Times New Roman"/>
          <w:sz w:val="28"/>
          <w:szCs w:val="28"/>
        </w:rPr>
        <w:t xml:space="preserve"> міськ</w:t>
      </w:r>
      <w:r>
        <w:rPr>
          <w:rFonts w:ascii="Times New Roman" w:hAnsi="Times New Roman"/>
          <w:sz w:val="28"/>
          <w:szCs w:val="28"/>
        </w:rPr>
        <w:t>ої</w:t>
      </w:r>
      <w:r w:rsidRPr="003C30E7">
        <w:rPr>
          <w:rFonts w:ascii="Times New Roman" w:hAnsi="Times New Roman"/>
          <w:sz w:val="28"/>
          <w:szCs w:val="28"/>
        </w:rPr>
        <w:t xml:space="preserve"> рад</w:t>
      </w:r>
      <w:r>
        <w:rPr>
          <w:rFonts w:ascii="Times New Roman" w:hAnsi="Times New Roman"/>
          <w:sz w:val="28"/>
          <w:szCs w:val="28"/>
        </w:rPr>
        <w:t>и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>, міському голові</w:t>
      </w:r>
      <w:r>
        <w:rPr>
          <w:rFonts w:ascii="Times New Roman" w:hAnsi="Times New Roman"/>
          <w:sz w:val="28"/>
          <w:szCs w:val="28"/>
        </w:rPr>
        <w:t xml:space="preserve"> та його заступнику </w:t>
      </w:r>
      <w:r w:rsidRPr="004922BF">
        <w:rPr>
          <w:rFonts w:ascii="Times New Roman" w:hAnsi="Times New Roman"/>
          <w:sz w:val="28"/>
          <w:szCs w:val="28"/>
        </w:rPr>
        <w:t>з питань діяльності виконавчих органів ради (згідно з розподілом повноважень),</w:t>
      </w:r>
      <w:r w:rsidRPr="003C30E7">
        <w:rPr>
          <w:rFonts w:ascii="Times New Roman" w:hAnsi="Times New Roman"/>
          <w:sz w:val="28"/>
          <w:szCs w:val="28"/>
        </w:rPr>
        <w:t xml:space="preserve"> а також є підзвітним і підконтрольним Броварській міській раді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</w:t>
      </w:r>
      <w:r w:rsidRPr="003C30E7">
        <w:rPr>
          <w:rFonts w:ascii="Times New Roman" w:hAnsi="Times New Roman"/>
          <w:sz w:val="28"/>
          <w:szCs w:val="28"/>
        </w:rPr>
        <w:t>, Київській обласній державній адміністрації.</w:t>
      </w:r>
    </w:p>
    <w:p w:rsidR="00893494" w:rsidP="00893494" w14:paraId="53331B8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Скорочена назва «</w:t>
      </w:r>
      <w:r w:rsidRPr="003C30E7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и</w:t>
      </w:r>
      <w:r w:rsidRPr="003C30E7">
        <w:rPr>
          <w:rFonts w:ascii="Times New Roman" w:hAnsi="Times New Roman"/>
          <w:sz w:val="28"/>
          <w:szCs w:val="28"/>
        </w:rPr>
        <w:t xml:space="preserve"> у справах дітей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Київської області» </w:t>
      </w:r>
      <w:r w:rsidRPr="003C30E7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>Служб</w:t>
      </w:r>
      <w:r>
        <w:rPr>
          <w:rFonts w:ascii="Times New Roman" w:hAnsi="Times New Roman"/>
          <w:sz w:val="28"/>
          <w:szCs w:val="28"/>
        </w:rPr>
        <w:t>а</w:t>
      </w:r>
      <w:r w:rsidRPr="003C30E7">
        <w:rPr>
          <w:rFonts w:ascii="Times New Roman" w:hAnsi="Times New Roman"/>
          <w:sz w:val="28"/>
          <w:szCs w:val="28"/>
        </w:rPr>
        <w:t xml:space="preserve"> у справах дітей</w:t>
      </w:r>
      <w:r>
        <w:rPr>
          <w:rFonts w:ascii="Times New Roman" w:hAnsi="Times New Roman"/>
          <w:sz w:val="28"/>
          <w:szCs w:val="28"/>
        </w:rPr>
        <w:t xml:space="preserve"> БМР БР КО.</w:t>
      </w:r>
    </w:p>
    <w:p w:rsidR="00893494" w:rsidP="00893494" w14:paraId="6AB49F93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1.2. Служба у своїй </w:t>
      </w:r>
      <w:r w:rsidRPr="00F3321B">
        <w:rPr>
          <w:rFonts w:ascii="Times New Roman" w:hAnsi="Times New Roman"/>
          <w:sz w:val="28"/>
          <w:szCs w:val="28"/>
        </w:rPr>
        <w:t xml:space="preserve">діяльності керується </w:t>
      </w:r>
      <w:hyperlink r:id="rId4" w:tgtFrame="_blank" w:history="1">
        <w:r w:rsidRPr="009841BD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  <w:shd w:val="clear" w:color="auto" w:fill="FFFFFF"/>
          </w:rPr>
          <w:t>Конституцією</w:t>
        </w:r>
      </w:hyperlink>
      <w:r w:rsidRPr="009841BD">
        <w:rPr>
          <w:rFonts w:ascii="Times New Roman" w:hAnsi="Times New Roman"/>
          <w:sz w:val="28"/>
          <w:szCs w:val="28"/>
          <w:shd w:val="clear" w:color="auto" w:fill="FFFFFF"/>
        </w:rPr>
        <w:t xml:space="preserve"> і за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конами України, а також указами Президента України та постановами Верховної Ради України, прийнятими відповідно до Конституції і законів України, актами Кабінету Міністрів України, наказами Мінсоцполітики, </w:t>
      </w:r>
      <w:r w:rsidRPr="00F3321B">
        <w:rPr>
          <w:rFonts w:ascii="Times New Roman" w:hAnsi="Times New Roman"/>
          <w:sz w:val="28"/>
          <w:szCs w:val="28"/>
        </w:rPr>
        <w:t>розпорядженнями голови Київської обласної державної адміністрації,</w:t>
      </w:r>
      <w:r>
        <w:rPr>
          <w:rFonts w:ascii="Times New Roman" w:hAnsi="Times New Roman"/>
          <w:sz w:val="28"/>
          <w:szCs w:val="28"/>
        </w:rPr>
        <w:t xml:space="preserve">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наказами начальника служби у справах дітей </w:t>
      </w:r>
      <w:r>
        <w:rPr>
          <w:rFonts w:ascii="Times New Roman" w:hAnsi="Times New Roman"/>
          <w:sz w:val="28"/>
          <w:szCs w:val="28"/>
          <w:shd w:val="clear" w:color="auto" w:fill="FFFFFF"/>
        </w:rPr>
        <w:t>та сім</w:t>
      </w:r>
      <w:r w:rsidRPr="00B614E4">
        <w:rPr>
          <w:rFonts w:ascii="Times New Roman" w:hAnsi="Times New Roman"/>
          <w:sz w:val="28"/>
          <w:szCs w:val="28"/>
          <w:shd w:val="clear" w:color="auto" w:fill="FFFFFF"/>
        </w:rPr>
        <w:t>’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ї 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Київської </w:t>
      </w:r>
      <w:r>
        <w:rPr>
          <w:rFonts w:ascii="Times New Roman" w:hAnsi="Times New Roman"/>
          <w:sz w:val="28"/>
          <w:szCs w:val="28"/>
          <w:shd w:val="clear" w:color="auto" w:fill="FFFFFF"/>
        </w:rPr>
        <w:t>обласної</w:t>
      </w:r>
      <w:r w:rsidRPr="00B7532F">
        <w:rPr>
          <w:rFonts w:ascii="Times New Roman" w:hAnsi="Times New Roman"/>
          <w:sz w:val="28"/>
          <w:szCs w:val="28"/>
          <w:shd w:val="clear" w:color="auto" w:fill="FFFFFF"/>
        </w:rPr>
        <w:t xml:space="preserve"> держадміністрації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F3321B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 рішеннями Київської обласної ради, </w:t>
      </w:r>
      <w:r w:rsidRPr="00F3321B">
        <w:rPr>
          <w:rFonts w:ascii="Times New Roman" w:hAnsi="Times New Roman"/>
          <w:sz w:val="28"/>
          <w:szCs w:val="28"/>
        </w:rPr>
        <w:t>рішеннями Броварської міської ради Броварського району Київської області та її виконавчого</w:t>
      </w:r>
      <w:r w:rsidRPr="003C30E7">
        <w:rPr>
          <w:rFonts w:ascii="Times New Roman" w:hAnsi="Times New Roman"/>
          <w:sz w:val="28"/>
          <w:szCs w:val="28"/>
        </w:rPr>
        <w:t xml:space="preserve"> комітету, розпорядженнями міського голови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3C30E7">
        <w:rPr>
          <w:rFonts w:ascii="Times New Roman" w:hAnsi="Times New Roman"/>
          <w:sz w:val="28"/>
          <w:szCs w:val="28"/>
        </w:rPr>
        <w:t>та цим Положенням.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3494" w:rsidP="00893494" w14:paraId="2E5AC2D0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>
        <w:rPr>
          <w:rFonts w:ascii="Times New Roman" w:hAnsi="Times New Roman"/>
          <w:sz w:val="28"/>
          <w:szCs w:val="28"/>
        </w:rPr>
        <w:tab/>
        <w:t xml:space="preserve">Служба </w:t>
      </w:r>
      <w:r w:rsidRPr="0089441D">
        <w:rPr>
          <w:rFonts w:ascii="Times New Roman" w:hAnsi="Times New Roman"/>
          <w:sz w:val="28"/>
          <w:szCs w:val="28"/>
        </w:rPr>
        <w:t>є юридичною особою, має самостійний баланс, реєстраційні рахунки в установах Державного казначейства</w:t>
      </w:r>
      <w:r>
        <w:rPr>
          <w:rFonts w:ascii="Times New Roman" w:hAnsi="Times New Roman"/>
          <w:sz w:val="28"/>
          <w:szCs w:val="28"/>
        </w:rPr>
        <w:t xml:space="preserve"> України</w:t>
      </w:r>
      <w:r w:rsidRPr="0089441D">
        <w:rPr>
          <w:rFonts w:ascii="Times New Roman" w:hAnsi="Times New Roman"/>
          <w:sz w:val="28"/>
          <w:szCs w:val="28"/>
        </w:rPr>
        <w:t>, печатку із зображенням Державного Герба України, штампи та бланки із своїм найменуванням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6AF07B6E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C30E7">
        <w:rPr>
          <w:rFonts w:ascii="Times New Roman" w:hAnsi="Times New Roman"/>
          <w:sz w:val="28"/>
          <w:szCs w:val="28"/>
        </w:rPr>
        <w:t>лужба є бюджетною, неприбутковою установою</w:t>
      </w:r>
      <w:r>
        <w:rPr>
          <w:rFonts w:ascii="Times New Roman" w:hAnsi="Times New Roman"/>
          <w:sz w:val="28"/>
          <w:szCs w:val="28"/>
        </w:rPr>
        <w:t xml:space="preserve"> та </w:t>
      </w:r>
      <w:r w:rsidRPr="003C30E7">
        <w:rPr>
          <w:rFonts w:ascii="Times New Roman" w:hAnsi="Times New Roman"/>
          <w:sz w:val="28"/>
          <w:szCs w:val="28"/>
        </w:rPr>
        <w:t>не є платником податку на  прибуток.</w:t>
      </w:r>
    </w:p>
    <w:p w:rsidR="00893494" w:rsidP="00893494" w14:paraId="26BC0AF2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89441D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є головним розпорядником коштів.</w:t>
      </w:r>
    </w:p>
    <w:p w:rsidR="00893494" w:rsidRPr="0089441D" w:rsidP="00893494" w14:paraId="16FCB39E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Pr="0089441D">
        <w:rPr>
          <w:rFonts w:ascii="Times New Roman" w:hAnsi="Times New Roman"/>
          <w:sz w:val="28"/>
          <w:szCs w:val="28"/>
        </w:rPr>
        <w:t xml:space="preserve">Фінансове та матеріально-технічне забезпечення Служби здійснюється за рахунок коштів </w:t>
      </w:r>
      <w:r>
        <w:rPr>
          <w:rFonts w:ascii="Times New Roman" w:hAnsi="Times New Roman"/>
          <w:sz w:val="28"/>
          <w:szCs w:val="28"/>
        </w:rPr>
        <w:t xml:space="preserve">місцевого та державного </w:t>
      </w:r>
      <w:r w:rsidRPr="0089441D">
        <w:rPr>
          <w:rFonts w:ascii="Times New Roman" w:hAnsi="Times New Roman"/>
          <w:sz w:val="28"/>
          <w:szCs w:val="28"/>
        </w:rPr>
        <w:t>бюджет</w:t>
      </w:r>
      <w:r>
        <w:rPr>
          <w:rFonts w:ascii="Times New Roman" w:hAnsi="Times New Roman"/>
          <w:sz w:val="28"/>
          <w:szCs w:val="28"/>
        </w:rPr>
        <w:t xml:space="preserve">у України, </w:t>
      </w:r>
      <w:r w:rsidRPr="0089441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також</w:t>
      </w:r>
      <w:r w:rsidRPr="0089441D">
        <w:rPr>
          <w:rFonts w:ascii="Times New Roman" w:hAnsi="Times New Roman"/>
          <w:sz w:val="28"/>
          <w:szCs w:val="28"/>
        </w:rPr>
        <w:t xml:space="preserve"> інших джерел, не заборонених законодавством.</w:t>
      </w:r>
    </w:p>
    <w:p w:rsidR="00893494" w:rsidP="00893494" w14:paraId="778375BC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3C30E7">
        <w:rPr>
          <w:rFonts w:ascii="Times New Roman" w:hAnsi="Times New Roman"/>
          <w:sz w:val="28"/>
          <w:szCs w:val="28"/>
        </w:rPr>
        <w:t xml:space="preserve">Забороняється розподіл </w:t>
      </w:r>
      <w:r>
        <w:rPr>
          <w:rFonts w:ascii="Times New Roman" w:hAnsi="Times New Roman"/>
          <w:sz w:val="28"/>
          <w:szCs w:val="28"/>
        </w:rPr>
        <w:t>коштів, отриманих для виконання завдань та функцій Служби,</w:t>
      </w:r>
      <w:r w:rsidRPr="003C30E7">
        <w:rPr>
          <w:rFonts w:ascii="Times New Roman" w:hAnsi="Times New Roman"/>
          <w:sz w:val="28"/>
          <w:szCs w:val="28"/>
        </w:rPr>
        <w:t xml:space="preserve"> серед працівників установи та інших, пов’язаних з ними осіб (крім оплати їх праці, нарахування єдиного соціального внеску).</w:t>
      </w:r>
    </w:p>
    <w:p w:rsidR="00893494" w:rsidP="00893494" w14:paraId="09489620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Фінансові активи</w:t>
      </w:r>
      <w:r w:rsidRPr="003C30E7">
        <w:rPr>
          <w:rFonts w:ascii="Times New Roman" w:hAnsi="Times New Roman"/>
          <w:sz w:val="28"/>
          <w:szCs w:val="28"/>
        </w:rPr>
        <w:t xml:space="preserve"> Служби використовуються виключно для фінансування видатків на її утримання, реалізації мети (цілей, завдань) та напрямків діяльності, визначених цим Положенням.</w:t>
      </w:r>
    </w:p>
    <w:p w:rsidR="00893494" w:rsidP="00893494" w14:paraId="40B40199" w14:textId="77777777">
      <w:pPr>
        <w:shd w:val="clear" w:color="auto" w:fill="FFFFFF"/>
        <w:tabs>
          <w:tab w:val="left" w:pos="0"/>
        </w:tabs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025343" w:rsidP="00893494" w14:paraId="54AE185B" w14:textId="77777777">
      <w:pPr>
        <w:pStyle w:val="ListParagraph"/>
        <w:numPr>
          <w:ilvl w:val="0"/>
          <w:numId w:val="1"/>
        </w:numPr>
        <w:shd w:val="clear" w:color="auto" w:fill="FFFFFF"/>
        <w:tabs>
          <w:tab w:val="left" w:pos="426"/>
        </w:tabs>
        <w:spacing w:line="240" w:lineRule="auto"/>
        <w:ind w:left="0" w:firstLine="0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Мета діяльності та о</w:t>
      </w:r>
      <w:r w:rsidRPr="00025343">
        <w:rPr>
          <w:rFonts w:ascii="Times New Roman" w:hAnsi="Times New Roman"/>
          <w:b/>
          <w:sz w:val="28"/>
          <w:szCs w:val="28"/>
        </w:rPr>
        <w:t>сновні завдання Служби</w:t>
      </w:r>
    </w:p>
    <w:p w:rsidR="00893494" w:rsidRPr="00832275" w:rsidP="00893494" w14:paraId="35E949BB" w14:textId="77777777">
      <w:pPr>
        <w:shd w:val="clear" w:color="auto" w:fill="FFFFFF"/>
        <w:tabs>
          <w:tab w:val="left" w:pos="426"/>
        </w:tabs>
        <w:spacing w:after="0" w:line="240" w:lineRule="auto"/>
        <w:ind w:firstLine="567"/>
        <w:textAlignment w:val="baseline"/>
        <w:rPr>
          <w:rFonts w:ascii="Times New Roman" w:hAnsi="Times New Roman"/>
          <w:sz w:val="16"/>
          <w:szCs w:val="16"/>
        </w:rPr>
      </w:pPr>
    </w:p>
    <w:p w:rsidR="00893494" w:rsidP="00893494" w14:paraId="51BE4946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0"/>
          <w:tab w:val="clear" w:pos="916"/>
          <w:tab w:val="left" w:pos="1134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481F">
        <w:rPr>
          <w:rFonts w:ascii="Times New Roman" w:hAnsi="Times New Roman" w:cs="Times New Roman"/>
          <w:sz w:val="28"/>
          <w:szCs w:val="28"/>
        </w:rPr>
        <w:t>Служба забезпечує виконання повноважень, встановлених законодавством України у сфері захисту</w:t>
      </w:r>
      <w:r>
        <w:rPr>
          <w:rFonts w:ascii="Times New Roman" w:hAnsi="Times New Roman" w:cs="Times New Roman"/>
          <w:sz w:val="28"/>
          <w:szCs w:val="28"/>
        </w:rPr>
        <w:t xml:space="preserve"> прав дітей</w:t>
      </w:r>
      <w:r w:rsidRPr="0021481F">
        <w:rPr>
          <w:rFonts w:ascii="Times New Roman" w:hAnsi="Times New Roman" w:cs="Times New Roman"/>
          <w:sz w:val="28"/>
          <w:szCs w:val="28"/>
        </w:rPr>
        <w:t>, соціальної підтримки дітей,</w:t>
      </w:r>
      <w:r>
        <w:rPr>
          <w:rFonts w:ascii="Times New Roman" w:hAnsi="Times New Roman" w:cs="Times New Roman"/>
          <w:sz w:val="28"/>
          <w:szCs w:val="28"/>
        </w:rPr>
        <w:t xml:space="preserve"> зокрема, дітей,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залишились без батьківського піклування, дітей-сиріт та дітей, позбавлених батьківського піклування; дітей, які можуть бути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усиновлені; дітей-сиріт та дітей, позбавлених батьківського піклування, які прибули з інших територій; усиновлених дітей, за умовами проживання та виховання яких здійснюється нагляд; дітей, які перебувають у складних життєвих обставинах; нерухомого майна дітей-сиріт, дітей, позбавлених батьківського піклування, у тому числі дітей, які до утворення служб у справах дітей міськими, районними у містах (у разі їх утворення), сільськими, селищними радами об’єднаних територіальних громад перебували на відповідному обліку в службах у справах дітей райдержадміністрацій (облік потенційних прийомних батьків, батьків-вихователів, дітей, які можуть бути усиновлені, та кандидатів в </w:t>
      </w:r>
      <w:r w:rsidRPr="00C874CC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); </w:t>
      </w:r>
      <w:r w:rsidRPr="0021481F">
        <w:rPr>
          <w:rFonts w:ascii="Times New Roman" w:hAnsi="Times New Roman" w:cs="Times New Roman"/>
          <w:sz w:val="28"/>
          <w:szCs w:val="28"/>
        </w:rPr>
        <w:t>влаштованих до прийомних сімей, дитячих будинків сімейного типу 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481F">
        <w:rPr>
          <w:rFonts w:ascii="Times New Roman" w:hAnsi="Times New Roman" w:cs="Times New Roman"/>
          <w:sz w:val="28"/>
          <w:szCs w:val="28"/>
        </w:rPr>
        <w:t>соціально-реабілітаційних центрів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93494" w:rsidRPr="000C675E" w:rsidP="00893494" w14:paraId="0C0DE111" w14:textId="77777777">
      <w:pPr>
        <w:pStyle w:val="HTMLPreformatted"/>
        <w:shd w:val="clear" w:color="auto" w:fill="FFFFFF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сфері оздоровлення та відпочинку дітей, які потребують особливої соціальної уваги та підтримки, та дітей</w:t>
      </w:r>
      <w:r w:rsidRPr="000C6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які потребують особливих умов для оздоровлення</w:t>
      </w:r>
      <w:r w:rsidRPr="000C675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3494" w:rsidP="00893494" w14:paraId="0B800C77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Основними завданнями Служби є:</w:t>
      </w:r>
    </w:p>
    <w:p w:rsidR="00893494" w:rsidRPr="00212DA3" w:rsidP="00893494" w14:paraId="4A6AE90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</w:t>
      </w:r>
      <w:r w:rsidRPr="003C30E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1. Р</w:t>
      </w:r>
      <w:r w:rsidRPr="003C30E7">
        <w:rPr>
          <w:rFonts w:ascii="Times New Roman" w:hAnsi="Times New Roman"/>
          <w:sz w:val="28"/>
          <w:szCs w:val="28"/>
        </w:rPr>
        <w:t>еалізаці</w:t>
      </w:r>
      <w:r>
        <w:rPr>
          <w:rFonts w:ascii="Times New Roman" w:hAnsi="Times New Roman"/>
          <w:sz w:val="28"/>
          <w:szCs w:val="28"/>
        </w:rPr>
        <w:t>я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color w:val="000000"/>
          <w:sz w:val="28"/>
          <w:szCs w:val="28"/>
        </w:rPr>
        <w:t xml:space="preserve">Броварській міській територіальній </w:t>
      </w:r>
      <w:r w:rsidRPr="004922BF">
        <w:rPr>
          <w:rFonts w:ascii="Times New Roman" w:hAnsi="Times New Roman"/>
          <w:color w:val="000000"/>
          <w:sz w:val="28"/>
          <w:szCs w:val="28"/>
        </w:rPr>
        <w:t>громад</w:t>
      </w:r>
      <w:r>
        <w:rPr>
          <w:rFonts w:ascii="Times New Roman" w:hAnsi="Times New Roman"/>
          <w:color w:val="000000"/>
          <w:sz w:val="28"/>
          <w:szCs w:val="28"/>
        </w:rPr>
        <w:t>і</w:t>
      </w:r>
      <w:r w:rsidRPr="004922BF">
        <w:rPr>
          <w:rFonts w:ascii="Times New Roman" w:hAnsi="Times New Roman"/>
          <w:color w:val="000000"/>
          <w:sz w:val="28"/>
          <w:szCs w:val="28"/>
        </w:rPr>
        <w:t xml:space="preserve"> (далі – територіальна громада)</w:t>
      </w:r>
      <w:r w:rsidRPr="004922BF">
        <w:rPr>
          <w:rFonts w:ascii="Times New Roman" w:hAnsi="Times New Roman"/>
          <w:sz w:val="28"/>
          <w:szCs w:val="28"/>
        </w:rPr>
        <w:t xml:space="preserve"> </w:t>
      </w:r>
      <w:r w:rsidRPr="003C30E7">
        <w:rPr>
          <w:rFonts w:ascii="Times New Roman" w:hAnsi="Times New Roman"/>
          <w:sz w:val="28"/>
          <w:szCs w:val="28"/>
        </w:rPr>
        <w:t xml:space="preserve">державної політики </w:t>
      </w:r>
      <w:r>
        <w:rPr>
          <w:rFonts w:ascii="Times New Roman" w:hAnsi="Times New Roman"/>
          <w:sz w:val="28"/>
          <w:szCs w:val="28"/>
        </w:rPr>
        <w:t>з питань</w:t>
      </w:r>
      <w:r w:rsidRPr="003C30E7">
        <w:rPr>
          <w:rFonts w:ascii="Times New Roman" w:hAnsi="Times New Roman"/>
          <w:sz w:val="28"/>
          <w:szCs w:val="28"/>
        </w:rPr>
        <w:t xml:space="preserve"> соціального захисту дітей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4922BF">
        <w:rPr>
          <w:rFonts w:ascii="Times New Roman" w:hAnsi="Times New Roman"/>
          <w:sz w:val="28"/>
          <w:szCs w:val="28"/>
        </w:rPr>
        <w:t>запобігання дитячій бездоглядності та безпритульності, вчиненню дітьми правопорушень</w:t>
      </w:r>
      <w:r w:rsidRPr="00212DA3">
        <w:rPr>
          <w:rFonts w:ascii="Times New Roman" w:hAnsi="Times New Roman"/>
          <w:sz w:val="28"/>
          <w:szCs w:val="28"/>
        </w:rPr>
        <w:t xml:space="preserve">. </w:t>
      </w:r>
    </w:p>
    <w:p w:rsidR="00893494" w:rsidP="00893494" w14:paraId="027B7DEE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4922BF">
        <w:rPr>
          <w:rFonts w:ascii="Times New Roman" w:hAnsi="Times New Roman" w:cs="Times New Roman"/>
          <w:sz w:val="28"/>
          <w:szCs w:val="28"/>
        </w:rPr>
        <w:t xml:space="preserve">2.2.2. </w:t>
      </w:r>
      <w:r w:rsidRPr="004922BF">
        <w:rPr>
          <w:rFonts w:ascii="Times New Roman" w:hAnsi="Times New Roman" w:cs="Times New Roman"/>
          <w:color w:val="000000"/>
          <w:sz w:val="28"/>
          <w:szCs w:val="28"/>
        </w:rPr>
        <w:t xml:space="preserve">Розроблення і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здійснення самостійно або разом з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іншими структурними підрозділами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виконавчої влади, органами місцевого самоврядування, підприємствами, установами та організаціями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власності, громадськими організаціями заходів щодо захисту прав, свобод і законних інтересів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93494" w:rsidRPr="00212DA3" w:rsidP="00893494" w14:paraId="569ABDA5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12DA3">
        <w:rPr>
          <w:rFonts w:ascii="Times New Roman" w:hAnsi="Times New Roman" w:cs="Times New Roman"/>
          <w:sz w:val="28"/>
          <w:szCs w:val="28"/>
        </w:rPr>
        <w:t xml:space="preserve">2.2.3. Координація </w:t>
      </w:r>
      <w:r>
        <w:rPr>
          <w:rFonts w:ascii="Times New Roman" w:hAnsi="Times New Roman" w:cs="Times New Roman"/>
          <w:sz w:val="28"/>
          <w:szCs w:val="28"/>
        </w:rPr>
        <w:t>зусиль</w:t>
      </w:r>
      <w:r w:rsidRPr="00212DA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місцевих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органів виконавчої влади, органів місцевого самоврядування, підприємств, установ та організацій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 у вирішенні питань соціального захисту дітей та організації роботи із запобігання дитячій бездоглядності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безпритульності. </w:t>
      </w:r>
    </w:p>
    <w:p w:rsidR="00893494" w:rsidP="00893494" w14:paraId="096A46E7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EE0293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2.</w:t>
      </w:r>
      <w:r w:rsidRPr="00EE0293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абезпечення додержання вимог законодавства щодо встановлення </w:t>
      </w:r>
      <w:r>
        <w:rPr>
          <w:rFonts w:ascii="Times New Roman" w:hAnsi="Times New Roman" w:cs="Times New Roman"/>
          <w:color w:val="000000"/>
          <w:sz w:val="28"/>
          <w:szCs w:val="28"/>
        </w:rPr>
        <w:t>опіки та піклування над дітьми,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їх усиновлення</w:t>
      </w:r>
      <w:r>
        <w:rPr>
          <w:rFonts w:ascii="Times New Roman" w:hAnsi="Times New Roman" w:cs="Times New Roman"/>
          <w:color w:val="000000"/>
          <w:sz w:val="28"/>
          <w:szCs w:val="28"/>
        </w:rPr>
        <w:t>, влаштування у дитячі будинки сімейного типу, прийомні сім</w:t>
      </w:r>
      <w:r w:rsidRPr="007D0450">
        <w:rPr>
          <w:rFonts w:ascii="Times New Roman" w:hAnsi="Times New Roman" w:cs="Times New Roman"/>
          <w:color w:val="000000"/>
          <w:sz w:val="28"/>
          <w:szCs w:val="28"/>
        </w:rPr>
        <w:t>’</w:t>
      </w:r>
      <w:r>
        <w:rPr>
          <w:rFonts w:ascii="Times New Roman" w:hAnsi="Times New Roman" w:cs="Times New Roman"/>
          <w:color w:val="000000"/>
          <w:sz w:val="28"/>
          <w:szCs w:val="28"/>
        </w:rPr>
        <w:t>ї.</w:t>
      </w:r>
      <w:r w:rsidRPr="00EE02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93494" w:rsidP="00893494" w14:paraId="4D2EBBDF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2.2.5. </w:t>
      </w:r>
      <w:r>
        <w:rPr>
          <w:rFonts w:ascii="Times New Roman" w:hAnsi="Times New Roman"/>
          <w:sz w:val="28"/>
          <w:szCs w:val="28"/>
        </w:rPr>
        <w:t>З</w:t>
      </w:r>
      <w:r w:rsidRPr="00BA1DBD">
        <w:rPr>
          <w:rFonts w:ascii="Times New Roman" w:hAnsi="Times New Roman"/>
          <w:sz w:val="28"/>
          <w:szCs w:val="28"/>
        </w:rPr>
        <w:t>дійсн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контрол</w:t>
      </w:r>
      <w:r>
        <w:rPr>
          <w:rFonts w:ascii="Times New Roman" w:hAnsi="Times New Roman"/>
          <w:sz w:val="28"/>
          <w:szCs w:val="28"/>
        </w:rPr>
        <w:t>ю</w:t>
      </w:r>
      <w:r w:rsidRPr="00BA1DBD">
        <w:rPr>
          <w:rFonts w:ascii="Times New Roman" w:hAnsi="Times New Roman"/>
          <w:sz w:val="28"/>
          <w:szCs w:val="28"/>
        </w:rPr>
        <w:t xml:space="preserve"> за умовами утримання і виховання дітей у закладах для дітей-сиріт та дітей, позбавлених батьківського піклування, спеціальних установах і закладах соціального захисту для дітей </w:t>
      </w:r>
      <w:r>
        <w:rPr>
          <w:rFonts w:ascii="Times New Roman" w:hAnsi="Times New Roman"/>
          <w:sz w:val="28"/>
          <w:szCs w:val="28"/>
        </w:rPr>
        <w:t xml:space="preserve">усіх форм </w:t>
      </w:r>
      <w:r w:rsidRPr="00BA1DBD">
        <w:rPr>
          <w:rFonts w:ascii="Times New Roman" w:hAnsi="Times New Roman"/>
          <w:sz w:val="28"/>
          <w:szCs w:val="28"/>
        </w:rPr>
        <w:t>власності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14EA3D72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2.2.6. </w:t>
      </w:r>
      <w:r w:rsidRPr="00EE3BE0">
        <w:rPr>
          <w:rFonts w:ascii="Times New Roman" w:hAnsi="Times New Roman" w:cs="Times New Roman"/>
          <w:sz w:val="28"/>
          <w:szCs w:val="28"/>
        </w:rPr>
        <w:t xml:space="preserve">Ведення статистики щодо дітей, </w:t>
      </w:r>
      <w:r w:rsidRPr="00EE3BE0">
        <w:rPr>
          <w:rFonts w:ascii="Times New Roman" w:hAnsi="Times New Roman" w:cs="Times New Roman"/>
          <w:sz w:val="28"/>
          <w:szCs w:val="28"/>
          <w:shd w:val="clear" w:color="auto" w:fill="FFFFFF"/>
        </w:rPr>
        <w:t>які проживають на території територіальної громади відповідно до законодавства України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EE3BE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893494" w:rsidRPr="001612D7" w:rsidP="00893494" w14:paraId="7943F34F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C09AB">
        <w:rPr>
          <w:rFonts w:ascii="Times New Roman" w:hAnsi="Times New Roman" w:cs="Times New Roman"/>
          <w:sz w:val="28"/>
          <w:szCs w:val="28"/>
        </w:rPr>
        <w:t xml:space="preserve">2.2.7. </w:t>
      </w:r>
      <w:r w:rsidRPr="001C09AB">
        <w:rPr>
          <w:rFonts w:ascii="Times New Roman" w:hAnsi="Times New Roman" w:cs="Times New Roman"/>
          <w:color w:val="000000"/>
          <w:sz w:val="28"/>
          <w:szCs w:val="28"/>
        </w:rPr>
        <w:t xml:space="preserve">Ведення обліку дітей, </w:t>
      </w:r>
      <w:r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>які перебувають у складних життєвих обставинах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1C09A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усиновлених, влаштованих до прийомних сімей, дитячих будинків сімейного типу та соціально – реабілітаційних центрів (дитячих містечок). </w:t>
      </w:r>
    </w:p>
    <w:p w:rsidR="00893494" w:rsidP="00893494" w14:paraId="3EDA270B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602B71">
        <w:rPr>
          <w:rFonts w:ascii="Times New Roman" w:hAnsi="Times New Roman" w:cs="Times New Roman"/>
          <w:color w:val="000000"/>
          <w:sz w:val="28"/>
          <w:szCs w:val="28"/>
        </w:rPr>
        <w:t>2.</w:t>
      </w:r>
      <w:r>
        <w:rPr>
          <w:rFonts w:ascii="Times New Roman" w:hAnsi="Times New Roman" w:cs="Times New Roman"/>
          <w:color w:val="000000"/>
          <w:sz w:val="28"/>
          <w:szCs w:val="28"/>
        </w:rPr>
        <w:t>2.8</w:t>
      </w:r>
      <w:r w:rsidRPr="00602B7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Надання</w:t>
      </w:r>
      <w:r w:rsidRPr="00212DA3">
        <w:rPr>
          <w:rFonts w:ascii="Times New Roman" w:hAnsi="Times New Roman" w:cs="Times New Roman"/>
          <w:sz w:val="28"/>
          <w:szCs w:val="28"/>
        </w:rPr>
        <w:t xml:space="preserve">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орган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ам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місцевого самоврядування, підприємст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вам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, установ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та організаці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усіх форм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власності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громадським організаціям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громадянам практичної та методичної допомоги, консультацій з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питань соціального захисту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запобігання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вчиненню 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ітьми</w:t>
      </w:r>
      <w:r w:rsidRPr="00212DA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правопорушень.</w:t>
      </w:r>
    </w:p>
    <w:p w:rsidR="00893494" w:rsidP="00893494" w14:paraId="5218A8E3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2.2.9. В</w:t>
      </w:r>
      <w:r w:rsidRPr="0083404B">
        <w:rPr>
          <w:rFonts w:ascii="Times New Roman" w:hAnsi="Times New Roman" w:cs="Times New Roman"/>
          <w:sz w:val="28"/>
          <w:szCs w:val="28"/>
          <w:shd w:val="clear" w:color="auto" w:fill="FFFFFF"/>
        </w:rPr>
        <w:t>лаштування дітей-сиріт та дітей, позбавлених батьківського піклування, під опіку,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340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 дитячих будинків сімейного типу та прийомних сімей, сприяння усиновленню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P="00893494" w14:paraId="1713E8C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2.2.10. Підготовка інформаційно – аналітичних і статистичних матеріалів, організація дослідження стану соціального захисту дітей, </w:t>
      </w:r>
      <w:r w:rsidRPr="004922BF">
        <w:rPr>
          <w:rFonts w:ascii="Times New Roman" w:hAnsi="Times New Roman"/>
          <w:sz w:val="28"/>
          <w:szCs w:val="28"/>
        </w:rPr>
        <w:t>запобігання дитячій бездоглядності та безпритульності, вчиненню дітьми правопорушень</w:t>
      </w:r>
      <w:r w:rsidRPr="00212DA3">
        <w:rPr>
          <w:rFonts w:ascii="Times New Roman" w:hAnsi="Times New Roman"/>
          <w:sz w:val="28"/>
          <w:szCs w:val="28"/>
        </w:rPr>
        <w:t xml:space="preserve">. </w:t>
      </w:r>
    </w:p>
    <w:p w:rsidR="00893494" w:rsidP="00893494" w14:paraId="71D5EBBD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2.2.11. </w:t>
      </w:r>
      <w:r>
        <w:rPr>
          <w:rFonts w:ascii="Times New Roman" w:hAnsi="Times New Roman"/>
          <w:color w:val="000000"/>
          <w:sz w:val="28"/>
          <w:szCs w:val="28"/>
        </w:rPr>
        <w:t>В</w:t>
      </w:r>
      <w:r w:rsidRPr="00602B71">
        <w:rPr>
          <w:rFonts w:ascii="Times New Roman" w:hAnsi="Times New Roman"/>
          <w:color w:val="000000"/>
          <w:sz w:val="28"/>
          <w:szCs w:val="28"/>
        </w:rPr>
        <w:t>и</w:t>
      </w:r>
      <w:r>
        <w:rPr>
          <w:rFonts w:ascii="Times New Roman" w:hAnsi="Times New Roman"/>
          <w:color w:val="000000"/>
          <w:sz w:val="28"/>
          <w:szCs w:val="28"/>
        </w:rPr>
        <w:t>з</w:t>
      </w:r>
      <w:r w:rsidRPr="00602B71">
        <w:rPr>
          <w:rFonts w:ascii="Times New Roman" w:hAnsi="Times New Roman"/>
          <w:color w:val="000000"/>
          <w:sz w:val="28"/>
          <w:szCs w:val="28"/>
        </w:rPr>
        <w:t>начення пріоритетних напрямів поліпшення становища дітей, їх</w:t>
      </w:r>
      <w:r>
        <w:rPr>
          <w:rFonts w:ascii="Times New Roman" w:hAnsi="Times New Roman"/>
          <w:color w:val="000000"/>
          <w:sz w:val="28"/>
          <w:szCs w:val="28"/>
        </w:rPr>
        <w:t xml:space="preserve"> соціального захисту, сп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рияння </w:t>
      </w:r>
      <w:r>
        <w:rPr>
          <w:rFonts w:ascii="Times New Roman" w:hAnsi="Times New Roman"/>
          <w:color w:val="000000"/>
          <w:sz w:val="28"/>
          <w:szCs w:val="28"/>
        </w:rPr>
        <w:t xml:space="preserve">фізичному, </w:t>
      </w:r>
      <w:r w:rsidRPr="00602B71">
        <w:rPr>
          <w:rFonts w:ascii="Times New Roman" w:hAnsi="Times New Roman"/>
          <w:color w:val="000000"/>
          <w:sz w:val="28"/>
          <w:szCs w:val="28"/>
        </w:rPr>
        <w:t>духовному т</w:t>
      </w:r>
      <w:r>
        <w:rPr>
          <w:rFonts w:ascii="Times New Roman" w:hAnsi="Times New Roman"/>
          <w:color w:val="000000"/>
          <w:sz w:val="28"/>
          <w:szCs w:val="28"/>
        </w:rPr>
        <w:t xml:space="preserve">а інтелектуальному розвитку, 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запобігання </w:t>
      </w:r>
      <w:r>
        <w:rPr>
          <w:rFonts w:ascii="Times New Roman" w:hAnsi="Times New Roman"/>
          <w:color w:val="000000"/>
          <w:sz w:val="28"/>
          <w:szCs w:val="28"/>
        </w:rPr>
        <w:t>дитячій</w:t>
      </w:r>
      <w:r w:rsidRPr="00602B71">
        <w:rPr>
          <w:rFonts w:ascii="Times New Roman" w:hAnsi="Times New Roman"/>
          <w:color w:val="000000"/>
          <w:sz w:val="28"/>
          <w:szCs w:val="28"/>
        </w:rPr>
        <w:t xml:space="preserve"> бездоглядності та </w:t>
      </w:r>
      <w:r>
        <w:rPr>
          <w:rFonts w:ascii="Times New Roman" w:hAnsi="Times New Roman"/>
          <w:color w:val="000000"/>
          <w:sz w:val="28"/>
          <w:szCs w:val="28"/>
        </w:rPr>
        <w:t xml:space="preserve">безпритульності, вчиненню </w:t>
      </w:r>
      <w:r w:rsidRPr="00602B71">
        <w:rPr>
          <w:rFonts w:ascii="Times New Roman" w:hAnsi="Times New Roman"/>
          <w:color w:val="000000"/>
          <w:sz w:val="28"/>
          <w:szCs w:val="28"/>
        </w:rPr>
        <w:t>дітьми правопорушень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3494" w:rsidRPr="001711C7" w:rsidP="00893494" w14:paraId="36C19C8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2.2.12. </w:t>
      </w:r>
      <w:r>
        <w:rPr>
          <w:rFonts w:ascii="Times New Roman" w:hAnsi="Times New Roman"/>
          <w:sz w:val="28"/>
          <w:szCs w:val="28"/>
          <w:shd w:val="clear" w:color="auto" w:fill="FFFFFF"/>
        </w:rPr>
        <w:t>С</w:t>
      </w:r>
      <w:r w:rsidRPr="001711C7">
        <w:rPr>
          <w:rFonts w:ascii="Times New Roman" w:hAnsi="Times New Roman"/>
          <w:sz w:val="28"/>
          <w:szCs w:val="28"/>
          <w:shd w:val="clear" w:color="auto" w:fill="FFFFFF"/>
        </w:rPr>
        <w:t>прияння розвитку різних форм виховання дітей-сиріт і дітей, позбавлених батьківського піклування.</w:t>
      </w:r>
    </w:p>
    <w:p w:rsidR="00893494" w:rsidP="00893494" w14:paraId="3C9E01F7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2.2.13. В</w:t>
      </w:r>
      <w:r w:rsidRPr="00BA1DBD">
        <w:rPr>
          <w:rFonts w:ascii="Times New Roman" w:hAnsi="Times New Roman"/>
          <w:sz w:val="28"/>
          <w:szCs w:val="28"/>
        </w:rPr>
        <w:t>иріш</w:t>
      </w:r>
      <w:r>
        <w:rPr>
          <w:rFonts w:ascii="Times New Roman" w:hAnsi="Times New Roman"/>
          <w:sz w:val="28"/>
          <w:szCs w:val="28"/>
        </w:rPr>
        <w:t>ення</w:t>
      </w:r>
      <w:r w:rsidRPr="00BA1DBD">
        <w:rPr>
          <w:rFonts w:ascii="Times New Roman" w:hAnsi="Times New Roman"/>
          <w:sz w:val="28"/>
          <w:szCs w:val="28"/>
        </w:rPr>
        <w:t xml:space="preserve"> питан</w:t>
      </w:r>
      <w:r>
        <w:rPr>
          <w:rFonts w:ascii="Times New Roman" w:hAnsi="Times New Roman"/>
          <w:sz w:val="28"/>
          <w:szCs w:val="28"/>
        </w:rPr>
        <w:t>ь у</w:t>
      </w:r>
      <w:r w:rsidRPr="00BA1DBD">
        <w:rPr>
          <w:rFonts w:ascii="Times New Roman" w:hAnsi="Times New Roman"/>
          <w:sz w:val="28"/>
          <w:szCs w:val="28"/>
        </w:rPr>
        <w:t xml:space="preserve"> встановленому порядку щодо надання адресної матеріальної та інших видів соціальної допомоги сім’ям з дітьми, які </w:t>
      </w:r>
      <w:r>
        <w:rPr>
          <w:rFonts w:ascii="Times New Roman" w:hAnsi="Times New Roman"/>
          <w:sz w:val="28"/>
          <w:szCs w:val="28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</w:rPr>
        <w:t>у складних життєвих обставинах.</w:t>
      </w:r>
    </w:p>
    <w:p w:rsidR="00893494" w:rsidP="00893494" w14:paraId="14BE394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2.2.14. З</w:t>
      </w:r>
      <w:r w:rsidRPr="00C16C1B">
        <w:rPr>
          <w:rFonts w:ascii="Times New Roman" w:hAnsi="Times New Roman"/>
          <w:color w:val="000000"/>
          <w:sz w:val="28"/>
          <w:szCs w:val="28"/>
        </w:rPr>
        <w:t>абезпечення реалізації державної політики в сфері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16C1B">
        <w:rPr>
          <w:rFonts w:ascii="Times New Roman" w:hAnsi="Times New Roman"/>
          <w:color w:val="000000"/>
          <w:sz w:val="28"/>
          <w:szCs w:val="28"/>
        </w:rPr>
        <w:t>оздоровлення та відпочин</w:t>
      </w:r>
      <w:r>
        <w:rPr>
          <w:rFonts w:ascii="Times New Roman" w:hAnsi="Times New Roman"/>
          <w:color w:val="000000"/>
          <w:sz w:val="28"/>
          <w:szCs w:val="28"/>
        </w:rPr>
        <w:t>ку</w:t>
      </w:r>
      <w:r w:rsidRPr="00C16C1B">
        <w:rPr>
          <w:rFonts w:ascii="Times New Roman" w:hAnsi="Times New Roman"/>
          <w:color w:val="000000"/>
          <w:sz w:val="28"/>
          <w:szCs w:val="28"/>
        </w:rPr>
        <w:t xml:space="preserve"> дітей, які потребують особливої соціальної уваги та підтримки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893494" w:rsidP="00893494" w14:paraId="60A8E6E8" w14:textId="77777777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8"/>
          <w:szCs w:val="28"/>
        </w:rPr>
      </w:pPr>
    </w:p>
    <w:p w:rsidR="00893494" w:rsidP="00893494" w14:paraId="4AAF4B5D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709"/>
          <w:tab w:val="clear" w:pos="916"/>
          <w:tab w:val="left" w:pos="3828"/>
          <w:tab w:val="clear" w:pos="4580"/>
        </w:tabs>
        <w:ind w:hanging="1068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02B71">
        <w:rPr>
          <w:rFonts w:ascii="Times New Roman" w:hAnsi="Times New Roman" w:cs="Times New Roman"/>
          <w:b/>
          <w:color w:val="000000"/>
          <w:sz w:val="28"/>
          <w:szCs w:val="28"/>
        </w:rPr>
        <w:t>Функції Служби</w:t>
      </w:r>
    </w:p>
    <w:p w:rsidR="00893494" w:rsidRPr="00602B71" w:rsidP="00893494" w14:paraId="41EB1D01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left="1068" w:firstLine="567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893494" w:rsidRPr="00602B71" w:rsidP="00893494" w14:paraId="73C4909E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межах, визначених чинним законодавством, Служба:</w:t>
      </w:r>
    </w:p>
    <w:p w:rsidR="00893494" w:rsidRPr="001711C7" w:rsidP="00893494" w14:paraId="56ECF4C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11C7">
        <w:rPr>
          <w:rFonts w:ascii="Times New Roman" w:hAnsi="Times New Roman"/>
          <w:sz w:val="28"/>
          <w:szCs w:val="28"/>
        </w:rPr>
        <w:t>Організовує розроблення і здійснення на території територіальної громади заходів, спрямованих на поліпшення становища дітей, їх фізичного, інтелектуального і духовного розвитку,  запобігання дитячій бездоглядності та безпритульності, дітей, запобігання вчиненню дітьми правопорушень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1711C7" w:rsidP="00893494" w14:paraId="5B769DF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1711C7">
        <w:rPr>
          <w:rFonts w:ascii="Times New Roman" w:hAnsi="Times New Roman"/>
          <w:sz w:val="28"/>
          <w:szCs w:val="28"/>
        </w:rPr>
        <w:t xml:space="preserve">Надає виконавчим органам Броварської міської ради Броварського району Київської області, підприємствам, установам організаціям усіх форм власності, громадським організаціям, громадянам, у межах своїх повноважень, консультаційну допомогу у вирішенні питань щодо соціального захисту дітей і запобігання вчиненню </w:t>
      </w:r>
      <w:r>
        <w:rPr>
          <w:rFonts w:ascii="Times New Roman" w:hAnsi="Times New Roman"/>
          <w:sz w:val="28"/>
          <w:szCs w:val="28"/>
        </w:rPr>
        <w:t>ними</w:t>
      </w:r>
      <w:r w:rsidRPr="001711C7">
        <w:rPr>
          <w:rFonts w:ascii="Times New Roman" w:hAnsi="Times New Roman"/>
          <w:sz w:val="28"/>
          <w:szCs w:val="28"/>
        </w:rPr>
        <w:t xml:space="preserve"> правопорушень.</w:t>
      </w:r>
    </w:p>
    <w:p w:rsidR="00893494" w:rsidP="00893494" w14:paraId="70966D8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Оформлює документи на 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влаштуванн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 xml:space="preserve"> дітей-сиріт та дітей, позбавлених батьківського піклування, під опіку, піклування, до дитячих будинків сімейного типу та прийомних сімей</w:t>
      </w:r>
      <w:r>
        <w:rPr>
          <w:rFonts w:ascii="Times New Roman" w:hAnsi="Times New Roman" w:cs="Times New Roman"/>
          <w:color w:val="000000"/>
          <w:sz w:val="28"/>
          <w:szCs w:val="28"/>
        </w:rPr>
        <w:t>, с</w:t>
      </w:r>
      <w:r w:rsidRPr="00FC7CD9">
        <w:rPr>
          <w:rFonts w:ascii="Times New Roman" w:hAnsi="Times New Roman" w:cs="Times New Roman"/>
          <w:color w:val="000000"/>
          <w:sz w:val="28"/>
          <w:szCs w:val="28"/>
        </w:rPr>
        <w:t>прияє усиновленню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3494" w:rsidRPr="00D74167" w:rsidP="00893494" w14:paraId="55F5F19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Подає</w:t>
      </w:r>
      <w:r w:rsidRPr="003C30E7">
        <w:rPr>
          <w:rFonts w:ascii="Times New Roman" w:hAnsi="Times New Roman"/>
          <w:sz w:val="28"/>
          <w:szCs w:val="28"/>
        </w:rPr>
        <w:t xml:space="preserve"> пропозиці</w:t>
      </w:r>
      <w:r>
        <w:rPr>
          <w:rFonts w:ascii="Times New Roman" w:hAnsi="Times New Roman"/>
          <w:sz w:val="28"/>
          <w:szCs w:val="28"/>
        </w:rPr>
        <w:t>ї</w:t>
      </w:r>
      <w:r w:rsidRPr="003C30E7">
        <w:rPr>
          <w:rFonts w:ascii="Times New Roman" w:hAnsi="Times New Roman"/>
          <w:sz w:val="28"/>
          <w:szCs w:val="28"/>
        </w:rPr>
        <w:t xml:space="preserve"> до проектів програм</w:t>
      </w:r>
      <w:r>
        <w:rPr>
          <w:rFonts w:ascii="Times New Roman" w:hAnsi="Times New Roman"/>
          <w:sz w:val="28"/>
          <w:szCs w:val="28"/>
        </w:rPr>
        <w:t>, планів</w:t>
      </w:r>
      <w:r w:rsidRPr="003C30E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і прогнозів у</w:t>
      </w:r>
      <w:r w:rsidRPr="003C30E7">
        <w:rPr>
          <w:rFonts w:ascii="Times New Roman" w:hAnsi="Times New Roman"/>
          <w:sz w:val="28"/>
          <w:szCs w:val="28"/>
        </w:rPr>
        <w:t xml:space="preserve"> частині </w:t>
      </w:r>
      <w:r>
        <w:rPr>
          <w:rFonts w:ascii="Times New Roman" w:hAnsi="Times New Roman"/>
          <w:sz w:val="28"/>
          <w:szCs w:val="28"/>
        </w:rPr>
        <w:t xml:space="preserve">соціального захисту, </w:t>
      </w:r>
      <w:r w:rsidRPr="003C30E7">
        <w:rPr>
          <w:rFonts w:ascii="Times New Roman" w:hAnsi="Times New Roman"/>
          <w:sz w:val="28"/>
          <w:szCs w:val="28"/>
        </w:rPr>
        <w:t>забезпе</w:t>
      </w:r>
      <w:r>
        <w:rPr>
          <w:rFonts w:ascii="Times New Roman" w:hAnsi="Times New Roman"/>
          <w:sz w:val="28"/>
          <w:szCs w:val="28"/>
        </w:rPr>
        <w:t>чення прав, свобод і законних інтересів дітей.</w:t>
      </w:r>
    </w:p>
    <w:p w:rsidR="00893494" w:rsidP="00893494" w14:paraId="57415A2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абезпечує </w:t>
      </w: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823161">
        <w:rPr>
          <w:rFonts w:ascii="Times New Roman" w:hAnsi="Times New Roman" w:cs="Times New Roman"/>
          <w:color w:val="000000"/>
          <w:sz w:val="28"/>
          <w:szCs w:val="28"/>
        </w:rPr>
        <w:t xml:space="preserve"> межах своїх повноважень здійснення контролю за додержанням законодавства щодо соціального захисту дітей і запобігання вчиненню дітьми правопорушень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3494" w:rsidRPr="00C852E5" w:rsidP="00893494" w14:paraId="012CB4D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Здійснює контроль </w:t>
      </w:r>
      <w:r w:rsidRPr="00C852E5">
        <w:rPr>
          <w:rFonts w:ascii="Times New Roman" w:hAnsi="Times New Roman" w:cs="Times New Roman"/>
          <w:sz w:val="28"/>
          <w:szCs w:val="28"/>
        </w:rPr>
        <w:t xml:space="preserve">за умовами утримання і виховання дітей у спеціальних </w:t>
      </w:r>
      <w:r>
        <w:rPr>
          <w:rFonts w:ascii="Times New Roman" w:hAnsi="Times New Roman" w:cs="Times New Roman"/>
          <w:sz w:val="28"/>
          <w:szCs w:val="28"/>
        </w:rPr>
        <w:t xml:space="preserve">виховних </w:t>
      </w:r>
      <w:r w:rsidRPr="00C852E5">
        <w:rPr>
          <w:rFonts w:ascii="Times New Roman" w:hAnsi="Times New Roman" w:cs="Times New Roman"/>
          <w:sz w:val="28"/>
          <w:szCs w:val="28"/>
        </w:rPr>
        <w:t xml:space="preserve">установах </w:t>
      </w:r>
      <w:r>
        <w:rPr>
          <w:rFonts w:ascii="Times New Roman" w:hAnsi="Times New Roman" w:cs="Times New Roman"/>
          <w:sz w:val="28"/>
          <w:szCs w:val="28"/>
        </w:rPr>
        <w:t xml:space="preserve">(секторах для відбування покарання засудженими неповнолітніми, утворених у виправних колоніях мінімального та середнього рівня безпеки) Державної кримінально – виконавчої служби, </w:t>
      </w:r>
      <w:r w:rsidRPr="00C852E5">
        <w:rPr>
          <w:rFonts w:ascii="Times New Roman" w:hAnsi="Times New Roman" w:cs="Times New Roman"/>
          <w:sz w:val="28"/>
          <w:szCs w:val="28"/>
        </w:rPr>
        <w:t xml:space="preserve">дітей </w:t>
      </w:r>
      <w:r w:rsidRPr="00C852E5">
        <w:rPr>
          <w:rFonts w:ascii="Times New Roman" w:hAnsi="Times New Roman" w:cs="Times New Roman"/>
          <w:sz w:val="28"/>
          <w:szCs w:val="28"/>
        </w:rPr>
        <w:t xml:space="preserve">– сиріт та дітей, позбавлених батьківського піклування, </w:t>
      </w:r>
      <w:r>
        <w:rPr>
          <w:rFonts w:ascii="Times New Roman" w:hAnsi="Times New Roman" w:cs="Times New Roman"/>
          <w:sz w:val="28"/>
          <w:szCs w:val="28"/>
        </w:rPr>
        <w:t>у сім</w:t>
      </w:r>
      <w:r w:rsidRPr="00D942D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ях опікунів,</w:t>
      </w:r>
      <w:r w:rsidRPr="00D942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піклувальників, дитячих будинках сімейного типу, прийомних сім</w:t>
      </w:r>
      <w:r w:rsidRPr="00D942DE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ях.</w:t>
      </w:r>
    </w:p>
    <w:p w:rsidR="00893494" w:rsidRPr="0099223F" w:rsidP="00893494" w14:paraId="2B2306D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</w:rPr>
        <w:t>Р</w:t>
      </w:r>
      <w:r w:rsidRPr="004C40F8">
        <w:rPr>
          <w:rFonts w:ascii="Times New Roman" w:hAnsi="Times New Roman"/>
          <w:sz w:val="28"/>
        </w:rPr>
        <w:t xml:space="preserve">азом з іншими виконавчими органами Броварської міської ради Броварського району Київської області, </w:t>
      </w:r>
      <w:r>
        <w:rPr>
          <w:rFonts w:ascii="Times New Roman" w:hAnsi="Times New Roman"/>
          <w:sz w:val="28"/>
        </w:rPr>
        <w:t xml:space="preserve">науковими установами організовує і проводить соціологічні дослідження, готує статистичні та інформаційні матеріали про причини і умови </w:t>
      </w:r>
      <w:r w:rsidRPr="004C40F8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вчинення дітьми правопорушень, вивчає і поширює міжнародний досвід з питань соціального захисту дітей, їх прав та інтересів.</w:t>
      </w:r>
    </w:p>
    <w:p w:rsidR="00893494" w:rsidRPr="008E6F8E" w:rsidP="00893494" w14:paraId="79CADC7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>Надає організаційну і методичну допомогу притулкам для дітей, центрам соціально-психологічної реабілітації дітей, соціально-реабілітаційним центрам (дитячі містечка), здійснює безпосередній контроль за їх діяльністю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133A34" w:rsidP="00893494" w14:paraId="7678D5E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рганізовує і проводить разом з іншими структурними підрозділами </w:t>
      </w:r>
      <w:r w:rsidRPr="004C40F8">
        <w:rPr>
          <w:rFonts w:ascii="Times New Roman" w:hAnsi="Times New Roman"/>
          <w:sz w:val="28"/>
        </w:rPr>
        <w:t>Броварської міської ради Броварського району Київської області</w:t>
      </w:r>
      <w:r w:rsidRPr="008E6F8E">
        <w:rPr>
          <w:rFonts w:ascii="Times New Roman" w:hAnsi="Times New Roman" w:cs="Times New Roman"/>
          <w:sz w:val="28"/>
          <w:szCs w:val="28"/>
          <w:shd w:val="clear" w:color="auto" w:fill="FFFFFF"/>
        </w:rPr>
        <w:t>, уповноваженими підрозділами органів Національної поліції заходи щодо соціального захисту дітей, виявлення причин, що зумовлюють дитячу бездоглядність та безпритульність, запобігання вчиненню дітьми правопорушень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P="00893494" w14:paraId="14B3BDB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BA1DBD">
        <w:rPr>
          <w:rFonts w:ascii="Times New Roman" w:hAnsi="Times New Roman"/>
          <w:sz w:val="28"/>
          <w:szCs w:val="28"/>
        </w:rPr>
        <w:t xml:space="preserve">озробляє і подає на розгляд </w:t>
      </w:r>
      <w:r>
        <w:rPr>
          <w:rFonts w:ascii="Times New Roman" w:hAnsi="Times New Roman"/>
          <w:sz w:val="28"/>
          <w:szCs w:val="28"/>
        </w:rPr>
        <w:t xml:space="preserve">міському </w:t>
      </w:r>
      <w:r w:rsidRPr="00BA1DBD">
        <w:rPr>
          <w:rFonts w:ascii="Times New Roman" w:hAnsi="Times New Roman"/>
          <w:sz w:val="28"/>
          <w:szCs w:val="28"/>
        </w:rPr>
        <w:t xml:space="preserve">голові пропозиції стосовно бюджетних асигнувань на виконання програм і здійснення заходів щодо реалізації державної політики з питань дітей, </w:t>
      </w:r>
      <w:r>
        <w:rPr>
          <w:rFonts w:ascii="Times New Roman" w:hAnsi="Times New Roman"/>
          <w:sz w:val="28"/>
          <w:szCs w:val="28"/>
        </w:rPr>
        <w:t xml:space="preserve">спрямованої на подолання дитячої бездоглядності та безпритульності, </w:t>
      </w:r>
      <w:r w:rsidRPr="00BA1DBD">
        <w:rPr>
          <w:rFonts w:ascii="Times New Roman" w:hAnsi="Times New Roman"/>
          <w:sz w:val="28"/>
          <w:szCs w:val="28"/>
        </w:rPr>
        <w:t>а також утримання підпорядкованих їй закладів соціального захисту дітей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B834F2" w:rsidP="00893494" w14:paraId="4E82D10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B834F2">
        <w:rPr>
          <w:rFonts w:ascii="Times New Roman" w:hAnsi="Times New Roman" w:cs="Times New Roman"/>
          <w:color w:val="000000"/>
          <w:sz w:val="28"/>
          <w:szCs w:val="28"/>
        </w:rPr>
        <w:t xml:space="preserve">Веде облік дітей, 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перебувають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складних життєвих обставинах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дітей-сиріт та дітей, позбавлених батьківського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усиновлених, влаштованих до прийомних сімей, дитячих будинків сімейного типу та соціально – реабілітаційних центрів (дитяч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их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містеч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Pr="00B834F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). </w:t>
      </w:r>
    </w:p>
    <w:p w:rsidR="00893494" w:rsidRPr="00164468" w:rsidP="00893494" w14:paraId="0B98E8E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адає потенційним 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усиновлювачам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опікунам, піклувальникам, батькам-вихователям, прийомним батькам інформацію про дітей, які перебувають на обліку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лужбі, і видає направлення на відвідування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таких дітей</w:t>
      </w:r>
      <w:r w:rsidRPr="008B079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 метою налагодження психологічного контакту з дитиною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164468" w:rsidP="00893494" w14:paraId="042CDCF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отує акт обстеження умов проживання дитини та опис її майна, а також акт обстеження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умов проживання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потенційного опікуна, піклувальника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164468" w:rsidP="00893494" w14:paraId="48249AE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роводить перевірку умов проживання і виховання дітей у сім'ях опікунів, піклувальників за окремо складеним графіком, але не рідше ніж раз на рік, крім першої перевірки, яка проводиться через три місяці після встановлення опіки та піклування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164468" w:rsidP="00893494" w14:paraId="3F58A20F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Г</w:t>
      </w:r>
      <w:r w:rsidRPr="00164468">
        <w:rPr>
          <w:rFonts w:ascii="Times New Roman" w:hAnsi="Times New Roman" w:cs="Times New Roman"/>
          <w:sz w:val="28"/>
          <w:szCs w:val="28"/>
          <w:shd w:val="clear" w:color="auto" w:fill="FFFFFF"/>
        </w:rPr>
        <w:t>отує звіт про стан виховання, утримання і розвитку дітей в прийомних сім'ях та дитячих будинках сімейного типу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3E3F47" w:rsidP="00893494" w14:paraId="464DEE1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ере участь у процесі вибуття дітей із закладів для дітей-сиріт та дітей, позбавлених батьківського піклування, та закладів соціального захисту для дітей у сім'ї 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усиновлювачів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, опікунів, піклувальників, до дитячих будинків сімейного типу, прийомних сімей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3E3F47" w:rsidP="00893494" w14:paraId="36B4D87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3E3F47">
        <w:rPr>
          <w:rFonts w:ascii="Times New Roman" w:hAnsi="Times New Roman" w:cs="Times New Roman"/>
          <w:color w:val="000000"/>
          <w:sz w:val="28"/>
          <w:szCs w:val="28"/>
        </w:rPr>
        <w:t>Готує та подає в установленому порядку статистичну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звітність.</w:t>
      </w:r>
    </w:p>
    <w:p w:rsidR="00893494" w:rsidP="00893494" w14:paraId="52E1A98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Розглядає в установленому порядку звернення громадян.</w:t>
      </w:r>
    </w:p>
    <w:p w:rsidR="00893494" w:rsidRPr="003E3F47" w:rsidP="00893494" w14:paraId="36312E0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Розглядає звернення власника підприємства, установи або організації усіх форм власності та надає письмовий дозвіл щодо звільнення працівника молодше 18 років.</w:t>
      </w:r>
    </w:p>
    <w:p w:rsidR="00893494" w:rsidRPr="003E3F47" w:rsidP="00893494" w14:paraId="17C0A7A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роводить інформаційно-роз'яснювальну роботу з питань, що належать до її компетенції, через засоби масової інформації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3E3F47" w:rsidP="00893494" w14:paraId="54EC7FF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озробляє та здійснює заходи щодо захисту прав і законних інтересів дитини, яка постраждала від домашнього насильства, та дитини, яка вчинила домашнє насильство у будь-якій формі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3E3F47" w:rsidP="00893494" w14:paraId="0FF61FD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3E3F47">
        <w:rPr>
          <w:rFonts w:ascii="Times New Roman" w:hAnsi="Times New Roman" w:cs="Times New Roman"/>
          <w:sz w:val="28"/>
          <w:szCs w:val="28"/>
          <w:shd w:val="clear" w:color="auto" w:fill="FFFFFF"/>
        </w:rPr>
        <w:t>абезпечує проведення з батьками, іншими законними представниками дитини профілактичної роботи із запобігання домашньому насильству стосовно дітей і за участю дітей, у тому числі із залученням представників уповноважених підрозділів органів Національної поліції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3E3F47" w:rsidP="00893494" w14:paraId="702F5CC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E3F47">
        <w:rPr>
          <w:rFonts w:ascii="Times New Roman" w:hAnsi="Times New Roman"/>
          <w:sz w:val="28"/>
          <w:szCs w:val="28"/>
        </w:rPr>
        <w:t xml:space="preserve">Забезпечує діяльність комісії з питань захисту прав дитини виконавчого комітету Броварської міської ради Броварського району </w:t>
      </w:r>
      <w:r w:rsidRPr="003E3F47">
        <w:rPr>
          <w:rFonts w:ascii="Times New Roman" w:hAnsi="Times New Roman"/>
          <w:color w:val="000000"/>
          <w:sz w:val="28"/>
          <w:szCs w:val="28"/>
        </w:rPr>
        <w:t>Київської області</w:t>
      </w:r>
      <w:r w:rsidRPr="003E3F47">
        <w:rPr>
          <w:rFonts w:ascii="Times New Roman" w:hAnsi="Times New Roman"/>
          <w:sz w:val="28"/>
          <w:szCs w:val="28"/>
        </w:rPr>
        <w:t>.</w:t>
      </w:r>
    </w:p>
    <w:p w:rsidR="00893494" w:rsidRPr="00D41145" w:rsidP="00893494" w14:paraId="640745E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BA1DBD">
        <w:rPr>
          <w:rFonts w:ascii="Times New Roman" w:hAnsi="Times New Roman"/>
          <w:sz w:val="28"/>
          <w:szCs w:val="28"/>
        </w:rPr>
        <w:t>изначає потребу в розвитку патронатних сімей для виховання дітей</w:t>
      </w:r>
      <w:r>
        <w:rPr>
          <w:rFonts w:ascii="Times New Roman" w:hAnsi="Times New Roman"/>
          <w:sz w:val="28"/>
          <w:szCs w:val="28"/>
        </w:rPr>
        <w:t>, які залишились без</w:t>
      </w:r>
      <w:r w:rsidRPr="00BA1DBD">
        <w:rPr>
          <w:rFonts w:ascii="Times New Roman" w:hAnsi="Times New Roman"/>
          <w:sz w:val="28"/>
          <w:szCs w:val="28"/>
        </w:rPr>
        <w:t xml:space="preserve"> батьківського піклування</w:t>
      </w:r>
      <w:r>
        <w:rPr>
          <w:rFonts w:ascii="Times New Roman" w:hAnsi="Times New Roman"/>
          <w:sz w:val="28"/>
          <w:szCs w:val="28"/>
        </w:rPr>
        <w:t xml:space="preserve"> або дітей, які </w:t>
      </w:r>
      <w:r w:rsidRPr="0021481F">
        <w:rPr>
          <w:rFonts w:ascii="Times New Roman" w:hAnsi="Times New Roman" w:cs="Times New Roman"/>
          <w:sz w:val="28"/>
          <w:szCs w:val="28"/>
        </w:rPr>
        <w:t>перебувають у складних життєвих обставинах</w:t>
      </w:r>
      <w:r w:rsidRPr="00BA1DBD">
        <w:rPr>
          <w:rFonts w:ascii="Times New Roman" w:hAnsi="Times New Roman"/>
          <w:sz w:val="28"/>
          <w:szCs w:val="28"/>
        </w:rPr>
        <w:t>, закладів соціального захисту дітей та здійснює контроль за їх діяльністю в межах своєї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AF463C" w:rsidP="00893494" w14:paraId="0611F32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роводить роботу, пов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язану зі зміцнення матеріально-технічної бази закладів, які належать до сфери управління Служби, вносить пропозиції щодо обсягів фінансування на їх утримання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D061CC" w:rsidP="00893494" w14:paraId="79AA148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 w:rsidRPr="00D061CC">
        <w:rPr>
          <w:rFonts w:ascii="Times New Roman" w:hAnsi="Times New Roman" w:cs="Times New Roman"/>
          <w:sz w:val="28"/>
          <w:szCs w:val="28"/>
        </w:rPr>
        <w:t xml:space="preserve"> Виявляє разом з іншими </w:t>
      </w:r>
      <w:r>
        <w:rPr>
          <w:rFonts w:ascii="Times New Roman" w:hAnsi="Times New Roman"/>
          <w:sz w:val="28"/>
          <w:szCs w:val="28"/>
        </w:rPr>
        <w:t xml:space="preserve">виконавчими органами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, </w:t>
      </w:r>
      <w:r w:rsidRPr="000C675E">
        <w:rPr>
          <w:rFonts w:ascii="Times New Roman" w:hAnsi="Times New Roman" w:cs="Times New Roman"/>
          <w:color w:val="000000"/>
          <w:sz w:val="28"/>
          <w:szCs w:val="28"/>
        </w:rPr>
        <w:t>Броварським районним управлінням поліції Головного управління Національної поліції в Київській області,</w:t>
      </w:r>
      <w:r w:rsidRPr="00D061CC">
        <w:rPr>
          <w:rFonts w:ascii="Times New Roman" w:hAnsi="Times New Roman" w:cs="Times New Roman"/>
          <w:sz w:val="28"/>
          <w:szCs w:val="28"/>
        </w:rPr>
        <w:t xml:space="preserve"> центр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D061CC">
        <w:rPr>
          <w:rFonts w:ascii="Times New Roman" w:hAnsi="Times New Roman" w:cs="Times New Roman"/>
          <w:sz w:val="28"/>
          <w:szCs w:val="28"/>
        </w:rPr>
        <w:t xml:space="preserve"> соціальних служб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61CC">
        <w:rPr>
          <w:rFonts w:ascii="Times New Roman" w:hAnsi="Times New Roman" w:cs="Times New Roman"/>
          <w:sz w:val="28"/>
          <w:szCs w:val="28"/>
        </w:rPr>
        <w:t xml:space="preserve">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 w:cs="Times New Roman"/>
          <w:sz w:val="28"/>
          <w:szCs w:val="28"/>
        </w:rPr>
        <w:t>Київської області</w:t>
      </w:r>
      <w:r w:rsidRPr="00D061CC">
        <w:rPr>
          <w:rFonts w:ascii="Times New Roman" w:hAnsi="Times New Roman" w:cs="Times New Roman"/>
          <w:sz w:val="28"/>
          <w:szCs w:val="28"/>
        </w:rPr>
        <w:t xml:space="preserve"> та за участю громадськості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061CC">
        <w:rPr>
          <w:rFonts w:ascii="Times New Roman" w:hAnsi="Times New Roman" w:cs="Times New Roman"/>
          <w:sz w:val="28"/>
          <w:szCs w:val="28"/>
        </w:rPr>
        <w:t xml:space="preserve"> дітей, які залишилися без батьківського </w:t>
      </w:r>
      <w:r>
        <w:rPr>
          <w:rFonts w:ascii="Times New Roman" w:hAnsi="Times New Roman" w:cs="Times New Roman"/>
          <w:sz w:val="28"/>
          <w:szCs w:val="28"/>
        </w:rPr>
        <w:t>піклування.</w:t>
      </w:r>
    </w:p>
    <w:p w:rsidR="00893494" w:rsidRPr="003E3F47" w:rsidP="00893494" w14:paraId="0CE183F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BA1DBD">
        <w:rPr>
          <w:rFonts w:ascii="Times New Roman" w:hAnsi="Times New Roman"/>
          <w:sz w:val="28"/>
          <w:szCs w:val="28"/>
        </w:rPr>
        <w:t>адає адміністративні послуги</w:t>
      </w:r>
      <w:r>
        <w:rPr>
          <w:rFonts w:ascii="Times New Roman" w:hAnsi="Times New Roman"/>
          <w:sz w:val="28"/>
          <w:szCs w:val="28"/>
        </w:rPr>
        <w:t xml:space="preserve"> в порядку, визначеному чинним законодавством.</w:t>
      </w:r>
    </w:p>
    <w:p w:rsidR="00893494" w:rsidRPr="007F73C8" w:rsidP="00893494" w14:paraId="428F576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Забезпечує </w:t>
      </w:r>
      <w:r w:rsidRPr="000C675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оздоровлення та відпочинок дітей, які потребують особливої соціальної уваги та підтримки</w:t>
      </w:r>
      <w:r w:rsidRPr="007F73C8">
        <w:rPr>
          <w:rFonts w:ascii="Times New Roman" w:hAnsi="Times New Roman" w:cs="Times New Roman"/>
          <w:sz w:val="28"/>
          <w:szCs w:val="28"/>
          <w:shd w:val="clear" w:color="auto" w:fill="FFFFFF"/>
        </w:rPr>
        <w:t>, які потребують особливих умов для оздоровлення.</w:t>
      </w:r>
    </w:p>
    <w:p w:rsidR="00893494" w:rsidP="00893494" w14:paraId="101882EE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Здійснює інші функції, які випливають з покладених на неї завдань, відповідно до законодавства.</w:t>
      </w:r>
    </w:p>
    <w:p w:rsidR="00893494" w:rsidP="00893494" w14:paraId="176391A5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</w:tabs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</w:p>
    <w:p w:rsidR="00893494" w:rsidRPr="00FF1D37" w:rsidP="00893494" w14:paraId="17284980" w14:textId="77777777">
      <w:pPr>
        <w:pStyle w:val="HTMLPreformatted"/>
        <w:numPr>
          <w:ilvl w:val="0"/>
          <w:numId w:val="1"/>
        </w:numPr>
        <w:shd w:val="clear" w:color="auto" w:fill="FFFFFF"/>
        <w:tabs>
          <w:tab w:val="left" w:pos="426"/>
          <w:tab w:val="clear" w:pos="916"/>
          <w:tab w:val="clear" w:pos="1832"/>
        </w:tabs>
        <w:ind w:left="0" w:firstLine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Права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та обов’язки </w:t>
      </w:r>
      <w:r w:rsidRPr="00FF1D37">
        <w:rPr>
          <w:rFonts w:ascii="Times New Roman" w:hAnsi="Times New Roman" w:cs="Times New Roman"/>
          <w:b/>
          <w:color w:val="000000"/>
          <w:sz w:val="28"/>
          <w:szCs w:val="28"/>
        </w:rPr>
        <w:t>Служби</w:t>
      </w:r>
    </w:p>
    <w:p w:rsidR="00893494" w:rsidP="00893494" w14:paraId="7F986240" w14:textId="77777777">
      <w:pPr>
        <w:pStyle w:val="HTMLPreformatted"/>
        <w:shd w:val="clear" w:color="auto" w:fill="FFFFFF"/>
        <w:tabs>
          <w:tab w:val="left" w:pos="709"/>
          <w:tab w:val="clear" w:pos="916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93494" w:rsidP="00893494" w14:paraId="13FE3EA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риймати з питань, що належать до її компетенції, </w:t>
      </w:r>
      <w:r>
        <w:rPr>
          <w:rFonts w:ascii="Times New Roman" w:hAnsi="Times New Roman"/>
          <w:sz w:val="28"/>
          <w:szCs w:val="28"/>
        </w:rPr>
        <w:t xml:space="preserve">рішення, </w:t>
      </w:r>
      <w:r w:rsidRPr="00BA1DBD">
        <w:rPr>
          <w:rFonts w:ascii="Times New Roman" w:hAnsi="Times New Roman"/>
          <w:sz w:val="28"/>
          <w:szCs w:val="28"/>
        </w:rPr>
        <w:t xml:space="preserve">які є обов’язковими до виконання </w:t>
      </w:r>
      <w:r>
        <w:rPr>
          <w:rFonts w:ascii="Times New Roman" w:hAnsi="Times New Roman"/>
          <w:sz w:val="28"/>
          <w:szCs w:val="28"/>
        </w:rPr>
        <w:t xml:space="preserve">виконавчими органами Броварської міської ради </w:t>
      </w:r>
      <w:r>
        <w:rPr>
          <w:rFonts w:ascii="Times New Roman" w:hAnsi="Times New Roman" w:cs="Times New Roman"/>
          <w:color w:val="000000"/>
          <w:sz w:val="28"/>
          <w:szCs w:val="28"/>
        </w:rPr>
        <w:t>Броварського району</w:t>
      </w:r>
      <w:r>
        <w:rPr>
          <w:rFonts w:ascii="Times New Roman" w:hAnsi="Times New Roman"/>
          <w:sz w:val="28"/>
          <w:szCs w:val="28"/>
        </w:rPr>
        <w:t xml:space="preserve">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підприємствами, установами та організаціями </w:t>
      </w:r>
      <w:r>
        <w:rPr>
          <w:rFonts w:ascii="Times New Roman" w:hAnsi="Times New Roman"/>
          <w:sz w:val="28"/>
          <w:szCs w:val="28"/>
        </w:rPr>
        <w:t>у</w:t>
      </w:r>
      <w:r w:rsidRPr="00BA1DBD">
        <w:rPr>
          <w:rFonts w:ascii="Times New Roman" w:hAnsi="Times New Roman"/>
          <w:sz w:val="28"/>
          <w:szCs w:val="28"/>
        </w:rPr>
        <w:t>сіх форм власності</w:t>
      </w:r>
      <w:r>
        <w:rPr>
          <w:rFonts w:ascii="Times New Roman" w:hAnsi="Times New Roman"/>
          <w:sz w:val="28"/>
          <w:szCs w:val="28"/>
        </w:rPr>
        <w:t>, посадовими особами,</w:t>
      </w:r>
      <w:r w:rsidRPr="00BA1DBD">
        <w:rPr>
          <w:rFonts w:ascii="Times New Roman" w:hAnsi="Times New Roman"/>
          <w:sz w:val="28"/>
          <w:szCs w:val="28"/>
        </w:rPr>
        <w:t xml:space="preserve"> громадянами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1BB5EA2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BA1DBD">
        <w:rPr>
          <w:rFonts w:ascii="Times New Roman" w:hAnsi="Times New Roman"/>
          <w:sz w:val="28"/>
          <w:szCs w:val="28"/>
        </w:rPr>
        <w:t xml:space="preserve">тримувати повідомлення від </w:t>
      </w:r>
      <w:r>
        <w:rPr>
          <w:rFonts w:ascii="Times New Roman" w:hAnsi="Times New Roman"/>
          <w:sz w:val="28"/>
          <w:szCs w:val="28"/>
        </w:rPr>
        <w:t>виконавчих органів Броварської міської ради Броварського району Київської області</w:t>
      </w:r>
      <w:r w:rsidRPr="00BA1DBD">
        <w:rPr>
          <w:rFonts w:ascii="Times New Roman" w:hAnsi="Times New Roman"/>
          <w:sz w:val="28"/>
          <w:szCs w:val="28"/>
        </w:rPr>
        <w:t xml:space="preserve">, підприємств, установ та </w:t>
      </w:r>
      <w:r w:rsidRPr="00BA1DBD">
        <w:rPr>
          <w:rFonts w:ascii="Times New Roman" w:hAnsi="Times New Roman"/>
          <w:sz w:val="28"/>
          <w:szCs w:val="28"/>
        </w:rPr>
        <w:t>організацій усіх форм власності, посадових осіб про заходи, вжиті на виконання прийнятих нею рішень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596192" w:rsidP="00893494" w14:paraId="2CE3B19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192">
        <w:rPr>
          <w:rFonts w:ascii="Times New Roman" w:hAnsi="Times New Roman"/>
          <w:sz w:val="28"/>
          <w:szCs w:val="28"/>
        </w:rPr>
        <w:t xml:space="preserve">Отримувати в установленому законодавством порядку від виконавчих органів Броварської міської ради Броварського району Київської області, підприємств, </w:t>
      </w:r>
      <w:r w:rsidRPr="00596192">
        <w:rPr>
          <w:rFonts w:ascii="Times New Roman" w:hAnsi="Times New Roman" w:cs="Times New Roman"/>
          <w:sz w:val="28"/>
          <w:szCs w:val="28"/>
        </w:rPr>
        <w:t xml:space="preserve">установ та організацій усіх форм власності інформацію, документи та інші  матеріали, з питань, </w:t>
      </w:r>
      <w:r w:rsidRPr="00596192">
        <w:rPr>
          <w:rFonts w:ascii="Times New Roman" w:hAnsi="Times New Roman" w:cs="Times New Roman"/>
          <w:sz w:val="28"/>
          <w:szCs w:val="28"/>
          <w:shd w:val="clear" w:color="auto" w:fill="FFFFFF"/>
        </w:rPr>
        <w:t>що належать до її компетенції, а від місцевих органів державної статистики - статистичні дані, необхідні для виконання покладених на неї завдань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596192" w:rsidP="00893494" w14:paraId="3620607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96192">
        <w:rPr>
          <w:rFonts w:ascii="Times New Roman" w:hAnsi="Times New Roman" w:cs="Times New Roman"/>
          <w:sz w:val="28"/>
          <w:szCs w:val="28"/>
        </w:rPr>
        <w:t>Звертатися до органів виконавчої влади, органів місцевого самоврядування, підприємств, установ та організацій усіх форм власності у разі порушення прав та інтересів дітей.</w:t>
      </w:r>
    </w:p>
    <w:p w:rsidR="00893494" w:rsidP="00893494" w14:paraId="1320BB8D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роводити роботу серед дітей з метою запобігання вчиненню правопорушень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69C7C44C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 xml:space="preserve">орушувати перед органами виконавчої влади та органами місцевого самоврядування питання про направлення до спеціальних установ для дітей, навчальних закладів </w:t>
      </w:r>
      <w:r>
        <w:rPr>
          <w:rFonts w:ascii="Times New Roman" w:hAnsi="Times New Roman"/>
          <w:sz w:val="28"/>
          <w:szCs w:val="28"/>
        </w:rPr>
        <w:t xml:space="preserve">усіх </w:t>
      </w:r>
      <w:r w:rsidRPr="00BA1DBD">
        <w:rPr>
          <w:rFonts w:ascii="Times New Roman" w:hAnsi="Times New Roman"/>
          <w:sz w:val="28"/>
          <w:szCs w:val="28"/>
        </w:rPr>
        <w:t xml:space="preserve">форм власності дітей, які </w:t>
      </w:r>
      <w:r>
        <w:rPr>
          <w:rFonts w:ascii="Times New Roman" w:hAnsi="Times New Roman"/>
          <w:sz w:val="28"/>
          <w:szCs w:val="28"/>
        </w:rPr>
        <w:t xml:space="preserve">перебувають </w:t>
      </w:r>
      <w:r w:rsidRPr="00BA1DBD">
        <w:rPr>
          <w:rFonts w:ascii="Times New Roman" w:hAnsi="Times New Roman"/>
          <w:sz w:val="28"/>
          <w:szCs w:val="28"/>
        </w:rPr>
        <w:t>у складних життєвих обставинах, неодноразово самовільно залишали сім'ю та навчальні заклади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C126F6" w:rsidP="00893494" w14:paraId="2FC27AA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C126F6">
        <w:rPr>
          <w:rFonts w:ascii="Times New Roman" w:hAnsi="Times New Roman" w:cs="Times New Roman"/>
          <w:sz w:val="28"/>
          <w:szCs w:val="28"/>
          <w:shd w:val="clear" w:color="auto" w:fill="FFFFFF"/>
        </w:rPr>
        <w:t>лаштовувати дітей-сиріт та дітей, позбавлених батьківського піклування, у дитячі будинки сімейного типу, прийомні сім'ї, передавати під опіку, піклування, на усиновлення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C126F6" w:rsidP="00893494" w14:paraId="52E8AA8B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126F6">
        <w:rPr>
          <w:rFonts w:ascii="Times New Roman" w:hAnsi="Times New Roman" w:cs="Times New Roman"/>
          <w:sz w:val="28"/>
          <w:szCs w:val="28"/>
          <w:shd w:val="clear" w:color="auto" w:fill="FFFFFF"/>
        </w:rPr>
        <w:t>Ввести справи з опіки, піклування над дітьми та усиновлення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5E458D" w:rsidP="00893494" w14:paraId="42E367B8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E458D">
        <w:rPr>
          <w:rFonts w:ascii="Times New Roman" w:hAnsi="Times New Roman" w:cs="Times New Roman"/>
          <w:sz w:val="28"/>
          <w:szCs w:val="28"/>
        </w:rPr>
        <w:t>Перевіряти стан роботи із соціально-правового захисту дітей у закладах для  дітей-сиріт та дітей, позбавлених батьківського піклування, спеціальних установах і закладах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458D">
        <w:rPr>
          <w:rFonts w:ascii="Times New Roman" w:hAnsi="Times New Roman" w:cs="Times New Roman"/>
          <w:sz w:val="28"/>
          <w:szCs w:val="28"/>
        </w:rPr>
        <w:t>для дітей усіх форм власності, стан виховної роботи з дітьми у навчальних закладах, за місцем проживання, а також у разі необхідності – умови роботи працівників молодше 18 років на підприємствах, в установах та організаціях усіх форм власності.</w:t>
      </w:r>
    </w:p>
    <w:p w:rsidR="00893494" w:rsidP="00893494" w14:paraId="290ED3C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Представляти у разі необхідності інтереси дітей у судах, у їх відносинах з підприємствами, установами </w:t>
      </w:r>
      <w:r w:rsidRPr="00596192">
        <w:rPr>
          <w:rFonts w:ascii="Times New Roman" w:hAnsi="Times New Roman" w:cs="Times New Roman"/>
          <w:sz w:val="28"/>
          <w:szCs w:val="28"/>
        </w:rPr>
        <w:t>та організацій усіх форм власності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38DFACF9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апрошувати для бесіди батьків або опікунів, піклувальників, посадових осіб з метою з'ясування причин та умов, які призвели до порушення прав дітей, бездоглядності та безпритульності, вчинення правопорушень, і вживати заходів до усунення таких причин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893494" w:rsidP="00893494" w14:paraId="77FB95F5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BA1DBD">
        <w:rPr>
          <w:rFonts w:ascii="Times New Roman" w:hAnsi="Times New Roman"/>
          <w:sz w:val="28"/>
          <w:szCs w:val="28"/>
        </w:rPr>
        <w:t>орушувати перед органами виконавчої влади та органами місцевого самоврядування питання про накладення дисциплінарних стягнень на посадових осіб у разі невиконання ними рішень, прийнятих центральним органом виконавчої влади, що реалізує державну політику у сфері усиновлення та захисту прав дітей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09B4DF7A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</w:t>
      </w:r>
      <w:r w:rsidRPr="00BA1DBD">
        <w:rPr>
          <w:rFonts w:ascii="Times New Roman" w:hAnsi="Times New Roman"/>
          <w:sz w:val="28"/>
          <w:szCs w:val="28"/>
        </w:rPr>
        <w:t>кладати в установленому порядку угоди про співробітництво з науковими установами, жіночими, молодіжними, дитячими та іншими об</w:t>
      </w:r>
      <w:r>
        <w:rPr>
          <w:rFonts w:ascii="Times New Roman" w:hAnsi="Times New Roman"/>
          <w:sz w:val="28"/>
          <w:szCs w:val="28"/>
        </w:rPr>
        <w:t>’</w:t>
      </w:r>
      <w:r w:rsidRPr="00BA1DBD">
        <w:rPr>
          <w:rFonts w:ascii="Times New Roman" w:hAnsi="Times New Roman"/>
          <w:sz w:val="28"/>
          <w:szCs w:val="28"/>
        </w:rPr>
        <w:t>єднаннями громадян і благодійними організаціями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893494" w14:paraId="7AEE0E61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BA1DBD">
        <w:rPr>
          <w:rFonts w:ascii="Times New Roman" w:hAnsi="Times New Roman"/>
          <w:sz w:val="28"/>
          <w:szCs w:val="28"/>
        </w:rPr>
        <w:t>кликати в установленому порядку наради, конференції, семінари з питань, що належать до її компетенції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695C8C" w:rsidP="00893494" w14:paraId="19AA8EE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роводити особистий прийом дітей, а також їх батьків, опікунів чи піклувальників, розглядати їх скарги та заяви з питань, що належать до її компетенції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695C8C" w:rsidP="00893494" w14:paraId="3F384074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изначати потребу в утворенні спеціальних установ і закладів соціального захисту для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695C8C" w:rsidP="00893494" w14:paraId="6C0D7F80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озробляти і реалізовувати власні та підтримувати громадські програми соціального спрямування з метою забезпечення захисту прав, свобод і законних інтересів дітей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93494" w:rsidRPr="00695C8C" w:rsidP="00893494" w14:paraId="5CE137C7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ідвідувати дітей, які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перебувають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 складних життєвих обставинах, перебувають на обліку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695C8C">
        <w:rPr>
          <w:rFonts w:ascii="Times New Roman" w:hAnsi="Times New Roman" w:cs="Times New Roman"/>
          <w:sz w:val="28"/>
          <w:szCs w:val="28"/>
          <w:shd w:val="clear" w:color="auto" w:fill="FFFFFF"/>
        </w:rPr>
        <w:t>лужбі, за місцем їх проживання, навчання і роботи; вживати заходів для соціального захисту дітей.</w:t>
      </w:r>
    </w:p>
    <w:p w:rsidR="00893494" w:rsidP="00893494" w14:paraId="4725A4E2" w14:textId="77777777">
      <w:pPr>
        <w:pStyle w:val="HTMLPreformatted"/>
        <w:numPr>
          <w:ilvl w:val="1"/>
          <w:numId w:val="1"/>
        </w:numPr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left="0"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BA1DBD">
        <w:rPr>
          <w:rFonts w:ascii="Times New Roman" w:hAnsi="Times New Roman"/>
          <w:sz w:val="28"/>
          <w:szCs w:val="28"/>
        </w:rPr>
        <w:t>ористуватись в установленому порядку інформаційними базами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Броварського району </w:t>
      </w:r>
      <w:r>
        <w:rPr>
          <w:rFonts w:ascii="Times New Roman" w:hAnsi="Times New Roman"/>
          <w:sz w:val="28"/>
          <w:szCs w:val="28"/>
        </w:rPr>
        <w:t>Київської області</w:t>
      </w:r>
      <w:r w:rsidRPr="00BA1DBD">
        <w:rPr>
          <w:rFonts w:ascii="Times New Roman" w:hAnsi="Times New Roman"/>
          <w:sz w:val="28"/>
          <w:szCs w:val="28"/>
        </w:rPr>
        <w:t>, системами зв’язку і комунікацій, мережами спеціального зв’язку та іншими технічними засобами.</w:t>
      </w:r>
    </w:p>
    <w:p w:rsidR="00893494" w:rsidP="00893494" w14:paraId="0A3358E8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</w:p>
    <w:p w:rsidR="00893494" w:rsidP="00893494" w14:paraId="6EE677D9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5. Структура та керівництво</w:t>
      </w:r>
    </w:p>
    <w:p w:rsidR="00893494" w:rsidRPr="00B33897" w:rsidP="00893494" w14:paraId="1A90A92F" w14:textId="77777777">
      <w:pPr>
        <w:pStyle w:val="HTMLPreformatted"/>
        <w:shd w:val="clear" w:color="auto" w:fill="FFFFFF"/>
        <w:tabs>
          <w:tab w:val="left" w:pos="709"/>
          <w:tab w:val="clear" w:pos="916"/>
          <w:tab w:val="left" w:pos="1276"/>
          <w:tab w:val="clear" w:pos="1832"/>
        </w:tabs>
        <w:ind w:firstLine="567"/>
        <w:jc w:val="center"/>
        <w:textAlignment w:val="baseline"/>
        <w:rPr>
          <w:rFonts w:ascii="Times New Roman" w:hAnsi="Times New Roman"/>
          <w:bCs/>
          <w:sz w:val="28"/>
          <w:szCs w:val="28"/>
        </w:rPr>
      </w:pPr>
    </w:p>
    <w:p w:rsidR="00893494" w:rsidRPr="002A3BB0" w:rsidP="00D91765" w14:paraId="3AB7328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5.1. </w:t>
      </w:r>
      <w:r w:rsidRPr="003E4854">
        <w:rPr>
          <w:rFonts w:ascii="Times New Roman" w:hAnsi="Times New Roman"/>
          <w:color w:val="000000"/>
          <w:sz w:val="28"/>
          <w:szCs w:val="28"/>
        </w:rPr>
        <w:t>До складу Служби входять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структурні підрозділи</w:t>
      </w:r>
      <w:r w:rsidRPr="002A3BB0">
        <w:rPr>
          <w:rFonts w:ascii="Times New Roman" w:hAnsi="Times New Roman"/>
          <w:sz w:val="28"/>
          <w:szCs w:val="28"/>
        </w:rPr>
        <w:t xml:space="preserve">, які мають свої </w:t>
      </w:r>
      <w:r>
        <w:rPr>
          <w:rFonts w:ascii="Times New Roman" w:hAnsi="Times New Roman"/>
          <w:sz w:val="28"/>
          <w:szCs w:val="28"/>
        </w:rPr>
        <w:t>П</w:t>
      </w:r>
      <w:r w:rsidRPr="002A3BB0">
        <w:rPr>
          <w:rFonts w:ascii="Times New Roman" w:hAnsi="Times New Roman"/>
          <w:sz w:val="28"/>
          <w:szCs w:val="28"/>
        </w:rPr>
        <w:t xml:space="preserve">оложення, що затверджуються </w:t>
      </w:r>
      <w:r>
        <w:rPr>
          <w:rFonts w:ascii="Times New Roman" w:hAnsi="Times New Roman"/>
          <w:color w:val="000000"/>
          <w:sz w:val="28"/>
          <w:szCs w:val="28"/>
        </w:rPr>
        <w:t>Броварською міською радою Броварського району Київської області</w:t>
      </w:r>
      <w:r w:rsidRPr="002A3BB0">
        <w:rPr>
          <w:rFonts w:ascii="Times New Roman" w:hAnsi="Times New Roman"/>
          <w:sz w:val="28"/>
          <w:szCs w:val="28"/>
        </w:rPr>
        <w:t>:</w:t>
      </w:r>
    </w:p>
    <w:p w:rsidR="00893494" w:rsidP="00D91765" w14:paraId="211A9008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опіки (піклування) та сімейних форм виховання (додаток 1);</w:t>
      </w:r>
    </w:p>
    <w:p w:rsidR="00893494" w:rsidP="00D91765" w14:paraId="131449B7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профілактики та захисту прав дитини (додаток 2);</w:t>
      </w:r>
    </w:p>
    <w:p w:rsidR="00893494" w:rsidP="00D91765" w14:paraId="0C5CBDE9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відділ з організації роботи комісії з питань захисту прав дитини                    (додаток 3);</w:t>
      </w:r>
    </w:p>
    <w:p w:rsidR="00893494" w:rsidRPr="00682480" w:rsidP="00D91765" w14:paraId="5CEE519C" w14:textId="77777777">
      <w:pPr>
        <w:pStyle w:val="ListParagraph"/>
        <w:numPr>
          <w:ilvl w:val="0"/>
          <w:numId w:val="2"/>
        </w:numPr>
        <w:shd w:val="clear" w:color="auto" w:fill="FFFFFF"/>
        <w:tabs>
          <w:tab w:val="left" w:pos="993"/>
        </w:tabs>
        <w:spacing w:line="240" w:lineRule="auto"/>
        <w:ind w:left="0" w:firstLine="567"/>
        <w:textAlignment w:val="baseline"/>
        <w:rPr>
          <w:rFonts w:ascii="Times New Roman" w:hAnsi="Times New Roman"/>
          <w:sz w:val="28"/>
          <w:szCs w:val="28"/>
          <w:lang w:eastAsia="uk-UA"/>
        </w:rPr>
      </w:pPr>
      <w:r w:rsidRPr="00682480">
        <w:rPr>
          <w:rFonts w:ascii="Times New Roman" w:hAnsi="Times New Roman"/>
          <w:sz w:val="28"/>
          <w:szCs w:val="28"/>
          <w:lang w:eastAsia="uk-UA"/>
        </w:rPr>
        <w:t>сектор бухгалтерського обліку (додаток 4).</w:t>
      </w:r>
    </w:p>
    <w:p w:rsidR="00893494" w:rsidP="00D91765" w14:paraId="3DBDAFD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складу відділу опіки (піклування) та сімейних форм виховання входить сектор оздоровлення дітей.</w:t>
      </w:r>
    </w:p>
    <w:p w:rsidR="00893494" w:rsidP="00D91765" w14:paraId="310F2FE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>5.2.</w:t>
      </w:r>
      <w:r w:rsidRPr="00AC4B44">
        <w:rPr>
          <w:rFonts w:ascii="Times New Roman" w:hAnsi="Times New Roman"/>
          <w:color w:val="000000"/>
          <w:sz w:val="28"/>
          <w:szCs w:val="28"/>
        </w:rPr>
        <w:t>Права, обов</w:t>
      </w:r>
      <w:r>
        <w:rPr>
          <w:rFonts w:ascii="Times New Roman" w:hAnsi="Times New Roman"/>
          <w:color w:val="000000"/>
          <w:sz w:val="28"/>
          <w:szCs w:val="28"/>
        </w:rPr>
        <w:t>’я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зки і відповідальність посадових осіб </w:t>
      </w:r>
      <w:r>
        <w:rPr>
          <w:rFonts w:ascii="Times New Roman" w:hAnsi="Times New Roman"/>
          <w:color w:val="000000"/>
          <w:sz w:val="28"/>
          <w:szCs w:val="28"/>
        </w:rPr>
        <w:t>Служби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 визначені у положеннях про відділи</w:t>
      </w:r>
      <w:r>
        <w:rPr>
          <w:rFonts w:ascii="Times New Roman" w:hAnsi="Times New Roman"/>
          <w:color w:val="000000"/>
          <w:sz w:val="28"/>
          <w:szCs w:val="28"/>
        </w:rPr>
        <w:t xml:space="preserve"> та сектор</w:t>
      </w:r>
      <w:r w:rsidRPr="00AC4B44">
        <w:rPr>
          <w:rFonts w:ascii="Times New Roman" w:hAnsi="Times New Roman"/>
          <w:color w:val="000000"/>
          <w:sz w:val="28"/>
          <w:szCs w:val="28"/>
        </w:rPr>
        <w:t xml:space="preserve"> (додатки 1-</w:t>
      </w:r>
      <w:r>
        <w:rPr>
          <w:rFonts w:ascii="Times New Roman" w:hAnsi="Times New Roman"/>
          <w:color w:val="000000"/>
          <w:sz w:val="28"/>
          <w:szCs w:val="28"/>
        </w:rPr>
        <w:t>4</w:t>
      </w:r>
      <w:r w:rsidRPr="00AC4B44">
        <w:rPr>
          <w:rFonts w:ascii="Times New Roman" w:hAnsi="Times New Roman"/>
          <w:color w:val="000000"/>
          <w:sz w:val="28"/>
          <w:szCs w:val="28"/>
        </w:rPr>
        <w:t>) та посадових інструкціях, які оформлюються згідно вимог чинного законодавства</w:t>
      </w:r>
    </w:p>
    <w:p w:rsidR="00893494" w:rsidRPr="00900EB3" w:rsidP="00D91765" w14:paraId="2EADB39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5.3. </w:t>
      </w:r>
      <w:r w:rsidRPr="00900EB3">
        <w:rPr>
          <w:rFonts w:ascii="Times New Roman" w:hAnsi="Times New Roman"/>
          <w:sz w:val="28"/>
          <w:szCs w:val="28"/>
        </w:rPr>
        <w:t xml:space="preserve">Загальна чисельність, фонд оплати праці </w:t>
      </w:r>
      <w:r>
        <w:rPr>
          <w:rFonts w:ascii="Times New Roman" w:hAnsi="Times New Roman"/>
          <w:sz w:val="28"/>
          <w:szCs w:val="28"/>
        </w:rPr>
        <w:t>посадових осіб</w:t>
      </w:r>
      <w:r w:rsidRPr="00900EB3">
        <w:rPr>
          <w:rFonts w:ascii="Times New Roman" w:hAnsi="Times New Roman"/>
          <w:sz w:val="28"/>
          <w:szCs w:val="28"/>
        </w:rPr>
        <w:t xml:space="preserve">, кошторис доходів та видатків Служби затверджує Броварська міська рада </w:t>
      </w:r>
      <w:r>
        <w:rPr>
          <w:rFonts w:ascii="Times New Roman" w:hAnsi="Times New Roman"/>
          <w:sz w:val="28"/>
          <w:szCs w:val="28"/>
        </w:rPr>
        <w:t xml:space="preserve">Броварського району </w:t>
      </w:r>
      <w:r w:rsidRPr="00900EB3">
        <w:rPr>
          <w:rFonts w:ascii="Times New Roman" w:hAnsi="Times New Roman"/>
          <w:sz w:val="28"/>
          <w:szCs w:val="28"/>
        </w:rPr>
        <w:t xml:space="preserve">Київської області. </w:t>
      </w:r>
    </w:p>
    <w:p w:rsidR="00893494" w:rsidRPr="00900EB3" w:rsidP="00D91765" w14:paraId="58CF9FAA" w14:textId="77777777">
      <w:pPr>
        <w:shd w:val="clear" w:color="auto" w:fill="FFFFFF"/>
        <w:tabs>
          <w:tab w:val="left" w:pos="1276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>Штатний розпис Служби затверджує міський голова.</w:t>
      </w:r>
    </w:p>
    <w:p w:rsidR="00893494" w:rsidRPr="00900EB3" w:rsidP="00D91765" w14:paraId="302D279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5.4. </w:t>
      </w:r>
      <w:r w:rsidRPr="00900EB3">
        <w:rPr>
          <w:rFonts w:ascii="Times New Roman" w:hAnsi="Times New Roman"/>
          <w:sz w:val="28"/>
          <w:szCs w:val="28"/>
        </w:rPr>
        <w:t>Службу очолює начальник, який призначається на посаду і звільняється з посади міським головою в установленому законом порядку.</w:t>
      </w:r>
    </w:p>
    <w:p w:rsidR="00893494" w:rsidRPr="006A0CF4" w:rsidP="00D91765" w14:paraId="4F553FE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00EB3">
        <w:rPr>
          <w:rFonts w:ascii="Times New Roman" w:hAnsi="Times New Roman"/>
          <w:sz w:val="28"/>
          <w:szCs w:val="28"/>
        </w:rPr>
        <w:t xml:space="preserve">Начальник </w:t>
      </w:r>
      <w:r>
        <w:rPr>
          <w:rFonts w:ascii="Times New Roman" w:hAnsi="Times New Roman"/>
          <w:sz w:val="28"/>
          <w:szCs w:val="28"/>
        </w:rPr>
        <w:t>С</w:t>
      </w:r>
      <w:r w:rsidRPr="00900EB3">
        <w:rPr>
          <w:rFonts w:ascii="Times New Roman" w:hAnsi="Times New Roman"/>
          <w:sz w:val="28"/>
          <w:szCs w:val="28"/>
        </w:rPr>
        <w:t xml:space="preserve">лужби повинен відповідати наступним кваліфікаційним вимогам: повна вища освіта відповідного професійного спрямування за освітньо-кваліфікаційним рівнем магістра, </w:t>
      </w:r>
      <w:r w:rsidRPr="006A0CF4">
        <w:rPr>
          <w:rFonts w:ascii="Times New Roman" w:hAnsi="Times New Roman"/>
          <w:sz w:val="28"/>
          <w:szCs w:val="28"/>
        </w:rPr>
        <w:t xml:space="preserve">спеціаліста; </w:t>
      </w:r>
      <w:r w:rsidRPr="006A0CF4">
        <w:rPr>
          <w:rStyle w:val="rvts0"/>
          <w:rFonts w:ascii="Times New Roman" w:hAnsi="Times New Roman"/>
          <w:sz w:val="28"/>
          <w:szCs w:val="28"/>
        </w:rPr>
        <w:t>стаж роботи на службі в органах місцевого самоврядування, на посадах державної служби або досвід роботи на керівних посадах підприємств, установ та організацій незалежно від форми власності не менше 2 років.</w:t>
      </w:r>
    </w:p>
    <w:p w:rsidR="00893494" w:rsidRPr="00B369EA" w:rsidP="00D91765" w14:paraId="1481253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B369EA">
        <w:rPr>
          <w:rFonts w:ascii="Times New Roman" w:hAnsi="Times New Roman"/>
          <w:sz w:val="28"/>
          <w:szCs w:val="28"/>
          <w:shd w:val="clear" w:color="auto" w:fill="FFFFFF"/>
        </w:rPr>
        <w:t xml:space="preserve">Начальник Служби може мати заступника,  </w:t>
      </w:r>
      <w:r w:rsidRPr="00B369EA">
        <w:rPr>
          <w:rFonts w:ascii="Times New Roman" w:hAnsi="Times New Roman"/>
          <w:sz w:val="28"/>
          <w:szCs w:val="28"/>
        </w:rPr>
        <w:t>який призначається на посаду і звільняється з посади міським головою в установленому законом порядку.</w:t>
      </w:r>
    </w:p>
    <w:p w:rsidR="00893494" w:rsidRPr="00900EB3" w:rsidP="00D91765" w14:paraId="397C529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.Начальник Служби:</w:t>
      </w:r>
    </w:p>
    <w:p w:rsidR="00893494" w:rsidRPr="00900EB3" w:rsidP="00D91765" w14:paraId="717A495E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</w:t>
      </w:r>
      <w:r w:rsidRPr="00900EB3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дійснює керівництво діяльністю Служби, несе персональну відповідальність за виконання покладених на неї завдань, а також за роботу підпорядкованих Службі закладів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7B5D906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.2. </w:t>
      </w:r>
      <w:r>
        <w:rPr>
          <w:rFonts w:ascii="Times New Roman" w:hAnsi="Times New Roman"/>
          <w:sz w:val="28"/>
          <w:szCs w:val="28"/>
        </w:rPr>
        <w:t>В</w:t>
      </w:r>
      <w:r w:rsidRPr="00900EB3">
        <w:rPr>
          <w:rFonts w:ascii="Times New Roman" w:hAnsi="Times New Roman"/>
          <w:sz w:val="28"/>
          <w:szCs w:val="28"/>
        </w:rPr>
        <w:t>идає у межах своєї компетенції накази, організовує і контролює їх виконання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4F79F05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.3. </w:t>
      </w:r>
      <w:r>
        <w:rPr>
          <w:rFonts w:ascii="Times New Roman" w:hAnsi="Times New Roman"/>
          <w:bCs/>
          <w:sz w:val="28"/>
          <w:szCs w:val="28"/>
        </w:rPr>
        <w:t>Г</w:t>
      </w:r>
      <w:r w:rsidRPr="00900EB3">
        <w:rPr>
          <w:rFonts w:ascii="Times New Roman" w:hAnsi="Times New Roman"/>
          <w:bCs/>
          <w:sz w:val="28"/>
          <w:szCs w:val="28"/>
        </w:rPr>
        <w:t xml:space="preserve">отує та подає на розгляд виконавчого комітету Броварської міської ради </w:t>
      </w:r>
      <w:r>
        <w:rPr>
          <w:rFonts w:ascii="Times New Roman" w:hAnsi="Times New Roman"/>
          <w:bCs/>
          <w:sz w:val="28"/>
          <w:szCs w:val="28"/>
        </w:rPr>
        <w:t xml:space="preserve">Броварського району </w:t>
      </w:r>
      <w:r w:rsidRPr="00900EB3">
        <w:rPr>
          <w:rFonts w:ascii="Times New Roman" w:hAnsi="Times New Roman"/>
          <w:bCs/>
          <w:sz w:val="28"/>
          <w:szCs w:val="28"/>
        </w:rPr>
        <w:t>Київської області проекти рішень, що стосуються роботи Служби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893494" w:rsidRPr="00025FA0" w:rsidP="00D91765" w14:paraId="1405747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 xml:space="preserve">.4. </w:t>
      </w:r>
      <w:r>
        <w:rPr>
          <w:rFonts w:ascii="Times New Roman" w:hAnsi="Times New Roman"/>
          <w:sz w:val="28"/>
          <w:szCs w:val="28"/>
        </w:rPr>
        <w:t>П</w:t>
      </w:r>
      <w:r w:rsidRPr="00900EB3">
        <w:rPr>
          <w:rFonts w:ascii="Times New Roman" w:hAnsi="Times New Roman"/>
          <w:sz w:val="28"/>
          <w:szCs w:val="28"/>
        </w:rPr>
        <w:t>одає на затвердження міському голові кошторис доходів і видатків та штатний розпис Служби в межах граничної чисельності та фонду оплати праці працівників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3051208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5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Р</w:t>
      </w:r>
      <w:r w:rsidRPr="00900EB3">
        <w:rPr>
          <w:rFonts w:ascii="Times New Roman" w:hAnsi="Times New Roman"/>
          <w:sz w:val="28"/>
          <w:szCs w:val="28"/>
        </w:rPr>
        <w:t>озпоряджається коштами у межах затвердженого кошторису витрат на утримання Служби та на реалізацію місцевих цільових програм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33593F6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6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Б</w:t>
      </w:r>
      <w:r w:rsidRPr="00900EB3">
        <w:rPr>
          <w:rFonts w:ascii="Times New Roman" w:hAnsi="Times New Roman"/>
          <w:sz w:val="28"/>
          <w:szCs w:val="28"/>
        </w:rPr>
        <w:t>ез доручення діє від імені Служби та представляє її інтереси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01E1DE8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5.5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7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дійснює виїзди (в тому числі в позаробочий час, за згодою) у разі виникнення непередбачуваних ситуацій з дітьми для вжиття термінових заходів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893494" w:rsidRPr="00900EB3" w:rsidP="00D91765" w14:paraId="5123D7C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5.5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/>
          <w:sz w:val="28"/>
          <w:szCs w:val="28"/>
          <w:shd w:val="clear" w:color="auto" w:fill="FFFFFF"/>
        </w:rPr>
        <w:t>8</w:t>
      </w:r>
      <w:r w:rsidRPr="00900EB3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дійснює контроль за наданням Службою адміністративних послуг, визначає ступінь відповідальності спеціалістів Служби у наданні цих послуг</w:t>
      </w:r>
      <w:r>
        <w:rPr>
          <w:rFonts w:ascii="Times New Roman" w:hAnsi="Times New Roman"/>
          <w:sz w:val="28"/>
          <w:szCs w:val="28"/>
        </w:rPr>
        <w:t>.</w:t>
      </w:r>
    </w:p>
    <w:p w:rsidR="00893494" w:rsidRPr="00900EB3" w:rsidP="00D91765" w14:paraId="67191614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9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П</w:t>
      </w:r>
      <w:r w:rsidRPr="00900EB3">
        <w:rPr>
          <w:rFonts w:ascii="Times New Roman" w:hAnsi="Times New Roman"/>
          <w:sz w:val="28"/>
          <w:szCs w:val="28"/>
        </w:rPr>
        <w:t xml:space="preserve">роводить особистий прийом громадян з питань, що належать до повноважень Служби; вживає невідкладних заходів щодо забезпечення реалізації конституційних прав громадян на письмове звернення та особистий прийом, обов’язкове додержання обґрунтованої відповіді, неухильного виконання норм Закону України </w:t>
      </w:r>
      <w:r>
        <w:rPr>
          <w:rFonts w:ascii="Times New Roman" w:hAnsi="Times New Roman"/>
          <w:sz w:val="28"/>
          <w:szCs w:val="28"/>
        </w:rPr>
        <w:t>«</w:t>
      </w:r>
      <w:r w:rsidRPr="00900EB3">
        <w:rPr>
          <w:rFonts w:ascii="Times New Roman" w:hAnsi="Times New Roman"/>
          <w:sz w:val="28"/>
          <w:szCs w:val="28"/>
        </w:rPr>
        <w:t>Про звернення громадян</w:t>
      </w:r>
      <w:r>
        <w:rPr>
          <w:rFonts w:ascii="Times New Roman" w:hAnsi="Times New Roman"/>
          <w:sz w:val="28"/>
          <w:szCs w:val="28"/>
        </w:rPr>
        <w:t>».</w:t>
      </w:r>
    </w:p>
    <w:p w:rsidR="00893494" w:rsidRPr="00900EB3" w:rsidP="00D91765" w14:paraId="4870DDA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В</w:t>
      </w:r>
      <w:r w:rsidRPr="00900EB3">
        <w:rPr>
          <w:rFonts w:ascii="Times New Roman" w:hAnsi="Times New Roman"/>
          <w:sz w:val="28"/>
          <w:szCs w:val="28"/>
        </w:rPr>
        <w:t xml:space="preserve">изначає потребу </w:t>
      </w:r>
      <w:r>
        <w:rPr>
          <w:rFonts w:ascii="Times New Roman" w:hAnsi="Times New Roman"/>
          <w:sz w:val="28"/>
          <w:szCs w:val="28"/>
        </w:rPr>
        <w:t xml:space="preserve">територіальної громади </w:t>
      </w:r>
      <w:r w:rsidRPr="00900EB3">
        <w:rPr>
          <w:rFonts w:ascii="Times New Roman" w:hAnsi="Times New Roman"/>
          <w:sz w:val="28"/>
          <w:szCs w:val="28"/>
        </w:rPr>
        <w:t>в утворенні спеціальних установ і закладів соціального захисту для дітей</w:t>
      </w:r>
      <w:bookmarkStart w:id="1" w:name="o66"/>
      <w:bookmarkEnd w:id="1"/>
      <w:r>
        <w:rPr>
          <w:rFonts w:ascii="Times New Roman" w:hAnsi="Times New Roman"/>
          <w:sz w:val="28"/>
          <w:szCs w:val="28"/>
        </w:rPr>
        <w:t>.</w:t>
      </w:r>
    </w:p>
    <w:p w:rsidR="00893494" w:rsidP="00D91765" w14:paraId="2CF30D3B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Pr="00900EB3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1</w:t>
      </w:r>
      <w:r w:rsidRPr="00900EB3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З</w:t>
      </w:r>
      <w:r w:rsidRPr="00900EB3">
        <w:rPr>
          <w:rFonts w:ascii="Times New Roman" w:hAnsi="Times New Roman"/>
          <w:sz w:val="28"/>
          <w:szCs w:val="28"/>
        </w:rPr>
        <w:t>абезпечує дотримання працівниками Служби правил внутрішнього трудового розпорядку та виконавської дисципліни.</w:t>
      </w:r>
    </w:p>
    <w:p w:rsidR="00893494" w:rsidRPr="00587951" w:rsidP="00D91765" w14:paraId="034F5C91" w14:textId="77777777">
      <w:pPr>
        <w:pStyle w:val="HTMLPreformatted"/>
        <w:numPr>
          <w:ilvl w:val="2"/>
          <w:numId w:val="3"/>
        </w:numPr>
        <w:shd w:val="clear" w:color="auto" w:fill="FFFFFF"/>
        <w:tabs>
          <w:tab w:val="left" w:pos="709"/>
          <w:tab w:val="clear" w:pos="916"/>
          <w:tab w:val="left" w:pos="1276"/>
          <w:tab w:val="left" w:pos="1418"/>
          <w:tab w:val="clear" w:pos="1832"/>
        </w:tabs>
        <w:ind w:left="0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Організовує та забезпечує здійснення внутрішнього контролю за цільовим та ефективним використанням бюджетних коштів у своїх структурних підрозділах, контролює процеси, що регулюють оплату праці, </w:t>
      </w:r>
      <w:r w:rsidRPr="00587951">
        <w:rPr>
          <w:rFonts w:ascii="Times New Roman" w:hAnsi="Times New Roman"/>
          <w:color w:val="000000"/>
          <w:sz w:val="28"/>
          <w:szCs w:val="28"/>
        </w:rPr>
        <w:t xml:space="preserve">а </w:t>
      </w:r>
      <w:r>
        <w:rPr>
          <w:rFonts w:ascii="Times New Roman" w:hAnsi="Times New Roman"/>
          <w:color w:val="000000"/>
          <w:sz w:val="28"/>
          <w:szCs w:val="28"/>
        </w:rPr>
        <w:t xml:space="preserve">також здійснює контроль </w:t>
      </w:r>
      <w:r w:rsidRPr="00587951">
        <w:rPr>
          <w:rFonts w:ascii="Times New Roman" w:hAnsi="Times New Roman"/>
          <w:color w:val="000000"/>
          <w:sz w:val="28"/>
          <w:szCs w:val="28"/>
        </w:rPr>
        <w:t>за виконанням умов укладених договорів.</w:t>
      </w:r>
    </w:p>
    <w:p w:rsidR="00893494" w:rsidRPr="00900EB3" w:rsidP="00D91765" w14:paraId="169EC8C5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</w:t>
      </w:r>
      <w:r w:rsidRPr="00900EB3">
        <w:rPr>
          <w:rFonts w:ascii="Times New Roman" w:hAnsi="Times New Roman"/>
          <w:sz w:val="28"/>
          <w:szCs w:val="28"/>
        </w:rPr>
        <w:t>. Працівники Служби признача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на посаду і звільня</w:t>
      </w:r>
      <w:r>
        <w:rPr>
          <w:rFonts w:ascii="Times New Roman" w:hAnsi="Times New Roman"/>
          <w:sz w:val="28"/>
          <w:szCs w:val="28"/>
        </w:rPr>
        <w:t>ються</w:t>
      </w:r>
      <w:r w:rsidRPr="00900EB3">
        <w:rPr>
          <w:rFonts w:ascii="Times New Roman" w:hAnsi="Times New Roman"/>
          <w:sz w:val="28"/>
          <w:szCs w:val="28"/>
        </w:rPr>
        <w:t xml:space="preserve"> з посади </w:t>
      </w:r>
      <w:r>
        <w:rPr>
          <w:rFonts w:ascii="Times New Roman" w:hAnsi="Times New Roman"/>
          <w:sz w:val="28"/>
          <w:szCs w:val="28"/>
        </w:rPr>
        <w:t xml:space="preserve">згідно чинного законодавства </w:t>
      </w:r>
      <w:r w:rsidRPr="00900EB3">
        <w:rPr>
          <w:rFonts w:ascii="Times New Roman" w:hAnsi="Times New Roman"/>
          <w:sz w:val="28"/>
          <w:szCs w:val="28"/>
        </w:rPr>
        <w:t xml:space="preserve"> в установленому законом порядку. </w:t>
      </w:r>
    </w:p>
    <w:p w:rsidR="00893494" w:rsidP="00D91765" w14:paraId="6488F9D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</w:t>
      </w:r>
      <w:r w:rsidRPr="00025FA0">
        <w:rPr>
          <w:rFonts w:ascii="Times New Roman" w:hAnsi="Times New Roman"/>
          <w:sz w:val="28"/>
          <w:szCs w:val="28"/>
        </w:rPr>
        <w:t>. Працівники Служби є уповноваженими особами органу опіки та піклування на здійснення обстеження умов проживання дитини, проведення бесід з дітьми та їх батьками (опікунами, піклувальниками, іншими законними представниками).</w:t>
      </w:r>
    </w:p>
    <w:p w:rsidR="00893494" w:rsidP="00D91765" w14:paraId="75E5C0DC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 Посадові особи Служби</w:t>
      </w:r>
      <w:r w:rsidRPr="008B56EA">
        <w:rPr>
          <w:rFonts w:ascii="Times New Roman" w:hAnsi="Times New Roman"/>
          <w:sz w:val="28"/>
          <w:szCs w:val="28"/>
        </w:rPr>
        <w:t xml:space="preserve"> нес</w:t>
      </w:r>
      <w:r>
        <w:rPr>
          <w:rFonts w:ascii="Times New Roman" w:hAnsi="Times New Roman"/>
          <w:sz w:val="28"/>
          <w:szCs w:val="28"/>
        </w:rPr>
        <w:t>уть</w:t>
      </w:r>
      <w:r w:rsidRPr="008B56EA">
        <w:rPr>
          <w:rFonts w:ascii="Times New Roman" w:hAnsi="Times New Roman"/>
          <w:sz w:val="28"/>
          <w:szCs w:val="28"/>
        </w:rPr>
        <w:t xml:space="preserve"> відповідальність за:</w:t>
      </w:r>
    </w:p>
    <w:p w:rsidR="00893494" w:rsidP="00D91765" w14:paraId="0A24BF9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5.8.1. Н</w:t>
      </w:r>
      <w:r w:rsidRPr="008B56EA">
        <w:rPr>
          <w:rFonts w:ascii="Times New Roman" w:hAnsi="Times New Roman"/>
          <w:sz w:val="28"/>
          <w:szCs w:val="28"/>
        </w:rPr>
        <w:t>едотримання вимог Конституції</w:t>
      </w:r>
      <w:r>
        <w:rPr>
          <w:rFonts w:ascii="Times New Roman" w:hAnsi="Times New Roman"/>
          <w:sz w:val="28"/>
          <w:szCs w:val="28"/>
        </w:rPr>
        <w:t xml:space="preserve"> України, чинного законодавства.</w:t>
      </w:r>
    </w:p>
    <w:p w:rsidR="00893494" w:rsidP="00D91765" w14:paraId="3ED7E871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5.8.2. Н</w:t>
      </w:r>
      <w:r w:rsidRPr="008B56EA">
        <w:rPr>
          <w:rFonts w:ascii="Times New Roman" w:hAnsi="Times New Roman"/>
          <w:sz w:val="28"/>
          <w:szCs w:val="28"/>
        </w:rPr>
        <w:t>едостовірність даних, які представляються керівництву та іншим установам і організаціям, з якими співпрацює Служба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D91765" w14:paraId="7BFCFAEF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5.8.3. Н</w:t>
      </w:r>
      <w:r w:rsidRPr="008B56EA">
        <w:rPr>
          <w:rFonts w:ascii="Times New Roman" w:hAnsi="Times New Roman"/>
          <w:sz w:val="28"/>
          <w:szCs w:val="28"/>
        </w:rPr>
        <w:t>еналежне збереження довіреної інформації з обмеженим доступом, установленої Закон</w:t>
      </w:r>
      <w:r>
        <w:rPr>
          <w:rFonts w:ascii="Times New Roman" w:hAnsi="Times New Roman"/>
          <w:sz w:val="28"/>
          <w:szCs w:val="28"/>
        </w:rPr>
        <w:t>ом</w:t>
      </w:r>
      <w:r w:rsidRPr="008B56EA">
        <w:rPr>
          <w:rFonts w:ascii="Times New Roman" w:hAnsi="Times New Roman"/>
          <w:sz w:val="28"/>
          <w:szCs w:val="28"/>
        </w:rPr>
        <w:t xml:space="preserve"> України «Про інфор</w:t>
      </w:r>
      <w:r>
        <w:rPr>
          <w:rFonts w:ascii="Times New Roman" w:hAnsi="Times New Roman"/>
          <w:sz w:val="28"/>
          <w:szCs w:val="28"/>
        </w:rPr>
        <w:t>мацію».</w:t>
      </w:r>
    </w:p>
    <w:p w:rsidR="00893494" w:rsidP="00893494" w14:paraId="33339265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5.8.4. В</w:t>
      </w:r>
      <w:r w:rsidRPr="008B56EA">
        <w:rPr>
          <w:rFonts w:ascii="Times New Roman" w:hAnsi="Times New Roman"/>
          <w:sz w:val="28"/>
          <w:szCs w:val="28"/>
        </w:rPr>
        <w:t>ияв непо</w:t>
      </w:r>
      <w:r>
        <w:rPr>
          <w:rFonts w:ascii="Times New Roman" w:hAnsi="Times New Roman"/>
          <w:sz w:val="28"/>
          <w:szCs w:val="28"/>
        </w:rPr>
        <w:t>ваги до честі і гідності людини.</w:t>
      </w:r>
    </w:p>
    <w:p w:rsidR="00893494" w:rsidP="00D91765" w14:paraId="5C83F200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5.8.5. Відповідальність за повноту, якість та своєчасність виконання покладених цим положенням на Службу завдань та функцій несе начальник Служби.</w:t>
      </w:r>
    </w:p>
    <w:p w:rsidR="00893494" w:rsidP="00D91765" w14:paraId="4CE7C483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5.8.6. Ступінь відповідальності інших працівників встановлюється у відповідних посадових </w:t>
      </w:r>
      <w:r w:rsidRPr="008A1FD8">
        <w:rPr>
          <w:rFonts w:ascii="Times New Roman" w:hAnsi="Times New Roman"/>
          <w:sz w:val="28"/>
          <w:szCs w:val="28"/>
        </w:rPr>
        <w:t>інструкц</w:t>
      </w:r>
      <w:r>
        <w:rPr>
          <w:rFonts w:ascii="Times New Roman" w:hAnsi="Times New Roman"/>
          <w:sz w:val="28"/>
          <w:szCs w:val="28"/>
        </w:rPr>
        <w:t>іях.</w:t>
      </w:r>
    </w:p>
    <w:p w:rsidR="00893494" w:rsidP="00893494" w14:paraId="726ABF9C" w14:textId="77777777">
      <w:pPr>
        <w:shd w:val="clear" w:color="auto" w:fill="FFFFFF"/>
        <w:spacing w:after="0" w:line="240" w:lineRule="auto"/>
        <w:ind w:left="708" w:firstLine="567"/>
        <w:jc w:val="center"/>
        <w:textAlignment w:val="baseline"/>
        <w:rPr>
          <w:rFonts w:ascii="Times New Roman" w:hAnsi="Times New Roman"/>
          <w:sz w:val="28"/>
          <w:szCs w:val="28"/>
        </w:rPr>
      </w:pPr>
    </w:p>
    <w:p w:rsidR="00893494" w:rsidP="00893494" w14:paraId="0445C4B4" w14:textId="77777777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6. </w:t>
      </w:r>
      <w:r w:rsidRPr="006D24F2">
        <w:rPr>
          <w:rFonts w:ascii="Times New Roman" w:hAnsi="Times New Roman"/>
          <w:b/>
          <w:sz w:val="28"/>
          <w:szCs w:val="28"/>
        </w:rPr>
        <w:t>Взаємовідносини</w:t>
      </w:r>
    </w:p>
    <w:p w:rsidR="00893494" w:rsidRPr="006D24F2" w:rsidP="00893494" w14:paraId="0397D8C7" w14:textId="77777777">
      <w:pPr>
        <w:shd w:val="clear" w:color="auto" w:fill="FFFFFF"/>
        <w:spacing w:after="0" w:line="240" w:lineRule="auto"/>
        <w:ind w:left="708" w:firstLine="567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</w:p>
    <w:p w:rsidR="00893494" w:rsidRPr="00046DEC" w:rsidP="00D91765" w14:paraId="73640449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6.1. </w:t>
      </w:r>
      <w:r w:rsidRPr="00046DEC">
        <w:rPr>
          <w:rFonts w:ascii="Times New Roman" w:hAnsi="Times New Roman"/>
          <w:sz w:val="28"/>
          <w:szCs w:val="28"/>
        </w:rPr>
        <w:t>Служба під час виконання покладених на неї завдань взаємодіє з іншими виконавчими органами Броварської міської ради</w:t>
      </w:r>
      <w:r>
        <w:rPr>
          <w:rFonts w:ascii="Times New Roman" w:hAnsi="Times New Roman"/>
          <w:sz w:val="28"/>
          <w:szCs w:val="28"/>
        </w:rPr>
        <w:t xml:space="preserve"> Броварського району </w:t>
      </w:r>
      <w:r w:rsidRPr="00046DEC">
        <w:rPr>
          <w:rFonts w:ascii="Times New Roman" w:hAnsi="Times New Roman"/>
          <w:sz w:val="28"/>
          <w:szCs w:val="28"/>
        </w:rPr>
        <w:t xml:space="preserve">Київської області, Службою у справах дітей та сім’ї Київської обласної державної адміністрації, інших центральних органів виконавчої влади, а також підприємствами, установами та </w:t>
      </w:r>
      <w:r w:rsidRPr="007D03CE">
        <w:rPr>
          <w:rFonts w:ascii="Times New Roman" w:hAnsi="Times New Roman"/>
          <w:sz w:val="28"/>
          <w:szCs w:val="28"/>
        </w:rPr>
        <w:t>організаціями</w:t>
      </w:r>
      <w:r w:rsidRPr="007D03CE">
        <w:rPr>
          <w:rFonts w:ascii="Times New Roman" w:hAnsi="Times New Roman"/>
          <w:sz w:val="28"/>
          <w:szCs w:val="28"/>
          <w:shd w:val="clear" w:color="auto" w:fill="FFFFFF"/>
        </w:rPr>
        <w:t xml:space="preserve"> усіх форм власності,</w:t>
      </w:r>
      <w:r>
        <w:rPr>
          <w:color w:val="333333"/>
          <w:shd w:val="clear" w:color="auto" w:fill="FFFFFF"/>
        </w:rPr>
        <w:t xml:space="preserve"> </w:t>
      </w:r>
      <w:r w:rsidRPr="00046DEC">
        <w:rPr>
          <w:rFonts w:ascii="Times New Roman" w:hAnsi="Times New Roman"/>
          <w:sz w:val="28"/>
          <w:szCs w:val="28"/>
        </w:rPr>
        <w:t>благодійними організаціями та об’єднаннями громадян</w:t>
      </w:r>
      <w:r>
        <w:rPr>
          <w:rFonts w:ascii="Times New Roman" w:hAnsi="Times New Roman"/>
          <w:sz w:val="28"/>
          <w:szCs w:val="28"/>
        </w:rPr>
        <w:t>,</w:t>
      </w:r>
      <w:r w:rsidRPr="00046DEC">
        <w:rPr>
          <w:rFonts w:ascii="Times New Roman" w:hAnsi="Times New Roman"/>
          <w:sz w:val="28"/>
          <w:szCs w:val="28"/>
        </w:rPr>
        <w:t xml:space="preserve"> з метою створення умов для провадження послідовної та узгодженої діяльності щодо строків, періодичності одержання і передачі інформації, необхідної для належного виконання покладених на неї завдань та здійснення запланованих заходів.</w:t>
      </w:r>
    </w:p>
    <w:p w:rsidR="00893494" w:rsidP="00893494" w14:paraId="5F0554FC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893494" w:rsidP="00893494" w14:paraId="6A9A3A1C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b/>
          <w:sz w:val="28"/>
          <w:szCs w:val="28"/>
          <w:lang w:eastAsia="uk-UA"/>
        </w:rPr>
        <w:t>7. Заключна частина</w:t>
      </w:r>
    </w:p>
    <w:p w:rsidR="00893494" w:rsidRPr="005E4B4E" w:rsidP="00893494" w14:paraId="39B439F6" w14:textId="77777777">
      <w:pPr>
        <w:pStyle w:val="ListParagraph"/>
        <w:shd w:val="clear" w:color="auto" w:fill="FFFFFF"/>
        <w:spacing w:line="240" w:lineRule="auto"/>
        <w:ind w:left="0" w:firstLine="567"/>
        <w:jc w:val="center"/>
        <w:textAlignment w:val="baseline"/>
        <w:rPr>
          <w:rFonts w:ascii="Times New Roman" w:hAnsi="Times New Roman"/>
          <w:b/>
          <w:sz w:val="28"/>
          <w:szCs w:val="28"/>
          <w:lang w:eastAsia="uk-UA"/>
        </w:rPr>
      </w:pPr>
    </w:p>
    <w:p w:rsidR="00893494" w:rsidP="00D91765" w14:paraId="52205A86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 w:rsidRPr="00183AF1">
        <w:rPr>
          <w:rFonts w:ascii="Times New Roman" w:hAnsi="Times New Roman"/>
          <w:sz w:val="28"/>
          <w:szCs w:val="28"/>
        </w:rPr>
        <w:t xml:space="preserve">Реорганізація та ліквідація Служби здійснюється за рішенням Броварської міської ради </w:t>
      </w:r>
      <w:r>
        <w:rPr>
          <w:rFonts w:ascii="Times New Roman" w:hAnsi="Times New Roman"/>
          <w:sz w:val="28"/>
          <w:szCs w:val="28"/>
        </w:rPr>
        <w:t>Броварського району Київської області</w:t>
      </w:r>
      <w:r w:rsidRPr="00183AF1">
        <w:rPr>
          <w:rFonts w:ascii="Times New Roman" w:hAnsi="Times New Roman"/>
          <w:sz w:val="28"/>
          <w:szCs w:val="28"/>
        </w:rPr>
        <w:t xml:space="preserve"> у встановленому чинним законодавством порядку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D91765" w14:paraId="3E3D9D72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7.2. </w:t>
      </w:r>
      <w:r w:rsidRPr="00183AF1">
        <w:rPr>
          <w:rFonts w:ascii="Times New Roman" w:hAnsi="Times New Roman"/>
          <w:sz w:val="28"/>
          <w:szCs w:val="28"/>
        </w:rPr>
        <w:t xml:space="preserve">У разі припинення діяльності Служби (у результаті ліквідації, злиття, поділу, приєднання або перетворення) передача активів та майна </w:t>
      </w:r>
      <w:r>
        <w:rPr>
          <w:rFonts w:ascii="Times New Roman" w:hAnsi="Times New Roman"/>
          <w:sz w:val="28"/>
          <w:szCs w:val="28"/>
        </w:rPr>
        <w:t>С</w:t>
      </w:r>
      <w:r w:rsidRPr="00183AF1">
        <w:rPr>
          <w:rFonts w:ascii="Times New Roman" w:hAnsi="Times New Roman"/>
          <w:sz w:val="28"/>
          <w:szCs w:val="28"/>
        </w:rPr>
        <w:t>лужби здійснюється одній, або кільком неприбутковим організаціям відповідного виду, або зараховується до доходу бюджету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D91765" w14:paraId="5CCE054A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Pr="00183AF1">
        <w:rPr>
          <w:rFonts w:ascii="Times New Roman" w:hAnsi="Times New Roman"/>
          <w:sz w:val="28"/>
          <w:szCs w:val="28"/>
        </w:rPr>
        <w:t>Зміни та доповнення до цього Положення вносяться у такому ж порядку, що й затвердження Положення</w:t>
      </w:r>
      <w:r>
        <w:rPr>
          <w:rFonts w:ascii="Times New Roman" w:hAnsi="Times New Roman"/>
          <w:sz w:val="28"/>
          <w:szCs w:val="28"/>
        </w:rPr>
        <w:t>.</w:t>
      </w:r>
    </w:p>
    <w:p w:rsidR="00893494" w:rsidP="00D91765" w14:paraId="66ADD0C8" w14:textId="77777777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 Юридична адреса Служби: вулиця Героїв України, будинок18, місто Бровари, Броварський район,  Київська область, 07400.</w:t>
      </w:r>
    </w:p>
    <w:p w:rsidR="00893494" w:rsidRPr="009C5C52" w:rsidP="00893494" w14:paraId="352F6DE3" w14:textId="77777777">
      <w:pPr>
        <w:spacing w:after="0" w:line="240" w:lineRule="auto"/>
        <w:ind w:left="360" w:firstLine="567"/>
        <w:rPr>
          <w:rFonts w:ascii="Times New Roman" w:hAnsi="Times New Roman"/>
          <w:sz w:val="28"/>
          <w:szCs w:val="28"/>
        </w:rPr>
      </w:pPr>
    </w:p>
    <w:p w:rsidR="00893494" w:rsidRPr="009C5C52" w:rsidP="00893494" w14:paraId="77976026" w14:textId="77777777">
      <w:pPr>
        <w:shd w:val="clear" w:color="auto" w:fill="FFFFFF"/>
        <w:spacing w:after="0" w:line="240" w:lineRule="auto"/>
        <w:ind w:firstLine="567"/>
        <w:textAlignment w:val="baseline"/>
        <w:rPr>
          <w:rFonts w:ascii="Times New Roman" w:hAnsi="Times New Roman"/>
          <w:sz w:val="28"/>
          <w:szCs w:val="28"/>
        </w:rPr>
      </w:pPr>
    </w:p>
    <w:p w:rsidR="00893494" w:rsidRPr="009C5C52" w:rsidP="00893494" w14:paraId="055084F9" w14:textId="737A7566">
      <w:pPr>
        <w:shd w:val="clear" w:color="auto" w:fill="FFFFFF"/>
        <w:tabs>
          <w:tab w:val="left" w:pos="7088"/>
        </w:tabs>
        <w:spacing w:after="0" w:line="240" w:lineRule="auto"/>
        <w:textAlignment w:val="baseline"/>
        <w:rPr>
          <w:rFonts w:ascii="Times New Roman" w:hAnsi="Times New Roman"/>
          <w:sz w:val="28"/>
          <w:szCs w:val="28"/>
          <w:lang w:val="ru-RU"/>
        </w:rPr>
      </w:pPr>
      <w:r w:rsidRPr="009C5C52">
        <w:rPr>
          <w:rFonts w:ascii="Times New Roman" w:hAnsi="Times New Roman"/>
          <w:sz w:val="28"/>
          <w:szCs w:val="28"/>
        </w:rPr>
        <w:t>Міський голова</w:t>
      </w:r>
      <w:r w:rsidRPr="009C5C52">
        <w:rPr>
          <w:rFonts w:ascii="Times New Roman" w:hAnsi="Times New Roman"/>
          <w:sz w:val="28"/>
          <w:szCs w:val="28"/>
        </w:rPr>
        <w:tab/>
        <w:t>Ігор САПОЖКО</w:t>
      </w:r>
    </w:p>
    <w:permEnd w:id="0"/>
    <w:p w:rsidR="004F7CAD" w:rsidRPr="00EE06C3" w:rsidP="00893494" w14:paraId="5FF0D8BD" w14:textId="5A0B8F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5"/>
      <w:footerReference w:type="default" r:id="rId6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01307E" w:rsidR="0001307E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2F20991"/>
    <w:multiLevelType w:val="hybridMultilevel"/>
    <w:tmpl w:val="42D67414"/>
    <w:lvl w:ilvl="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9EB50C0"/>
    <w:multiLevelType w:val="multilevel"/>
    <w:tmpl w:val="355C5266"/>
    <w:lvl w:ilvl="0">
      <w:start w:val="5"/>
      <w:numFmt w:val="decimal"/>
      <w:lvlText w:val="%1."/>
      <w:lvlJc w:val="left"/>
      <w:pPr>
        <w:ind w:left="825" w:hanging="82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77" w:hanging="825"/>
      </w:pPr>
      <w:rPr>
        <w:rFonts w:hint="default"/>
      </w:rPr>
    </w:lvl>
    <w:lvl w:ilvl="2">
      <w:start w:val="12"/>
      <w:numFmt w:val="decimal"/>
      <w:lvlText w:val="%1.%2.%3."/>
      <w:lvlJc w:val="left"/>
      <w:pPr>
        <w:ind w:left="1529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</w:rPr>
    </w:lvl>
  </w:abstractNum>
  <w:abstractNum w:abstractNumId="2">
    <w:nsid w:val="414E19C8"/>
    <w:multiLevelType w:val="multilevel"/>
    <w:tmpl w:val="1F00C0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666589491">
    <w:abstractNumId w:val="2"/>
  </w:num>
  <w:num w:numId="2" w16cid:durableId="535586344">
    <w:abstractNumId w:val="0"/>
  </w:num>
  <w:num w:numId="3" w16cid:durableId="1576041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25343"/>
    <w:rsid w:val="00025FA0"/>
    <w:rsid w:val="0004464E"/>
    <w:rsid w:val="00046DEC"/>
    <w:rsid w:val="000B72B6"/>
    <w:rsid w:val="000C675E"/>
    <w:rsid w:val="000E0637"/>
    <w:rsid w:val="000E7ADA"/>
    <w:rsid w:val="00133A34"/>
    <w:rsid w:val="001612D7"/>
    <w:rsid w:val="00164468"/>
    <w:rsid w:val="001711C7"/>
    <w:rsid w:val="00183AF1"/>
    <w:rsid w:val="0019083E"/>
    <w:rsid w:val="001C09AB"/>
    <w:rsid w:val="00212DA3"/>
    <w:rsid w:val="0021481F"/>
    <w:rsid w:val="00255599"/>
    <w:rsid w:val="002A3BB0"/>
    <w:rsid w:val="002D71B2"/>
    <w:rsid w:val="003044F0"/>
    <w:rsid w:val="003530E1"/>
    <w:rsid w:val="003735BC"/>
    <w:rsid w:val="003A4315"/>
    <w:rsid w:val="003B2A39"/>
    <w:rsid w:val="003C30E7"/>
    <w:rsid w:val="003E3F47"/>
    <w:rsid w:val="003E4854"/>
    <w:rsid w:val="004208DA"/>
    <w:rsid w:val="00424AD7"/>
    <w:rsid w:val="00424B54"/>
    <w:rsid w:val="004922BF"/>
    <w:rsid w:val="004C40F8"/>
    <w:rsid w:val="004C6C25"/>
    <w:rsid w:val="004F7CAD"/>
    <w:rsid w:val="00520285"/>
    <w:rsid w:val="00524AF7"/>
    <w:rsid w:val="00545B76"/>
    <w:rsid w:val="00587951"/>
    <w:rsid w:val="00596192"/>
    <w:rsid w:val="005E458D"/>
    <w:rsid w:val="005E4598"/>
    <w:rsid w:val="005E4B4E"/>
    <w:rsid w:val="00602B71"/>
    <w:rsid w:val="00682480"/>
    <w:rsid w:val="00695C8C"/>
    <w:rsid w:val="006A0CF4"/>
    <w:rsid w:val="006D24F2"/>
    <w:rsid w:val="0071657E"/>
    <w:rsid w:val="00784598"/>
    <w:rsid w:val="007C582E"/>
    <w:rsid w:val="007D03CE"/>
    <w:rsid w:val="007D0450"/>
    <w:rsid w:val="007F73C8"/>
    <w:rsid w:val="0081066D"/>
    <w:rsid w:val="00823161"/>
    <w:rsid w:val="00832275"/>
    <w:rsid w:val="0083404B"/>
    <w:rsid w:val="00853C00"/>
    <w:rsid w:val="00893494"/>
    <w:rsid w:val="00893E2E"/>
    <w:rsid w:val="0089441D"/>
    <w:rsid w:val="008A1FD8"/>
    <w:rsid w:val="008B079E"/>
    <w:rsid w:val="008B56EA"/>
    <w:rsid w:val="008B6EF2"/>
    <w:rsid w:val="008B7952"/>
    <w:rsid w:val="008E6F8E"/>
    <w:rsid w:val="008F55D5"/>
    <w:rsid w:val="00900EB3"/>
    <w:rsid w:val="009841BD"/>
    <w:rsid w:val="0099223F"/>
    <w:rsid w:val="009C5C52"/>
    <w:rsid w:val="009E1F3A"/>
    <w:rsid w:val="00A100B0"/>
    <w:rsid w:val="00A84A56"/>
    <w:rsid w:val="00AC4B44"/>
    <w:rsid w:val="00AF463C"/>
    <w:rsid w:val="00B20C04"/>
    <w:rsid w:val="00B33897"/>
    <w:rsid w:val="00B3670E"/>
    <w:rsid w:val="00B369EA"/>
    <w:rsid w:val="00B614E4"/>
    <w:rsid w:val="00B7532F"/>
    <w:rsid w:val="00B834F2"/>
    <w:rsid w:val="00BA1DBD"/>
    <w:rsid w:val="00BF532A"/>
    <w:rsid w:val="00C126F6"/>
    <w:rsid w:val="00C16C1B"/>
    <w:rsid w:val="00C72BF6"/>
    <w:rsid w:val="00C852E5"/>
    <w:rsid w:val="00C874CC"/>
    <w:rsid w:val="00CB633A"/>
    <w:rsid w:val="00D061CC"/>
    <w:rsid w:val="00D41145"/>
    <w:rsid w:val="00D74167"/>
    <w:rsid w:val="00D91765"/>
    <w:rsid w:val="00D942DE"/>
    <w:rsid w:val="00DA3F95"/>
    <w:rsid w:val="00E3047D"/>
    <w:rsid w:val="00EE0293"/>
    <w:rsid w:val="00EE06C3"/>
    <w:rsid w:val="00EE3BE0"/>
    <w:rsid w:val="00F1156F"/>
    <w:rsid w:val="00F13259"/>
    <w:rsid w:val="00F13CCA"/>
    <w:rsid w:val="00F3321B"/>
    <w:rsid w:val="00F33B16"/>
    <w:rsid w:val="00F52248"/>
    <w:rsid w:val="00FA7F3E"/>
    <w:rsid w:val="00FC7CD9"/>
    <w:rsid w:val="00FF1D3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character" w:styleId="Hyperlink">
    <w:name w:val="Hyperlink"/>
    <w:uiPriority w:val="99"/>
    <w:semiHidden/>
    <w:rsid w:val="00893494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93494"/>
    <w:pPr>
      <w:spacing w:after="0"/>
      <w:ind w:left="720"/>
      <w:contextualSpacing/>
      <w:jc w:val="both"/>
    </w:pPr>
    <w:rPr>
      <w:rFonts w:ascii="Calibri" w:eastAsia="Calibri" w:hAnsi="Calibri" w:cs="Times New Roman"/>
      <w:lang w:eastAsia="en-US"/>
    </w:rPr>
  </w:style>
  <w:style w:type="paragraph" w:styleId="HTMLPreformatted">
    <w:name w:val="HTML Preformatted"/>
    <w:basedOn w:val="Normal"/>
    <w:link w:val="HTML"/>
    <w:uiPriority w:val="99"/>
    <w:unhideWhenUsed/>
    <w:rsid w:val="008934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893494"/>
    <w:rPr>
      <w:rFonts w:ascii="Courier New" w:eastAsia="Times New Roman" w:hAnsi="Courier New" w:cs="Courier New"/>
      <w:sz w:val="20"/>
      <w:szCs w:val="20"/>
    </w:rPr>
  </w:style>
  <w:style w:type="character" w:customStyle="1" w:styleId="rvts0">
    <w:name w:val="rvts0"/>
    <w:basedOn w:val="DefaultParagraphFont"/>
    <w:rsid w:val="008934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zakon.rada.gov.ua/laws/show/254%D0%BA/96-%D0%B2%D1%80" TargetMode="Externa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glossaryDocument" Target="glossary/document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1F1CD2"/>
    <w:rsid w:val="004D1168"/>
    <w:rsid w:val="00934C4A"/>
    <w:rsid w:val="009B7AFA"/>
    <w:rsid w:val="00A51DB1"/>
    <w:rsid w:val="00D500DF"/>
    <w:rsid w:val="00D6466E"/>
    <w:rsid w:val="00DA3F95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14686</Words>
  <Characters>8372</Characters>
  <Application>Microsoft Office Word</Application>
  <DocSecurity>8</DocSecurity>
  <Lines>69</Lines>
  <Paragraphs>46</Paragraphs>
  <ScaleCrop>false</ScaleCrop>
  <Company/>
  <LinksUpToDate>false</LinksUpToDate>
  <CharactersWithSpaces>23012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14</cp:revision>
  <dcterms:created xsi:type="dcterms:W3CDTF">2023-03-27T06:26:00Z</dcterms:created>
  <dcterms:modified xsi:type="dcterms:W3CDTF">2024-10-09T11:12:00Z</dcterms:modified>
</cp:coreProperties>
</file>