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320E8D0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94434">
        <w:rPr>
          <w:rFonts w:ascii="Times New Roman" w:hAnsi="Times New Roman" w:cs="Times New Roman"/>
          <w:sz w:val="28"/>
          <w:szCs w:val="28"/>
        </w:rPr>
        <w:t>1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64B7461B" w14:textId="77777777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434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594434" w:rsidRPr="00594434" w:rsidP="00594434" w14:paraId="6609566B" w14:textId="77777777">
      <w:pPr>
        <w:pStyle w:val="a1"/>
        <w:spacing w:before="0"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594434">
        <w:rPr>
          <w:rFonts w:ascii="Times New Roman" w:hAnsi="Times New Roman"/>
          <w:bCs/>
          <w:sz w:val="28"/>
          <w:szCs w:val="28"/>
        </w:rPr>
        <w:t xml:space="preserve">комісії </w:t>
      </w:r>
      <w:r w:rsidRPr="00594434">
        <w:rPr>
          <w:rFonts w:ascii="Times New Roman" w:hAnsi="Times New Roman"/>
          <w:bCs/>
          <w:sz w:val="28"/>
          <w:szCs w:val="28"/>
          <w:shd w:val="clear" w:color="auto" w:fill="FDFDFD"/>
        </w:rPr>
        <w:t xml:space="preserve">з використання </w:t>
      </w:r>
      <w:r w:rsidRPr="00594434">
        <w:rPr>
          <w:rFonts w:ascii="Times New Roman" w:hAnsi="Times New Roman"/>
          <w:sz w:val="28"/>
          <w:szCs w:val="28"/>
          <w:shd w:val="clear" w:color="auto" w:fill="FDFDFD"/>
        </w:rPr>
        <w:t xml:space="preserve">субвенції з державного бюджету </w:t>
      </w:r>
      <w:r w:rsidRPr="00594434">
        <w:rPr>
          <w:rFonts w:ascii="Times New Roman" w:hAnsi="Times New Roman"/>
          <w:sz w:val="28"/>
          <w:szCs w:val="28"/>
          <w:shd w:val="clear" w:color="auto" w:fill="FFFFFF"/>
        </w:rPr>
        <w:t>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</w:p>
    <w:p w:rsidR="00594434" w:rsidRPr="00594434" w:rsidP="00594434" w14:paraId="0F45343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6CF0162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518F2558" w14:textId="6B0A8EE0">
      <w:pPr>
        <w:tabs>
          <w:tab w:val="left" w:pos="4536"/>
        </w:tabs>
        <w:spacing w:after="0" w:line="240" w:lineRule="auto"/>
        <w:ind w:left="4950" w:hanging="4950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594434">
        <w:rPr>
          <w:rFonts w:ascii="Times New Roman" w:hAnsi="Times New Roman" w:cs="Times New Roman"/>
          <w:sz w:val="28"/>
          <w:szCs w:val="28"/>
        </w:rPr>
        <w:t>Ігор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САПОЖКО</w:t>
      </w:r>
      <w:r w:rsidRPr="00594434">
        <w:rPr>
          <w:rFonts w:ascii="Times New Roman" w:hAnsi="Times New Roman" w:cs="Times New Roman"/>
          <w:sz w:val="28"/>
          <w:szCs w:val="28"/>
        </w:rPr>
        <w:tab/>
      </w:r>
      <w:r w:rsidRPr="00594434">
        <w:rPr>
          <w:rFonts w:ascii="Times New Roman" w:hAnsi="Times New Roman" w:cs="Times New Roman"/>
          <w:sz w:val="28"/>
          <w:szCs w:val="28"/>
        </w:rPr>
        <w:tab/>
        <w:t xml:space="preserve">міський голова, </w:t>
      </w:r>
      <w:r w:rsidRPr="00594434">
        <w:rPr>
          <w:rFonts w:ascii="Times New Roman" w:hAnsi="Times New Roman" w:cs="Times New Roman"/>
          <w:sz w:val="28"/>
          <w:szCs w:val="28"/>
        </w:rPr>
        <w:t>голова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комісії; </w:t>
      </w:r>
    </w:p>
    <w:p w:rsidR="00594434" w:rsidRPr="00594434" w:rsidP="00594434" w14:paraId="7B9883F2" w14:textId="77777777">
      <w:pPr>
        <w:tabs>
          <w:tab w:val="left" w:pos="4536"/>
        </w:tabs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250AD918" w14:textId="7C1BEDEE">
      <w:pPr>
        <w:tabs>
          <w:tab w:val="left" w:pos="4536"/>
        </w:tabs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Лариса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ВИНОГРАДОВА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</w:r>
      <w:r w:rsidRPr="00594434">
        <w:rPr>
          <w:rFonts w:ascii="Times New Roman" w:hAnsi="Times New Roman" w:cs="Times New Roman"/>
          <w:sz w:val="28"/>
          <w:szCs w:val="28"/>
        </w:rPr>
        <w:tab/>
        <w:t xml:space="preserve">заступник міського голови з питань діяльності виконавчих органів ради, </w:t>
      </w:r>
    </w:p>
    <w:p w:rsidR="00594434" w:rsidRPr="00594434" w:rsidP="00594434" w14:paraId="2C374310" w14:textId="77777777">
      <w:pPr>
        <w:tabs>
          <w:tab w:val="left" w:pos="4536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заступник голови комісії;</w:t>
      </w:r>
    </w:p>
    <w:p w:rsidR="00594434" w:rsidRPr="00594434" w:rsidP="00594434" w14:paraId="5F149261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4434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:rsidR="00594434" w:rsidRPr="00594434" w:rsidP="00594434" w14:paraId="33407DB6" w14:textId="14F3619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Лариса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ТЕПЛЮК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служби у справах дітей Броварської міської ради Броварського району Київської області, заступник голови комісії;</w:t>
      </w:r>
    </w:p>
    <w:p w:rsidR="00594434" w:rsidRPr="00594434" w:rsidP="00594434" w14:paraId="4C238D3A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0AEDC94F" w14:textId="72679FC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Євгенія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МАЛІБОРСЬКА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відділу опіки (піклування) та сімейних форм виховання служби у справах дітей Броварської міської ради Броварського району Київської області, секретар комісії.</w:t>
      </w:r>
    </w:p>
    <w:p w:rsidR="00594434" w:rsidRPr="00594434" w:rsidP="00594434" w14:paraId="5F508A0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7C485F" w:rsidP="007C485F" w14:paraId="2FCB2BF2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85F"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594434" w:rsidRPr="00594434" w:rsidP="00594434" w14:paraId="2061A5C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5D20917D" w14:textId="2D4AE57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Неля </w:t>
      </w:r>
      <w:r>
        <w:rPr>
          <w:rFonts w:ascii="Times New Roman" w:hAnsi="Times New Roman" w:cs="Times New Roman"/>
          <w:sz w:val="28"/>
          <w:szCs w:val="28"/>
        </w:rPr>
        <w:t>БАСЕНКО</w:t>
      </w:r>
      <w:r w:rsidRPr="00594434">
        <w:rPr>
          <w:rFonts w:ascii="Times New Roman" w:hAnsi="Times New Roman" w:cs="Times New Roman"/>
          <w:sz w:val="28"/>
          <w:szCs w:val="28"/>
        </w:rPr>
        <w:tab/>
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</w:r>
    </w:p>
    <w:p w:rsidR="00594434" w:rsidP="00594434" w14:paraId="457A40FA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434" w:rsidRPr="00594434" w:rsidP="00594434" w14:paraId="38ACF153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7E1B851E" w14:textId="4AAC9D26">
      <w:pPr>
        <w:tabs>
          <w:tab w:val="left" w:pos="4962"/>
          <w:tab w:val="left" w:pos="5670"/>
          <w:tab w:val="left" w:pos="6237"/>
        </w:tabs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Світлана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БАТИНЧУК</w:t>
      </w:r>
      <w:r w:rsidRPr="00594434">
        <w:rPr>
          <w:rFonts w:ascii="Times New Roman" w:hAnsi="Times New Roman" w:cs="Times New Roman"/>
          <w:sz w:val="28"/>
          <w:szCs w:val="28"/>
        </w:rPr>
        <w:tab/>
      </w:r>
      <w:r w:rsidRPr="00594434">
        <w:rPr>
          <w:rFonts w:ascii="Times New Roman" w:hAnsi="Times New Roman" w:cs="Times New Roman"/>
          <w:sz w:val="28"/>
          <w:szCs w:val="28"/>
        </w:rPr>
        <w:tab/>
        <w:t xml:space="preserve">начальник управління </w:t>
      </w:r>
      <w:r w:rsidRPr="00594434">
        <w:rPr>
          <w:rFonts w:ascii="Times New Roman" w:hAnsi="Times New Roman" w:cs="Times New Roman"/>
          <w:sz w:val="28"/>
          <w:szCs w:val="28"/>
        </w:rPr>
        <w:t>місто-будування</w:t>
      </w:r>
      <w:r w:rsidRPr="00594434">
        <w:rPr>
          <w:rFonts w:ascii="Times New Roman" w:hAnsi="Times New Roman" w:cs="Times New Roman"/>
          <w:sz w:val="28"/>
          <w:szCs w:val="28"/>
        </w:rPr>
        <w:t xml:space="preserve">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 w:rsidR="00594434" w:rsidRPr="00594434" w:rsidP="00594434" w14:paraId="00CEC8FD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18013368" w14:textId="3A1C378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Ольга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ДУБОВА</w:t>
      </w:r>
      <w:r w:rsidRPr="00594434">
        <w:rPr>
          <w:rFonts w:ascii="Times New Roman" w:hAnsi="Times New Roman" w:cs="Times New Roman"/>
          <w:sz w:val="28"/>
          <w:szCs w:val="28"/>
        </w:rPr>
        <w:tab/>
        <w:t>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області;</w:t>
      </w:r>
    </w:p>
    <w:p w:rsidR="00594434" w:rsidRPr="00594434" w:rsidP="00594434" w14:paraId="011DD7AE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70E7E458" w14:textId="62371C64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Вікторія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ЖЕРОМСЬКА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відділу з організації супроводження сімейних форм виховання Благодійної організації «Київське обласне відділення «Благодійний фонд «СОС Дитяче Містечко» (за згодою);</w:t>
      </w:r>
    </w:p>
    <w:p w:rsidR="00594434" w:rsidRPr="00594434" w:rsidP="00594434" w14:paraId="0B2FFA06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4A976AC2" w14:textId="56FD989F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Олександр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КАШТАНЮК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юридичного управління виконавчого комітету Броварської міської ради Броварського району Київської області;</w:t>
      </w:r>
    </w:p>
    <w:p w:rsidR="00594434" w:rsidRPr="00594434" w:rsidP="00594434" w14:paraId="2DE75F42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203E2518" w14:textId="774F679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Тетяна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ЛАРІНА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</w:r>
    </w:p>
    <w:p w:rsidR="00594434" w:rsidRPr="00594434" w:rsidP="00594434" w14:paraId="0B21D374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2BB9B26D" w14:textId="7CD5CC1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Людмила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МАРДАР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директор центру соціальних служб Броварської міської ради Броварського району Київської області;</w:t>
      </w:r>
    </w:p>
    <w:p w:rsidR="00594434" w:rsidRPr="00594434" w:rsidP="00594434" w14:paraId="0DFEDCA9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056409CD" w14:textId="415C69C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Оксана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МЕЛЬНИК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управління освіти і науки Броварської міської ради Броварського району Київської області;</w:t>
      </w:r>
    </w:p>
    <w:p w:rsidR="00594434" w:rsidRPr="00594434" w:rsidP="00594434" w14:paraId="69D8BF1C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16"/>
          <w:szCs w:val="16"/>
        </w:rPr>
      </w:pPr>
    </w:p>
    <w:p w:rsidR="00594434" w:rsidRPr="00594434" w:rsidP="00594434" w14:paraId="3B287382" w14:textId="2E111A6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Артем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МОРОЗ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староста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>Княжицького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>старостинського</w:t>
      </w:r>
      <w:r w:rsidRPr="00594434">
        <w:rPr>
          <w:rFonts w:ascii="Times New Roman" w:hAnsi="Times New Roman" w:cs="Times New Roman"/>
          <w:sz w:val="28"/>
          <w:szCs w:val="28"/>
        </w:rPr>
        <w:t xml:space="preserve"> округу Броварської міської територіальної громади.;</w:t>
      </w:r>
    </w:p>
    <w:p w:rsidR="00594434" w:rsidRPr="00594434" w:rsidP="00594434" w14:paraId="19E41001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5D46BEAB" w14:textId="2D9FD9BF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Наталія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ПОСТЕРНАК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фінансового управління Броварської міської ради Броварського району Київської області;</w:t>
      </w:r>
    </w:p>
    <w:p w:rsidR="00594434" w:rsidRPr="00594434" w:rsidP="00594434" w14:paraId="7E0D8AD2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68939F49" w14:textId="1CBE527B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Світлана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РЕШЕТОВА</w:t>
      </w:r>
      <w:r w:rsidRPr="00594434">
        <w:rPr>
          <w:rFonts w:ascii="Times New Roman" w:hAnsi="Times New Roman" w:cs="Times New Roman"/>
          <w:sz w:val="28"/>
          <w:szCs w:val="28"/>
        </w:rPr>
        <w:tab/>
        <w:t xml:space="preserve">начальник управління будівництва, </w:t>
      </w:r>
      <w:r w:rsidRPr="00594434">
        <w:rPr>
          <w:rFonts w:ascii="Times New Roman" w:hAnsi="Times New Roman" w:cs="Times New Roman"/>
          <w:sz w:val="28"/>
          <w:szCs w:val="28"/>
        </w:rPr>
        <w:t>житлово</w:t>
      </w:r>
      <w:r w:rsidRPr="00594434">
        <w:rPr>
          <w:rFonts w:ascii="Times New Roman" w:hAnsi="Times New Roman" w:cs="Times New Roman"/>
          <w:sz w:val="28"/>
          <w:szCs w:val="28"/>
        </w:rPr>
        <w:t xml:space="preserve"> – комунального господарства, інфраструктури та транспорту Броварської міської ради Броварського району Київської області;</w:t>
      </w:r>
    </w:p>
    <w:p w:rsidR="00594434" w:rsidRPr="00594434" w:rsidP="00594434" w14:paraId="02529D3F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366738AD" w14:textId="3D0F165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Раїса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СКИРТА</w:t>
      </w:r>
      <w:r w:rsidRPr="00594434">
        <w:rPr>
          <w:rFonts w:ascii="Times New Roman" w:hAnsi="Times New Roman" w:cs="Times New Roman"/>
          <w:sz w:val="28"/>
          <w:szCs w:val="28"/>
        </w:rPr>
        <w:tab/>
        <w:t>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</w:r>
    </w:p>
    <w:p w:rsidR="00594434" w:rsidRPr="00594434" w:rsidP="00594434" w14:paraId="30F626E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6E406062" w14:textId="4574F03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>Андрій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ЦАХЛО</w:t>
      </w:r>
      <w:r w:rsidRPr="00594434">
        <w:rPr>
          <w:rFonts w:ascii="Times New Roman" w:hAnsi="Times New Roman" w:cs="Times New Roman"/>
          <w:sz w:val="28"/>
          <w:szCs w:val="28"/>
        </w:rPr>
        <w:t xml:space="preserve"> </w:t>
      </w:r>
      <w:r w:rsidRPr="00594434">
        <w:rPr>
          <w:rFonts w:ascii="Times New Roman" w:hAnsi="Times New Roman" w:cs="Times New Roman"/>
          <w:sz w:val="28"/>
          <w:szCs w:val="28"/>
        </w:rPr>
        <w:tab/>
        <w:t xml:space="preserve">староста Требухівського </w:t>
      </w:r>
      <w:r w:rsidRPr="00594434">
        <w:rPr>
          <w:rFonts w:ascii="Times New Roman" w:hAnsi="Times New Roman" w:cs="Times New Roman"/>
          <w:sz w:val="28"/>
          <w:szCs w:val="28"/>
        </w:rPr>
        <w:t>старостинського</w:t>
      </w:r>
      <w:r w:rsidRPr="00594434">
        <w:rPr>
          <w:rFonts w:ascii="Times New Roman" w:hAnsi="Times New Roman" w:cs="Times New Roman"/>
          <w:sz w:val="28"/>
          <w:szCs w:val="28"/>
        </w:rPr>
        <w:t xml:space="preserve"> округу Броварської міської територіальної громади.</w:t>
      </w:r>
    </w:p>
    <w:p w:rsidR="00594434" w:rsidRPr="00594434" w:rsidP="00594434" w14:paraId="36BE8D55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594434" w:rsidRPr="00594434" w:rsidP="00594434" w14:paraId="4740C7ED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3B2A39" w:rsidP="00594434" w14:paraId="7804F9AA" w14:textId="1B1F39F6">
      <w:pPr>
        <w:tabs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594434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594434">
        <w:rPr>
          <w:rFonts w:ascii="Times New Roman" w:hAnsi="Times New Roman" w:cs="Times New Roman"/>
          <w:sz w:val="28"/>
          <w:szCs w:val="28"/>
        </w:rPr>
        <w:tab/>
        <w:t>Ігор САПОЖКО</w:t>
      </w:r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C485F" w:rsidR="007C485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94434"/>
    <w:rsid w:val="007732CE"/>
    <w:rsid w:val="007C485F"/>
    <w:rsid w:val="007C582E"/>
    <w:rsid w:val="00821BD7"/>
    <w:rsid w:val="00853C00"/>
    <w:rsid w:val="00910331"/>
    <w:rsid w:val="00973F9B"/>
    <w:rsid w:val="00A84A56"/>
    <w:rsid w:val="00AC2D3A"/>
    <w:rsid w:val="00AE57AA"/>
    <w:rsid w:val="00B20C04"/>
    <w:rsid w:val="00B628E3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customStyle="1" w:styleId="a1">
    <w:name w:val="Назва документа"/>
    <w:basedOn w:val="Normal"/>
    <w:next w:val="Normal"/>
    <w:rsid w:val="0059443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9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94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D5251"/>
    <w:rsid w:val="00540CE0"/>
    <w:rsid w:val="006D582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1913</Words>
  <Characters>1091</Characters>
  <Application>Microsoft Office Word</Application>
  <DocSecurity>8</DocSecurity>
  <Lines>9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25</cp:revision>
  <dcterms:created xsi:type="dcterms:W3CDTF">2021-08-31T06:42:00Z</dcterms:created>
  <dcterms:modified xsi:type="dcterms:W3CDTF">2024-10-17T05:57:00Z</dcterms:modified>
</cp:coreProperties>
</file>