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320E8D0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94434">
        <w:rPr>
          <w:rFonts w:ascii="Times New Roman" w:hAnsi="Times New Roman" w:cs="Times New Roman"/>
          <w:sz w:val="28"/>
          <w:szCs w:val="28"/>
        </w:rPr>
        <w:t>1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64B7461B" w14:textId="77777777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434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94434" w:rsidRPr="00594434" w:rsidP="00594434" w14:paraId="6609566B" w14:textId="77777777">
      <w:pPr>
        <w:pStyle w:val="a1"/>
        <w:spacing w:before="0"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594434">
        <w:rPr>
          <w:rFonts w:ascii="Times New Roman" w:hAnsi="Times New Roman"/>
          <w:bCs/>
          <w:sz w:val="28"/>
          <w:szCs w:val="28"/>
        </w:rPr>
        <w:t xml:space="preserve">комісії </w:t>
      </w:r>
      <w:r w:rsidRPr="00594434">
        <w:rPr>
          <w:rFonts w:ascii="Times New Roman" w:hAnsi="Times New Roman"/>
          <w:bCs/>
          <w:sz w:val="28"/>
          <w:szCs w:val="28"/>
          <w:shd w:val="clear" w:color="auto" w:fill="FDFDFD"/>
        </w:rPr>
        <w:t xml:space="preserve">з використання </w:t>
      </w:r>
      <w:r w:rsidRPr="00594434">
        <w:rPr>
          <w:rFonts w:ascii="Times New Roman" w:hAnsi="Times New Roman"/>
          <w:sz w:val="28"/>
          <w:szCs w:val="28"/>
          <w:shd w:val="clear" w:color="auto" w:fill="FDFDFD"/>
        </w:rPr>
        <w:t xml:space="preserve">субвенції з державного бюджету </w:t>
      </w:r>
      <w:r w:rsidRPr="00594434">
        <w:rPr>
          <w:rFonts w:ascii="Times New Roman" w:hAnsi="Times New Roman"/>
          <w:sz w:val="28"/>
          <w:szCs w:val="28"/>
          <w:shd w:val="clear" w:color="auto" w:fill="FFFFFF"/>
        </w:rPr>
        <w:t>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594434" w:rsidRPr="00594434" w:rsidP="00594434" w14:paraId="0F4534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6CF0162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518F2558" w14:textId="6B0A8EE0">
      <w:pPr>
        <w:tabs>
          <w:tab w:val="left" w:pos="4536"/>
        </w:tabs>
        <w:spacing w:after="0" w:line="240" w:lineRule="auto"/>
        <w:ind w:left="4950" w:hanging="4950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594434">
        <w:rPr>
          <w:rFonts w:ascii="Times New Roman" w:hAnsi="Times New Roman" w:cs="Times New Roman"/>
          <w:sz w:val="28"/>
          <w:szCs w:val="28"/>
        </w:rPr>
        <w:t>Ігор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САПОЖКО</w:t>
      </w:r>
      <w:r w:rsidRPr="00594434">
        <w:rPr>
          <w:rFonts w:ascii="Times New Roman" w:hAnsi="Times New Roman" w:cs="Times New Roman"/>
          <w:sz w:val="28"/>
          <w:szCs w:val="28"/>
        </w:rPr>
        <w:tab/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міський голова, </w:t>
      </w:r>
      <w:r w:rsidRPr="00594434">
        <w:rPr>
          <w:rFonts w:ascii="Times New Roman" w:hAnsi="Times New Roman" w:cs="Times New Roman"/>
          <w:sz w:val="28"/>
          <w:szCs w:val="28"/>
        </w:rPr>
        <w:t>голова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комісії; </w:t>
      </w:r>
    </w:p>
    <w:p w:rsidR="00594434" w:rsidRPr="00594434" w:rsidP="00594434" w14:paraId="7B9883F2" w14:textId="77777777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250AD918" w14:textId="7C1BEDEE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Лариса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ВИНОГРАДОВА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заступник міського голови з питань діяльності виконавчих органів ради, </w:t>
      </w:r>
    </w:p>
    <w:p w:rsidR="00594434" w:rsidRPr="00594434" w:rsidP="00594434" w14:paraId="2C374310" w14:textId="77777777">
      <w:pPr>
        <w:tabs>
          <w:tab w:val="left" w:pos="4536"/>
        </w:tabs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заступник голови комісії;</w:t>
      </w:r>
    </w:p>
    <w:p w:rsidR="00594434" w:rsidRPr="00594434" w:rsidP="00594434" w14:paraId="5F149261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4434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</w:p>
    <w:p w:rsidR="00594434" w:rsidRPr="00594434" w:rsidP="00594434" w14:paraId="33407DB6" w14:textId="14F3619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Лариса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ТЕПЛЮК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служби у справах дітей Броварської міської ради Броварського району Київської області, заступник голови комісії;</w:t>
      </w:r>
    </w:p>
    <w:p w:rsidR="00594434" w:rsidRPr="00594434" w:rsidP="00594434" w14:paraId="4C238D3A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0AEDC94F" w14:textId="72679FC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Євгенія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МАЛІБОРСЬКА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опіки (піклування) та сімейних форм виховання служби у справах дітей Броварської міської ради Броварського району Київської області, секретар комісії.</w:t>
      </w:r>
    </w:p>
    <w:p w:rsidR="00594434" w:rsidRPr="00594434" w:rsidP="00594434" w14:paraId="5F508A0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7C485F" w:rsidP="007C485F" w14:paraId="2FCB2BF2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485F">
        <w:rPr>
          <w:rFonts w:ascii="Times New Roman" w:hAnsi="Times New Roman" w:cs="Times New Roman"/>
          <w:b/>
          <w:sz w:val="28"/>
          <w:szCs w:val="28"/>
        </w:rPr>
        <w:t>Члени комісії:</w:t>
      </w:r>
    </w:p>
    <w:p w:rsidR="00594434" w:rsidRPr="00594434" w:rsidP="00594434" w14:paraId="2061A5C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5D20917D" w14:textId="2D4AE578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Неля </w:t>
      </w:r>
      <w:r>
        <w:rPr>
          <w:rFonts w:ascii="Times New Roman" w:hAnsi="Times New Roman" w:cs="Times New Roman"/>
          <w:sz w:val="28"/>
          <w:szCs w:val="28"/>
        </w:rPr>
        <w:t>БАСЕНКО</w:t>
      </w:r>
      <w:r w:rsidRPr="00594434">
        <w:rPr>
          <w:rFonts w:ascii="Times New Roman" w:hAnsi="Times New Roman" w:cs="Times New Roman"/>
          <w:sz w:val="28"/>
          <w:szCs w:val="28"/>
        </w:rPr>
        <w:tab/>
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594434" w:rsidP="00594434" w14:paraId="457A40FA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434" w:rsidRPr="00594434" w:rsidP="00594434" w14:paraId="38ACF153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7E1B851E" w14:textId="4AAC9D26">
      <w:pPr>
        <w:tabs>
          <w:tab w:val="left" w:pos="4962"/>
          <w:tab w:val="left" w:pos="5670"/>
          <w:tab w:val="left" w:pos="6237"/>
        </w:tabs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Світлана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БАТИНЧУК</w:t>
      </w:r>
      <w:r w:rsidRPr="00594434">
        <w:rPr>
          <w:rFonts w:ascii="Times New Roman" w:hAnsi="Times New Roman" w:cs="Times New Roman"/>
          <w:sz w:val="28"/>
          <w:szCs w:val="28"/>
        </w:rPr>
        <w:tab/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начальник управління </w:t>
      </w:r>
      <w:r w:rsidRPr="00594434">
        <w:rPr>
          <w:rFonts w:ascii="Times New Roman" w:hAnsi="Times New Roman" w:cs="Times New Roman"/>
          <w:sz w:val="28"/>
          <w:szCs w:val="28"/>
        </w:rPr>
        <w:t>місто-будування</w:t>
      </w:r>
      <w:r w:rsidRPr="00594434">
        <w:rPr>
          <w:rFonts w:ascii="Times New Roman" w:hAnsi="Times New Roman" w:cs="Times New Roman"/>
          <w:sz w:val="28"/>
          <w:szCs w:val="28"/>
        </w:rPr>
        <w:t xml:space="preserve">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 w:rsidR="00594434" w:rsidRPr="00594434" w:rsidP="00594434" w14:paraId="00CEC8FD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18013368" w14:textId="3A1C3785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Ольга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ДУБОВА</w:t>
      </w:r>
      <w:r w:rsidRPr="00594434">
        <w:rPr>
          <w:rFonts w:ascii="Times New Roman" w:hAnsi="Times New Roman" w:cs="Times New Roman"/>
          <w:sz w:val="28"/>
          <w:szCs w:val="28"/>
        </w:rPr>
        <w:tab/>
        <w:t>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області;</w:t>
      </w:r>
    </w:p>
    <w:p w:rsidR="00594434" w:rsidRPr="00594434" w:rsidP="00594434" w14:paraId="011DD7AE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70E7E458" w14:textId="62371C64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Вікторія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ЖЕРОМСЬКА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з організації супроводження сімейних форм виховання Благодійної організації «Київське обласне відділення «Благодійний фонд «СОС Дитяче Містечко» (за згодою);</w:t>
      </w:r>
    </w:p>
    <w:p w:rsidR="00594434" w:rsidRPr="00594434" w:rsidP="00594434" w14:paraId="0B2FFA06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4A976AC2" w14:textId="56FD989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Олександр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КАШТАНЮК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юридичного управління виконавчого комітету Броварської міської ради Броварського району Київської області;</w:t>
      </w:r>
    </w:p>
    <w:p w:rsidR="00594434" w:rsidRPr="00594434" w:rsidP="00594434" w14:paraId="2DE75F42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203E2518" w14:textId="774F6799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Тетяна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ЛАРІНА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</w:r>
    </w:p>
    <w:p w:rsidR="00594434" w:rsidRPr="00594434" w:rsidP="00594434" w14:paraId="0B21D374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2BB9B26D" w14:textId="7CD5CC15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Людмила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МАРДАР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директор центру соціальних служб Броварської міської ради Броварського району Київської області;</w:t>
      </w:r>
    </w:p>
    <w:p w:rsidR="00594434" w:rsidRPr="00594434" w:rsidP="00594434" w14:paraId="0DFEDCA9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056409CD" w14:textId="415C69CA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Оксана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МЕЛЬНИК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управління освіти і науки Броварської міської ради Броварського району Київської області;</w:t>
      </w:r>
    </w:p>
    <w:p w:rsidR="00594434" w:rsidRPr="00594434" w:rsidP="00594434" w14:paraId="69D8BF1C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16"/>
          <w:szCs w:val="16"/>
        </w:rPr>
      </w:pPr>
    </w:p>
    <w:p w:rsidR="00594434" w:rsidRPr="00594434" w:rsidP="00594434" w14:paraId="3B287382" w14:textId="2E111A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Артем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МОРОЗ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староста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>Княжицького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>старостинського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округу Броварської міської територіальної громади.;</w:t>
      </w:r>
    </w:p>
    <w:p w:rsidR="00594434" w:rsidRPr="00594434" w:rsidP="00594434" w14:paraId="19E41001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5D46BEAB" w14:textId="2D9FD9B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Наталія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ПОСТЕРНАК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фінансового управління Броварської міської ради Броварського району Київської області;</w:t>
      </w:r>
    </w:p>
    <w:p w:rsidR="00594434" w:rsidRPr="00594434" w:rsidP="00594434" w14:paraId="7E0D8AD2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68939F49" w14:textId="1CBE527B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Світлана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РЕШЕТОВА</w:t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начальник управління будівництва, </w:t>
      </w:r>
      <w:r w:rsidRPr="00594434">
        <w:rPr>
          <w:rFonts w:ascii="Times New Roman" w:hAnsi="Times New Roman" w:cs="Times New Roman"/>
          <w:sz w:val="28"/>
          <w:szCs w:val="28"/>
        </w:rPr>
        <w:t>житлово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– комунального господарства, інфраструктури та транспорту Броварської міської ради Броварського району Київської області;</w:t>
      </w:r>
    </w:p>
    <w:p w:rsidR="00594434" w:rsidRPr="00594434" w:rsidP="00594434" w14:paraId="02529D3F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366738AD" w14:textId="3D0F165A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Раїса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СКИРТА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області;</w:t>
      </w:r>
    </w:p>
    <w:p w:rsidR="00594434" w:rsidRPr="00594434" w:rsidP="00594434" w14:paraId="30F626E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6E406062" w14:textId="4574F035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Андрій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ЦАХЛО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староста Требухівського </w:t>
      </w:r>
      <w:r w:rsidRPr="00594434">
        <w:rPr>
          <w:rFonts w:ascii="Times New Roman" w:hAnsi="Times New Roman" w:cs="Times New Roman"/>
          <w:sz w:val="28"/>
          <w:szCs w:val="28"/>
        </w:rPr>
        <w:t>старостинського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округу Броварської міської територіальної громади.</w:t>
      </w:r>
    </w:p>
    <w:p w:rsidR="00594434" w:rsidRPr="00594434" w:rsidP="00594434" w14:paraId="36BE8D55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594434" w:rsidRPr="00594434" w:rsidP="00594434" w14:paraId="4740C7ED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594434" w14:paraId="7804F9AA" w14:textId="1B1F39F6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94434">
        <w:rPr>
          <w:rFonts w:ascii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C485F" w:rsidR="007C485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4434"/>
    <w:rsid w:val="007732CE"/>
    <w:rsid w:val="007C485F"/>
    <w:rsid w:val="007C582E"/>
    <w:rsid w:val="00821BD7"/>
    <w:rsid w:val="00853C00"/>
    <w:rsid w:val="00910331"/>
    <w:rsid w:val="00973F9B"/>
    <w:rsid w:val="00A84A56"/>
    <w:rsid w:val="00AC2D3A"/>
    <w:rsid w:val="00AE57AA"/>
    <w:rsid w:val="00B20C04"/>
    <w:rsid w:val="00B628E3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customStyle="1" w:styleId="a1">
    <w:name w:val="Назва документа"/>
    <w:basedOn w:val="Normal"/>
    <w:next w:val="Normal"/>
    <w:rsid w:val="00594434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59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594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D5251"/>
    <w:rsid w:val="00540CE0"/>
    <w:rsid w:val="006D582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1913</Words>
  <Characters>1091</Characters>
  <Application>Microsoft Office Word</Application>
  <DocSecurity>8</DocSecurity>
  <Lines>9</Lines>
  <Paragraphs>5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2024-10-17T05:57:00Z</dcterms:modified>
</cp:coreProperties>
</file>