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ПВ-1025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DA4238" w:rsidRPr="00BD720B" w:rsidP="00DA4238" w14:paraId="523A7AC0"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DA4238" w:rsidRPr="00BD720B" w:rsidP="00DA4238" w14:paraId="2883F21E"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DA4238" w:rsidRPr="00BD720B" w:rsidP="00DA4238" w14:paraId="68EC1E9F"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DA4238" w:rsidRPr="00BD720B" w:rsidP="00DA4238" w14:paraId="455F9CAB"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DA4238" w:rsidRPr="00BD720B" w:rsidP="00DA4238" w14:paraId="000A1CF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DA4238" w:rsidRPr="00BD720B" w:rsidP="00DA4238" w14:paraId="1F062F8F"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DA4238" w:rsidRPr="00BD720B" w:rsidP="00DA4238" w14:paraId="4B5B5625" w14:textId="77777777">
      <w:pPr>
        <w:spacing w:after="0" w:line="240" w:lineRule="auto"/>
        <w:ind w:firstLine="567"/>
        <w:jc w:val="center"/>
        <w:rPr>
          <w:rFonts w:ascii="Times New Roman" w:eastAsia="Times New Roman" w:hAnsi="Times New Roman" w:cs="Times New Roman"/>
          <w:b/>
          <w:sz w:val="24"/>
          <w:szCs w:val="24"/>
        </w:rPr>
      </w:pPr>
    </w:p>
    <w:p w:rsidR="00DA4238" w:rsidRPr="00BD720B" w:rsidP="00DA4238" w14:paraId="0A049EB7" w14:textId="77777777">
      <w:pPr>
        <w:spacing w:after="0" w:line="240" w:lineRule="auto"/>
        <w:ind w:firstLine="567"/>
        <w:jc w:val="center"/>
        <w:rPr>
          <w:rFonts w:ascii="Times New Roman" w:eastAsia="Times New Roman" w:hAnsi="Times New Roman" w:cs="Times New Roman"/>
          <w:b/>
          <w:sz w:val="24"/>
          <w:szCs w:val="24"/>
        </w:rPr>
      </w:pPr>
    </w:p>
    <w:p w:rsidR="00DA4238" w:rsidRPr="002A21A4" w:rsidP="00DA4238" w14:paraId="6E497AB7" w14:textId="77777777">
      <w:pPr>
        <w:spacing w:after="0" w:line="240" w:lineRule="auto"/>
        <w:ind w:firstLine="567"/>
        <w:jc w:val="center"/>
        <w:rPr>
          <w:rFonts w:ascii="Times New Roman" w:eastAsia="Times New Roman" w:hAnsi="Times New Roman" w:cs="Times New Roman"/>
          <w:b/>
          <w:sz w:val="28"/>
          <w:szCs w:val="28"/>
        </w:rPr>
      </w:pPr>
      <w:r w:rsidRPr="002A21A4">
        <w:rPr>
          <w:rFonts w:ascii="Times New Roman" w:eastAsia="Times New Roman" w:hAnsi="Times New Roman" w:cs="Times New Roman"/>
          <w:b/>
          <w:sz w:val="28"/>
          <w:szCs w:val="28"/>
        </w:rPr>
        <w:t>ВИСНОВОК</w:t>
      </w:r>
    </w:p>
    <w:p w:rsidR="00DA4238" w:rsidP="00DA4238" w14:paraId="13F5AD14" w14:textId="77777777">
      <w:pPr>
        <w:spacing w:after="0" w:line="240" w:lineRule="auto"/>
        <w:ind w:firstLine="567"/>
        <w:jc w:val="center"/>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sz w:val="28"/>
          <w:szCs w:val="28"/>
        </w:rPr>
        <w:t>до суду п</w:t>
      </w:r>
      <w:r w:rsidRPr="002A21A4">
        <w:rPr>
          <w:rFonts w:ascii="Times New Roman" w:eastAsia="Times New Roman" w:hAnsi="Times New Roman" w:cs="Times New Roman"/>
          <w:b/>
          <w:sz w:val="28"/>
          <w:szCs w:val="28"/>
        </w:rPr>
        <w:t xml:space="preserve">ро </w:t>
      </w:r>
      <w:r>
        <w:rPr>
          <w:rFonts w:ascii="Times New Roman" w:eastAsia="Times New Roman" w:hAnsi="Times New Roman" w:cs="Times New Roman"/>
          <w:b/>
          <w:bCs/>
          <w:iCs/>
          <w:sz w:val="28"/>
          <w:szCs w:val="28"/>
        </w:rPr>
        <w:t>доцільність</w:t>
      </w:r>
      <w:r w:rsidRPr="000544B8">
        <w:rPr>
          <w:rFonts w:ascii="Times New Roman" w:eastAsia="Times New Roman" w:hAnsi="Times New Roman" w:cs="Times New Roman"/>
          <w:b/>
          <w:bCs/>
          <w:iCs/>
          <w:sz w:val="28"/>
          <w:szCs w:val="28"/>
        </w:rPr>
        <w:t xml:space="preserve"> визначення місця проживання </w:t>
      </w:r>
      <w:r w:rsidRPr="000544B8">
        <w:rPr>
          <w:rFonts w:ascii="Times New Roman" w:eastAsia="Times New Roman" w:hAnsi="Times New Roman" w:cs="Times New Roman"/>
          <w:b/>
          <w:bCs/>
          <w:iCs/>
          <w:color w:val="000000" w:themeColor="text1"/>
          <w:sz w:val="28"/>
          <w:szCs w:val="28"/>
        </w:rPr>
        <w:t xml:space="preserve">малолітньої </w:t>
      </w:r>
      <w:r>
        <w:rPr>
          <w:rFonts w:ascii="Times New Roman" w:eastAsia="Times New Roman" w:hAnsi="Times New Roman" w:cs="Times New Roman"/>
          <w:b/>
          <w:bCs/>
          <w:iCs/>
          <w:color w:val="000000" w:themeColor="text1"/>
          <w:sz w:val="28"/>
          <w:szCs w:val="28"/>
        </w:rPr>
        <w:t>***</w:t>
      </w:r>
      <w:r w:rsidRPr="000544B8">
        <w:rPr>
          <w:rFonts w:ascii="Times New Roman" w:eastAsia="Times New Roman" w:hAnsi="Times New Roman" w:cs="Times New Roman"/>
          <w:b/>
          <w:bCs/>
          <w:iCs/>
          <w:color w:val="000000" w:themeColor="text1"/>
          <w:sz w:val="28"/>
          <w:szCs w:val="28"/>
        </w:rPr>
        <w:t xml:space="preserve">, </w:t>
      </w:r>
      <w:r>
        <w:rPr>
          <w:rFonts w:ascii="Times New Roman" w:eastAsia="Times New Roman" w:hAnsi="Times New Roman" w:cs="Times New Roman"/>
          <w:b/>
          <w:bCs/>
          <w:iCs/>
          <w:color w:val="000000" w:themeColor="text1"/>
          <w:sz w:val="28"/>
          <w:szCs w:val="28"/>
        </w:rPr>
        <w:t>***</w:t>
      </w:r>
      <w:r w:rsidRPr="000544B8">
        <w:rPr>
          <w:rFonts w:ascii="Times New Roman" w:eastAsia="Times New Roman" w:hAnsi="Times New Roman" w:cs="Times New Roman"/>
          <w:b/>
          <w:bCs/>
          <w:iCs/>
          <w:color w:val="000000" w:themeColor="text1"/>
          <w:sz w:val="28"/>
          <w:szCs w:val="28"/>
        </w:rPr>
        <w:t xml:space="preserve"> р.н.</w:t>
      </w:r>
      <w:r>
        <w:rPr>
          <w:rFonts w:ascii="Times New Roman" w:eastAsia="Times New Roman" w:hAnsi="Times New Roman" w:cs="Times New Roman"/>
          <w:b/>
          <w:bCs/>
          <w:iCs/>
          <w:color w:val="000000" w:themeColor="text1"/>
          <w:sz w:val="28"/>
          <w:szCs w:val="28"/>
        </w:rPr>
        <w:t>,</w:t>
      </w:r>
      <w:r w:rsidRPr="000544B8">
        <w:rPr>
          <w:rFonts w:ascii="Times New Roman" w:eastAsia="Times New Roman" w:hAnsi="Times New Roman" w:cs="Times New Roman"/>
          <w:b/>
          <w:bCs/>
          <w:iCs/>
          <w:color w:val="000000" w:themeColor="text1"/>
          <w:sz w:val="28"/>
          <w:szCs w:val="28"/>
        </w:rPr>
        <w:t xml:space="preserve"> разом із </w:t>
      </w:r>
      <w:r>
        <w:rPr>
          <w:rFonts w:ascii="Times New Roman" w:eastAsia="Times New Roman" w:hAnsi="Times New Roman" w:cs="Times New Roman"/>
          <w:b/>
          <w:bCs/>
          <w:iCs/>
          <w:color w:val="000000" w:themeColor="text1"/>
          <w:sz w:val="28"/>
          <w:szCs w:val="28"/>
        </w:rPr>
        <w:t>батьком</w:t>
      </w:r>
      <w:r w:rsidRPr="000544B8">
        <w:rPr>
          <w:rFonts w:ascii="Times New Roman" w:eastAsia="Times New Roman" w:hAnsi="Times New Roman" w:cs="Times New Roman"/>
          <w:b/>
          <w:bCs/>
          <w:iCs/>
          <w:color w:val="000000" w:themeColor="text1"/>
          <w:sz w:val="28"/>
          <w:szCs w:val="28"/>
        </w:rPr>
        <w:t xml:space="preserve">, </w:t>
      </w:r>
    </w:p>
    <w:p w:rsidR="00DA4238" w:rsidRPr="00AD5629" w:rsidP="00DA4238" w14:paraId="52FD8FA3" w14:textId="77777777">
      <w:pPr>
        <w:spacing w:after="0" w:line="240" w:lineRule="auto"/>
        <w:ind w:firstLine="567"/>
        <w:jc w:val="center"/>
        <w:rPr>
          <w:rFonts w:ascii="Times New Roman" w:eastAsia="Times New Roman" w:hAnsi="Times New Roman" w:cs="Times New Roman"/>
          <w:b/>
          <w:bCs/>
          <w:iCs/>
          <w:color w:val="000000" w:themeColor="text1"/>
          <w:sz w:val="28"/>
          <w:szCs w:val="28"/>
        </w:rPr>
      </w:pPr>
      <w:r>
        <w:rPr>
          <w:rFonts w:ascii="Times New Roman" w:eastAsia="Times New Roman" w:hAnsi="Times New Roman" w:cs="Times New Roman"/>
          <w:b/>
          <w:bCs/>
          <w:iCs/>
          <w:color w:val="000000" w:themeColor="text1"/>
          <w:sz w:val="28"/>
          <w:szCs w:val="28"/>
        </w:rPr>
        <w:t>***</w:t>
      </w:r>
    </w:p>
    <w:p w:rsidR="00DA4238" w:rsidRPr="00EA5752" w:rsidP="00DA4238" w14:paraId="647C42F8" w14:textId="77777777">
      <w:pPr>
        <w:spacing w:after="0" w:line="240" w:lineRule="auto"/>
        <w:rPr>
          <w:rFonts w:ascii="Times New Roman" w:eastAsia="Times New Roman" w:hAnsi="Times New Roman" w:cs="Times New Roman"/>
          <w:b/>
          <w:i/>
          <w:color w:val="FF0000"/>
          <w:sz w:val="28"/>
          <w:szCs w:val="28"/>
        </w:rPr>
      </w:pPr>
    </w:p>
    <w:p w:rsidR="00DA4238" w:rsidRPr="00265451" w:rsidP="00DA4238" w14:paraId="0E220D5F" w14:textId="77777777">
      <w:pPr>
        <w:spacing w:after="0" w:line="240" w:lineRule="auto"/>
        <w:rPr>
          <w:rFonts w:ascii="Times New Roman" w:hAnsi="Times New Roman" w:cs="Times New Roman"/>
          <w:b/>
          <w:sz w:val="28"/>
          <w:szCs w:val="28"/>
        </w:rPr>
      </w:pPr>
    </w:p>
    <w:p w:rsidR="00DA4238" w:rsidP="00DA4238" w14:paraId="4B67B0DB"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про </w:t>
      </w:r>
      <w:r w:rsidRPr="00865A53">
        <w:rPr>
          <w:rFonts w:ascii="Times New Roman" w:eastAsia="Times New Roman" w:hAnsi="Times New Roman" w:cs="Times New Roman"/>
          <w:color w:val="000000" w:themeColor="text1"/>
          <w:sz w:val="28"/>
          <w:szCs w:val="28"/>
        </w:rPr>
        <w:t xml:space="preserve">визначення місця проживання малолітньої дитини,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р.н.</w:t>
      </w:r>
    </w:p>
    <w:p w:rsidR="00DA4238" w:rsidRPr="00775A6B" w:rsidP="00DA4238" w14:paraId="63F89600" w14:textId="77777777">
      <w:pPr>
        <w:spacing w:after="0" w:line="240" w:lineRule="auto"/>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 xml:space="preserve">11 вересня </w:t>
      </w:r>
      <w:r w:rsidRPr="00865A53">
        <w:rPr>
          <w:rFonts w:ascii="Times New Roman" w:eastAsia="Times New Roman" w:hAnsi="Times New Roman" w:cs="Times New Roman"/>
          <w:color w:val="000000" w:themeColor="text1"/>
          <w:sz w:val="28"/>
          <w:szCs w:val="28"/>
        </w:rPr>
        <w:t>2024</w:t>
      </w:r>
      <w:r>
        <w:rPr>
          <w:rFonts w:ascii="Times New Roman" w:eastAsia="Times New Roman" w:hAnsi="Times New Roman" w:cs="Times New Roman"/>
          <w:color w:val="000000" w:themeColor="text1"/>
          <w:sz w:val="28"/>
          <w:szCs w:val="28"/>
        </w:rPr>
        <w:t xml:space="preserve"> року</w:t>
      </w:r>
      <w:r w:rsidRPr="00865A53">
        <w:rPr>
          <w:rFonts w:ascii="Times New Roman" w:eastAsia="Times New Roman" w:hAnsi="Times New Roman" w:cs="Times New Roman"/>
          <w:color w:val="000000" w:themeColor="text1"/>
          <w:sz w:val="28"/>
          <w:szCs w:val="28"/>
        </w:rPr>
        <w:t xml:space="preserve"> надійшла заява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865A53">
        <w:rPr>
          <w:rFonts w:ascii="Times New Roman" w:eastAsia="Times New Roman" w:hAnsi="Times New Roman" w:cs="Times New Roman"/>
          <w:color w:val="000000" w:themeColor="text1"/>
          <w:sz w:val="28"/>
          <w:szCs w:val="28"/>
        </w:rPr>
        <w:t xml:space="preserve"> р.н. (паспорт громадянина України: серія </w:t>
      </w:r>
      <w:r>
        <w:rPr>
          <w:rFonts w:ascii="Times New Roman" w:eastAsia="Times New Roman" w:hAnsi="Times New Roman" w:cs="Times New Roman"/>
          <w:color w:val="000000" w:themeColor="text1"/>
          <w:sz w:val="28"/>
          <w:szCs w:val="28"/>
        </w:rPr>
        <w:t>***</w:t>
      </w:r>
      <w:r w:rsidRPr="00865A5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865A53">
        <w:rPr>
          <w:rFonts w:ascii="Times New Roman" w:eastAsia="Times New Roman" w:hAnsi="Times New Roman" w:cs="Times New Roman"/>
          <w:color w:val="000000" w:themeColor="text1"/>
          <w:sz w:val="28"/>
          <w:szCs w:val="28"/>
        </w:rPr>
        <w:t xml:space="preserve">, виданий Броварським </w:t>
      </w:r>
      <w:r>
        <w:rPr>
          <w:rFonts w:ascii="Times New Roman" w:eastAsia="Times New Roman" w:hAnsi="Times New Roman" w:cs="Times New Roman"/>
          <w:color w:val="000000" w:themeColor="text1"/>
          <w:sz w:val="28"/>
          <w:szCs w:val="28"/>
        </w:rPr>
        <w:t>М</w:t>
      </w:r>
      <w:r w:rsidRPr="00865A53">
        <w:rPr>
          <w:rFonts w:ascii="Times New Roman" w:eastAsia="Times New Roman" w:hAnsi="Times New Roman" w:cs="Times New Roman"/>
          <w:color w:val="000000" w:themeColor="text1"/>
          <w:sz w:val="28"/>
          <w:szCs w:val="28"/>
        </w:rPr>
        <w:t xml:space="preserve">В </w:t>
      </w:r>
      <w:r>
        <w:rPr>
          <w:rFonts w:ascii="Times New Roman" w:eastAsia="Times New Roman" w:hAnsi="Times New Roman" w:cs="Times New Roman"/>
          <w:color w:val="000000" w:themeColor="text1"/>
          <w:sz w:val="28"/>
          <w:szCs w:val="28"/>
        </w:rPr>
        <w:t>ГУ</w:t>
      </w:r>
      <w:r w:rsidRPr="00865A53">
        <w:rPr>
          <w:rFonts w:ascii="Times New Roman" w:eastAsia="Times New Roman" w:hAnsi="Times New Roman" w:cs="Times New Roman"/>
          <w:color w:val="000000" w:themeColor="text1"/>
          <w:sz w:val="28"/>
          <w:szCs w:val="28"/>
        </w:rPr>
        <w:t>М</w:t>
      </w:r>
      <w:r>
        <w:rPr>
          <w:rFonts w:ascii="Times New Roman" w:eastAsia="Times New Roman" w:hAnsi="Times New Roman" w:cs="Times New Roman"/>
          <w:color w:val="000000" w:themeColor="text1"/>
          <w:sz w:val="28"/>
          <w:szCs w:val="28"/>
        </w:rPr>
        <w:t>В</w:t>
      </w:r>
      <w:r w:rsidRPr="00865A53">
        <w:rPr>
          <w:rFonts w:ascii="Times New Roman" w:eastAsia="Times New Roman" w:hAnsi="Times New Roman" w:cs="Times New Roman"/>
          <w:color w:val="000000" w:themeColor="text1"/>
          <w:sz w:val="28"/>
          <w:szCs w:val="28"/>
        </w:rPr>
        <w:t xml:space="preserve">С України в Київській області </w:t>
      </w:r>
      <w:r>
        <w:rPr>
          <w:rFonts w:ascii="Times New Roman" w:eastAsia="Times New Roman" w:hAnsi="Times New Roman" w:cs="Times New Roman"/>
          <w:color w:val="000000" w:themeColor="text1"/>
          <w:sz w:val="28"/>
          <w:szCs w:val="28"/>
        </w:rPr>
        <w:t>***</w:t>
      </w:r>
      <w:r w:rsidRPr="00865A53">
        <w:rPr>
          <w:rFonts w:ascii="Times New Roman" w:eastAsia="Times New Roman" w:hAnsi="Times New Roman" w:cs="Times New Roman"/>
          <w:color w:val="000000" w:themeColor="text1"/>
          <w:sz w:val="28"/>
          <w:szCs w:val="28"/>
        </w:rPr>
        <w:t xml:space="preserve">), про надання </w:t>
      </w:r>
      <w:r>
        <w:rPr>
          <w:rFonts w:ascii="Times New Roman" w:eastAsia="Times New Roman" w:hAnsi="Times New Roman" w:cs="Times New Roman"/>
          <w:color w:val="000000" w:themeColor="text1"/>
          <w:sz w:val="28"/>
          <w:szCs w:val="28"/>
        </w:rPr>
        <w:t>висновку до суду</w:t>
      </w:r>
      <w:r w:rsidRPr="00865A53">
        <w:rPr>
          <w:rFonts w:ascii="Times New Roman" w:eastAsia="Times New Roman" w:hAnsi="Times New Roman" w:cs="Times New Roman"/>
          <w:color w:val="000000" w:themeColor="text1"/>
          <w:sz w:val="28"/>
          <w:szCs w:val="28"/>
        </w:rPr>
        <w:t xml:space="preserve"> щодо визначення місця проживання малолітньої дитини,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р.н.</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color w:val="000000" w:themeColor="text1"/>
          <w:sz w:val="28"/>
          <w:szCs w:val="28"/>
        </w:rPr>
        <w:t xml:space="preserve"> разом із н</w:t>
      </w:r>
      <w:r>
        <w:rPr>
          <w:rFonts w:ascii="Times New Roman" w:eastAsia="Times New Roman" w:hAnsi="Times New Roman" w:cs="Times New Roman"/>
          <w:color w:val="000000" w:themeColor="text1"/>
          <w:sz w:val="28"/>
          <w:szCs w:val="28"/>
        </w:rPr>
        <w:t>им</w:t>
      </w:r>
      <w:r w:rsidRPr="00865A53">
        <w:rPr>
          <w:rFonts w:ascii="Times New Roman" w:eastAsia="Times New Roman" w:hAnsi="Times New Roman" w:cs="Times New Roman"/>
          <w:color w:val="000000" w:themeColor="text1"/>
          <w:sz w:val="28"/>
          <w:szCs w:val="28"/>
        </w:rPr>
        <w:t>.</w:t>
      </w:r>
    </w:p>
    <w:p w:rsidR="00DA4238" w:rsidRPr="000B7394" w:rsidP="00DA4238" w14:paraId="529F730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з’ясовано:</w:t>
      </w:r>
    </w:p>
    <w:p w:rsidR="00DA4238" w:rsidRPr="00B723A2" w:rsidP="00DA4238" w14:paraId="4A0D15D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 xml:space="preserve">*** серпня *** року </w:t>
      </w:r>
      <w:r w:rsidRPr="00B723A2">
        <w:rPr>
          <w:rFonts w:ascii="Times New Roman" w:eastAsia="Times New Roman" w:hAnsi="Times New Roman" w:cs="Times New Roman"/>
          <w:color w:val="000000" w:themeColor="text1"/>
          <w:sz w:val="28"/>
          <w:szCs w:val="28"/>
        </w:rPr>
        <w:t xml:space="preserve">відділом реєстрації актів цивільного стану Броварського міськрайонного управління юстиції Київської області </w:t>
      </w:r>
      <w:r>
        <w:rPr>
          <w:rFonts w:ascii="Times New Roman" w:eastAsia="Times New Roman" w:hAnsi="Times New Roman" w:cs="Times New Roman"/>
          <w:color w:val="000000" w:themeColor="text1"/>
          <w:sz w:val="28"/>
          <w:szCs w:val="28"/>
        </w:rPr>
        <w:t>було зареєстровано</w:t>
      </w:r>
      <w:r w:rsidRPr="00B723A2">
        <w:rPr>
          <w:rFonts w:ascii="Times New Roman" w:eastAsia="Times New Roman" w:hAnsi="Times New Roman" w:cs="Times New Roman"/>
          <w:color w:val="000000" w:themeColor="text1"/>
          <w:sz w:val="28"/>
          <w:szCs w:val="28"/>
        </w:rPr>
        <w:t xml:space="preserve"> шлюб </w:t>
      </w:r>
      <w:r>
        <w:rPr>
          <w:rFonts w:ascii="Times New Roman" w:eastAsia="Times New Roman" w:hAnsi="Times New Roman" w:cs="Times New Roman"/>
          <w:color w:val="000000" w:themeColor="text1"/>
          <w:sz w:val="28"/>
          <w:szCs w:val="28"/>
        </w:rPr>
        <w:t xml:space="preserve">між </w:t>
      </w:r>
      <w:r>
        <w:rPr>
          <w:rFonts w:ascii="Times New Roman" w:eastAsia="Times New Roman" w:hAnsi="Times New Roman" w:cs="Times New Roman"/>
          <w:bCs/>
          <w:iCs/>
          <w:color w:val="000000" w:themeColor="text1"/>
          <w:sz w:val="28"/>
          <w:szCs w:val="28"/>
        </w:rPr>
        <w:t>***</w:t>
      </w:r>
      <w:r w:rsidRPr="00B723A2">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color w:val="000000" w:themeColor="text1"/>
          <w:sz w:val="28"/>
          <w:szCs w:val="28"/>
        </w:rPr>
        <w:t>***</w:t>
      </w:r>
      <w:r w:rsidRPr="00B723A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w:t>
      </w:r>
      <w:r w:rsidRPr="00B723A2">
        <w:rPr>
          <w:rFonts w:ascii="Times New Roman" w:eastAsia="Times New Roman" w:hAnsi="Times New Roman" w:cs="Times New Roman"/>
          <w:color w:val="000000" w:themeColor="text1"/>
          <w:sz w:val="28"/>
          <w:szCs w:val="28"/>
        </w:rPr>
        <w:t xml:space="preserve"> р.н. Після реєстрації шлюбу </w:t>
      </w:r>
      <w:r>
        <w:rPr>
          <w:rFonts w:ascii="Times New Roman" w:eastAsia="Times New Roman" w:hAnsi="Times New Roman" w:cs="Times New Roman"/>
          <w:color w:val="000000" w:themeColor="text1"/>
          <w:sz w:val="28"/>
          <w:szCs w:val="28"/>
        </w:rPr>
        <w:t>***</w:t>
      </w:r>
      <w:r w:rsidRPr="00B723A2">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bCs/>
          <w:iCs/>
          <w:color w:val="000000" w:themeColor="text1"/>
          <w:sz w:val="28"/>
          <w:szCs w:val="28"/>
        </w:rPr>
        <w:t>***</w:t>
      </w:r>
      <w:r w:rsidRPr="00B723A2">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bCs/>
          <w:iCs/>
          <w:color w:val="000000" w:themeColor="text1"/>
          <w:sz w:val="28"/>
          <w:szCs w:val="28"/>
        </w:rPr>
        <w:t xml:space="preserve"> (паспорт громадянина України: серія *** №***, виданий Броварським РВ Управління МВС України в Київській області ***)</w:t>
      </w:r>
      <w:r w:rsidRPr="00B723A2">
        <w:rPr>
          <w:rFonts w:ascii="Times New Roman" w:eastAsia="Times New Roman" w:hAnsi="Times New Roman" w:cs="Times New Roman"/>
          <w:bCs/>
          <w:iCs/>
          <w:color w:val="000000" w:themeColor="text1"/>
          <w:sz w:val="28"/>
          <w:szCs w:val="28"/>
        </w:rPr>
        <w:t>.</w:t>
      </w:r>
    </w:p>
    <w:p w:rsidR="00DA4238" w:rsidRPr="005827CC" w:rsidP="00DA4238" w14:paraId="730B65F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827CC">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color w:val="000000" w:themeColor="text1"/>
          <w:sz w:val="28"/>
          <w:szCs w:val="28"/>
        </w:rPr>
        <w:t>даного</w:t>
      </w:r>
      <w:r w:rsidRPr="005827CC">
        <w:rPr>
          <w:rFonts w:ascii="Times New Roman" w:eastAsia="Times New Roman" w:hAnsi="Times New Roman" w:cs="Times New Roman"/>
          <w:color w:val="000000" w:themeColor="text1"/>
          <w:sz w:val="28"/>
          <w:szCs w:val="28"/>
        </w:rPr>
        <w:t xml:space="preserve"> шлюбу мають малолітню доньку, </w:t>
      </w:r>
      <w:r>
        <w:rPr>
          <w:rFonts w:ascii="Times New Roman" w:eastAsia="Times New Roman" w:hAnsi="Times New Roman" w:cs="Times New Roman"/>
          <w:bCs/>
          <w:iCs/>
          <w:color w:val="000000" w:themeColor="text1"/>
          <w:sz w:val="28"/>
          <w:szCs w:val="28"/>
        </w:rPr>
        <w:t>***</w:t>
      </w:r>
      <w:r w:rsidRPr="005827CC">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5827CC">
        <w:rPr>
          <w:rFonts w:ascii="Times New Roman" w:eastAsia="Times New Roman" w:hAnsi="Times New Roman" w:cs="Times New Roman"/>
          <w:color w:val="000000" w:themeColor="text1"/>
          <w:sz w:val="28"/>
          <w:szCs w:val="28"/>
        </w:rPr>
        <w:t xml:space="preserve"> р.н. (свідоцтво про народження: серія </w:t>
      </w:r>
      <w:r>
        <w:rPr>
          <w:rFonts w:ascii="Times New Roman" w:eastAsia="Times New Roman" w:hAnsi="Times New Roman" w:cs="Times New Roman"/>
          <w:bCs/>
          <w:iCs/>
          <w:color w:val="000000" w:themeColor="text1"/>
          <w:sz w:val="28"/>
          <w:szCs w:val="28"/>
        </w:rPr>
        <w:t xml:space="preserve">*** </w:t>
      </w:r>
      <w:r w:rsidRPr="005827CC">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w:t>
      </w:r>
      <w:r w:rsidRPr="005827CC">
        <w:rPr>
          <w:rFonts w:ascii="Times New Roman" w:eastAsia="Times New Roman" w:hAnsi="Times New Roman" w:cs="Times New Roman"/>
          <w:color w:val="000000" w:themeColor="text1"/>
          <w:sz w:val="28"/>
          <w:szCs w:val="28"/>
        </w:rPr>
        <w:t xml:space="preserve">, видане відділом реєстрації актів цивільного стану Броварського міськрайонного управління юстиції Київської області </w:t>
      </w:r>
      <w:r>
        <w:rPr>
          <w:rFonts w:ascii="Times New Roman" w:eastAsia="Times New Roman" w:hAnsi="Times New Roman" w:cs="Times New Roman"/>
          <w:bCs/>
          <w:iCs/>
          <w:color w:val="000000" w:themeColor="text1"/>
          <w:sz w:val="28"/>
          <w:szCs w:val="28"/>
        </w:rPr>
        <w:t>***</w:t>
      </w:r>
      <w:r w:rsidRPr="005827CC">
        <w:rPr>
          <w:rFonts w:ascii="Times New Roman" w:eastAsia="Times New Roman" w:hAnsi="Times New Roman" w:cs="Times New Roman"/>
          <w:color w:val="000000" w:themeColor="text1"/>
          <w:sz w:val="28"/>
          <w:szCs w:val="28"/>
        </w:rPr>
        <w:t>).</w:t>
      </w:r>
    </w:p>
    <w:p w:rsidR="00DA4238" w:rsidRPr="00197299" w:rsidP="00DA4238" w14:paraId="1754A46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Р</w:t>
      </w:r>
      <w:r w:rsidRPr="00197299">
        <w:rPr>
          <w:rFonts w:ascii="Times New Roman" w:eastAsia="Times New Roman" w:hAnsi="Times New Roman" w:cs="Times New Roman"/>
          <w:color w:val="000000" w:themeColor="text1"/>
          <w:sz w:val="28"/>
          <w:szCs w:val="28"/>
        </w:rPr>
        <w:t>ішення</w:t>
      </w:r>
      <w:r>
        <w:rPr>
          <w:rFonts w:ascii="Times New Roman" w:eastAsia="Times New Roman" w:hAnsi="Times New Roman" w:cs="Times New Roman"/>
          <w:color w:val="000000" w:themeColor="text1"/>
          <w:sz w:val="28"/>
          <w:szCs w:val="28"/>
        </w:rPr>
        <w:t>м</w:t>
      </w:r>
      <w:r w:rsidRPr="00197299">
        <w:rPr>
          <w:rFonts w:ascii="Times New Roman" w:eastAsia="Times New Roman" w:hAnsi="Times New Roman" w:cs="Times New Roman"/>
          <w:color w:val="000000" w:themeColor="text1"/>
          <w:sz w:val="28"/>
          <w:szCs w:val="28"/>
        </w:rPr>
        <w:t xml:space="preserve"> Броварського міськрайонного суду Київської області </w:t>
      </w:r>
      <w:r>
        <w:rPr>
          <w:rFonts w:ascii="Times New Roman" w:eastAsia="Times New Roman" w:hAnsi="Times New Roman" w:cs="Times New Roman"/>
          <w:color w:val="000000" w:themeColor="text1"/>
          <w:sz w:val="28"/>
          <w:szCs w:val="28"/>
        </w:rPr>
        <w:t xml:space="preserve">                       </w:t>
      </w:r>
      <w:r w:rsidRPr="00197299">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bCs/>
          <w:iCs/>
          <w:color w:val="000000" w:themeColor="text1"/>
          <w:sz w:val="28"/>
          <w:szCs w:val="28"/>
        </w:rPr>
        <w:t xml:space="preserve">*** </w:t>
      </w:r>
      <w:r w:rsidRPr="00197299">
        <w:rPr>
          <w:rFonts w:ascii="Times New Roman" w:eastAsia="Times New Roman" w:hAnsi="Times New Roman" w:cs="Times New Roman"/>
          <w:color w:val="000000" w:themeColor="text1"/>
          <w:sz w:val="28"/>
          <w:szCs w:val="28"/>
        </w:rPr>
        <w:t xml:space="preserve">шлюб між </w:t>
      </w:r>
      <w:r>
        <w:rPr>
          <w:rFonts w:ascii="Times New Roman" w:eastAsia="Times New Roman" w:hAnsi="Times New Roman" w:cs="Times New Roman"/>
          <w:bCs/>
          <w:iCs/>
          <w:color w:val="000000" w:themeColor="text1"/>
          <w:sz w:val="28"/>
          <w:szCs w:val="28"/>
        </w:rPr>
        <w:t>***</w:t>
      </w:r>
      <w:r w:rsidRPr="00197299">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 xml:space="preserve">*** </w:t>
      </w:r>
      <w:r w:rsidRPr="00197299">
        <w:rPr>
          <w:rFonts w:ascii="Times New Roman" w:eastAsia="Times New Roman" w:hAnsi="Times New Roman" w:cs="Times New Roman"/>
          <w:color w:val="000000" w:themeColor="text1"/>
          <w:sz w:val="28"/>
          <w:szCs w:val="28"/>
        </w:rPr>
        <w:t>було розірвано.</w:t>
      </w:r>
    </w:p>
    <w:p w:rsidR="00DA4238" w:rsidP="00DA4238" w14:paraId="2533E93F"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97299">
        <w:rPr>
          <w:rFonts w:ascii="Times New Roman" w:eastAsia="Times New Roman" w:hAnsi="Times New Roman" w:cs="Times New Roman"/>
          <w:color w:val="000000" w:themeColor="text1"/>
          <w:sz w:val="28"/>
          <w:szCs w:val="28"/>
        </w:rPr>
        <w:t xml:space="preserve">Після розірвання </w:t>
      </w:r>
      <w:r>
        <w:rPr>
          <w:rFonts w:ascii="Times New Roman" w:eastAsia="Times New Roman" w:hAnsi="Times New Roman" w:cs="Times New Roman"/>
          <w:color w:val="000000" w:themeColor="text1"/>
          <w:sz w:val="28"/>
          <w:szCs w:val="28"/>
        </w:rPr>
        <w:t xml:space="preserve">шлюбу малолітня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залишилася</w:t>
      </w:r>
      <w:r w:rsidRPr="00197299">
        <w:rPr>
          <w:rFonts w:ascii="Times New Roman" w:eastAsia="Times New Roman" w:hAnsi="Times New Roman" w:cs="Times New Roman"/>
          <w:color w:val="000000" w:themeColor="text1"/>
          <w:sz w:val="28"/>
          <w:szCs w:val="28"/>
        </w:rPr>
        <w:t xml:space="preserve"> проживати з батьком</w:t>
      </w:r>
      <w:r>
        <w:rPr>
          <w:rFonts w:ascii="Times New Roman" w:eastAsia="Times New Roman" w:hAnsi="Times New Roman" w:cs="Times New Roman"/>
          <w:color w:val="000000" w:themeColor="text1"/>
          <w:sz w:val="28"/>
          <w:szCs w:val="28"/>
        </w:rPr>
        <w:t>,</w:t>
      </w:r>
      <w:r w:rsidRPr="0019729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197299">
        <w:rPr>
          <w:rFonts w:ascii="Times New Roman" w:eastAsia="Times New Roman" w:hAnsi="Times New Roman" w:cs="Times New Roman"/>
          <w:color w:val="000000" w:themeColor="text1"/>
          <w:sz w:val="28"/>
          <w:szCs w:val="28"/>
        </w:rPr>
        <w:t>.</w:t>
      </w:r>
    </w:p>
    <w:p w:rsidR="00DA4238" w:rsidP="00DA4238" w14:paraId="5387E9F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w:t>
      </w:r>
      <w:r w:rsidRPr="009A03B7">
        <w:rPr>
          <w:rFonts w:ascii="Times New Roman" w:eastAsia="Times New Roman" w:hAnsi="Times New Roman" w:cs="Times New Roman"/>
          <w:color w:val="000000" w:themeColor="text1"/>
          <w:sz w:val="28"/>
          <w:szCs w:val="28"/>
        </w:rPr>
        <w:t xml:space="preserve">остановою Броварського міськрайонного суду Київської області </w:t>
      </w:r>
      <w:r>
        <w:rPr>
          <w:rFonts w:ascii="Times New Roman" w:eastAsia="Times New Roman" w:hAnsi="Times New Roman" w:cs="Times New Roman"/>
          <w:color w:val="000000" w:themeColor="text1"/>
          <w:sz w:val="28"/>
          <w:szCs w:val="28"/>
        </w:rPr>
        <w:t xml:space="preserve">                      </w:t>
      </w:r>
      <w:r w:rsidRPr="009A03B7">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bCs/>
          <w:iCs/>
          <w:color w:val="000000" w:themeColor="text1"/>
          <w:sz w:val="28"/>
          <w:szCs w:val="28"/>
        </w:rPr>
        <w:t>***</w:t>
      </w:r>
      <w:r w:rsidRPr="009A03B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9A03B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було визнано</w:t>
      </w:r>
      <w:r w:rsidRPr="009A03B7">
        <w:rPr>
          <w:rFonts w:ascii="Times New Roman" w:eastAsia="Times New Roman" w:hAnsi="Times New Roman" w:cs="Times New Roman"/>
          <w:color w:val="000000" w:themeColor="text1"/>
          <w:sz w:val="28"/>
          <w:szCs w:val="28"/>
        </w:rPr>
        <w:t xml:space="preserve"> винною у вчиненні правопорушення</w:t>
      </w:r>
      <w:r>
        <w:rPr>
          <w:rFonts w:ascii="Times New Roman" w:eastAsia="Times New Roman" w:hAnsi="Times New Roman" w:cs="Times New Roman"/>
          <w:color w:val="000000" w:themeColor="text1"/>
          <w:sz w:val="28"/>
          <w:szCs w:val="28"/>
        </w:rPr>
        <w:t>,</w:t>
      </w:r>
      <w:r w:rsidRPr="009A03B7">
        <w:rPr>
          <w:rFonts w:ascii="Times New Roman" w:eastAsia="Times New Roman" w:hAnsi="Times New Roman" w:cs="Times New Roman"/>
          <w:color w:val="000000" w:themeColor="text1"/>
          <w:sz w:val="28"/>
          <w:szCs w:val="28"/>
        </w:rPr>
        <w:t xml:space="preserve"> передбаченого частиною </w:t>
      </w:r>
      <w:r>
        <w:rPr>
          <w:rFonts w:ascii="Times New Roman" w:eastAsia="Times New Roman" w:hAnsi="Times New Roman" w:cs="Times New Roman"/>
          <w:color w:val="000000" w:themeColor="text1"/>
          <w:sz w:val="28"/>
          <w:szCs w:val="28"/>
        </w:rPr>
        <w:t>першою статті</w:t>
      </w:r>
      <w:r w:rsidRPr="009A03B7">
        <w:rPr>
          <w:rFonts w:ascii="Times New Roman" w:eastAsia="Times New Roman" w:hAnsi="Times New Roman" w:cs="Times New Roman"/>
          <w:color w:val="000000" w:themeColor="text1"/>
          <w:sz w:val="28"/>
          <w:szCs w:val="28"/>
        </w:rPr>
        <w:t xml:space="preserve"> 173-2 К</w:t>
      </w:r>
      <w:r>
        <w:rPr>
          <w:rFonts w:ascii="Times New Roman" w:eastAsia="Times New Roman" w:hAnsi="Times New Roman" w:cs="Times New Roman"/>
          <w:color w:val="000000" w:themeColor="text1"/>
          <w:sz w:val="28"/>
          <w:szCs w:val="28"/>
        </w:rPr>
        <w:t xml:space="preserve">УпАП </w:t>
      </w:r>
      <w:r w:rsidRPr="00775A6B">
        <w:rPr>
          <w:rFonts w:ascii="Times New Roman" w:eastAsia="Times New Roman" w:hAnsi="Times New Roman" w:cs="Times New Roman"/>
          <w:color w:val="000000" w:themeColor="text1"/>
          <w:sz w:val="28"/>
          <w:szCs w:val="28"/>
        </w:rPr>
        <w:t>(</w:t>
      </w:r>
      <w:r w:rsidRPr="00DA4238">
        <w:rPr>
          <w:rStyle w:val="Emphasis"/>
          <w:rFonts w:ascii="Times New Roman" w:hAnsi="Times New Roman" w:cs="Times New Roman"/>
          <w:i w:val="0"/>
          <w:sz w:val="28"/>
          <w:szCs w:val="28"/>
        </w:rPr>
        <w:t>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w:t>
      </w:r>
      <w:r w:rsidRPr="00775A6B">
        <w:rPr>
          <w:rStyle w:val="Emphasis"/>
          <w:rFonts w:ascii="Times New Roman" w:hAnsi="Times New Roman" w:cs="Times New Roman"/>
          <w:sz w:val="28"/>
          <w:szCs w:val="28"/>
        </w:rPr>
        <w:t>ня</w:t>
      </w:r>
      <w:r w:rsidRPr="00775A6B">
        <w:rPr>
          <w:rFonts w:ascii="Times New Roman" w:eastAsia="Times New Roman" w:hAnsi="Times New Roman" w:cs="Times New Roman"/>
          <w:color w:val="000000" w:themeColor="text1"/>
          <w:sz w:val="28"/>
          <w:szCs w:val="28"/>
        </w:rPr>
        <w:t>)</w:t>
      </w:r>
      <w:r w:rsidRPr="00775A6B">
        <w:rPr>
          <w:rFonts w:ascii="Times New Roman" w:eastAsia="Times New Roman" w:hAnsi="Times New Roman" w:cs="Times New Roman"/>
          <w:i/>
          <w:color w:val="000000" w:themeColor="text1"/>
          <w:sz w:val="28"/>
          <w:szCs w:val="28"/>
        </w:rPr>
        <w:t>.</w:t>
      </w:r>
    </w:p>
    <w:p w:rsidR="00DA4238" w:rsidP="00DA4238" w14:paraId="20272E34"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379A8">
        <w:rPr>
          <w:rFonts w:ascii="Times New Roman" w:eastAsia="Times New Roman" w:hAnsi="Times New Roman" w:cs="Times New Roman"/>
          <w:color w:val="000000" w:themeColor="text1"/>
          <w:sz w:val="28"/>
          <w:szCs w:val="28"/>
        </w:rPr>
        <w:t xml:space="preserve">Відповідно до висновку </w:t>
      </w:r>
      <w:r>
        <w:rPr>
          <w:rFonts w:ascii="Times New Roman" w:eastAsia="Times New Roman" w:hAnsi="Times New Roman" w:cs="Times New Roman"/>
          <w:color w:val="000000" w:themeColor="text1"/>
          <w:sz w:val="28"/>
          <w:szCs w:val="28"/>
        </w:rPr>
        <w:t>старшого дільничного інспектора</w:t>
      </w:r>
      <w:r w:rsidRPr="006379A8">
        <w:rPr>
          <w:rFonts w:ascii="Times New Roman" w:eastAsia="Times New Roman" w:hAnsi="Times New Roman" w:cs="Times New Roman"/>
          <w:color w:val="000000" w:themeColor="text1"/>
          <w:sz w:val="28"/>
          <w:szCs w:val="28"/>
        </w:rPr>
        <w:t xml:space="preserve"> міліції Броварського МВ ГУМВС України </w:t>
      </w:r>
      <w:r>
        <w:rPr>
          <w:rFonts w:ascii="Times New Roman" w:eastAsia="Times New Roman" w:hAnsi="Times New Roman" w:cs="Times New Roman"/>
          <w:color w:val="000000" w:themeColor="text1"/>
          <w:sz w:val="28"/>
          <w:szCs w:val="28"/>
        </w:rPr>
        <w:t>в Київській</w:t>
      </w:r>
      <w:r w:rsidRPr="006379A8">
        <w:rPr>
          <w:rFonts w:ascii="Times New Roman" w:eastAsia="Times New Roman" w:hAnsi="Times New Roman" w:cs="Times New Roman"/>
          <w:color w:val="000000" w:themeColor="text1"/>
          <w:sz w:val="28"/>
          <w:szCs w:val="28"/>
        </w:rPr>
        <w:t xml:space="preserve"> області</w:t>
      </w:r>
      <w:r w:rsidRPr="00E63267">
        <w:rPr>
          <w:rFonts w:ascii="Times New Roman" w:eastAsia="Times New Roman" w:hAnsi="Times New Roman" w:cs="Times New Roman"/>
          <w:color w:val="000000" w:themeColor="text1"/>
          <w:sz w:val="28"/>
          <w:szCs w:val="28"/>
        </w:rPr>
        <w:t xml:space="preserve"> </w:t>
      </w:r>
      <w:r w:rsidRPr="006379A8">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bCs/>
          <w:iCs/>
          <w:color w:val="000000" w:themeColor="text1"/>
          <w:sz w:val="28"/>
          <w:szCs w:val="28"/>
        </w:rPr>
        <w:t>***</w:t>
      </w:r>
      <w:r w:rsidRPr="006379A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між </w:t>
      </w:r>
      <w:r>
        <w:rPr>
          <w:rFonts w:ascii="Times New Roman" w:eastAsia="Times New Roman" w:hAnsi="Times New Roman" w:cs="Times New Roman"/>
          <w:bCs/>
          <w:iCs/>
          <w:color w:val="000000" w:themeColor="text1"/>
          <w:sz w:val="28"/>
          <w:szCs w:val="28"/>
        </w:rPr>
        <w:t>***</w:t>
      </w:r>
      <w:r w:rsidRPr="006379A8">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на *** виник</w:t>
      </w:r>
      <w:r w:rsidRPr="006379A8">
        <w:rPr>
          <w:rFonts w:ascii="Times New Roman" w:eastAsia="Times New Roman" w:hAnsi="Times New Roman" w:cs="Times New Roman"/>
          <w:bCs/>
          <w:iCs/>
          <w:color w:val="000000" w:themeColor="text1"/>
          <w:sz w:val="28"/>
          <w:szCs w:val="28"/>
        </w:rPr>
        <w:t xml:space="preserve"> конфлікт з приводу спірних питань </w:t>
      </w:r>
      <w:r>
        <w:rPr>
          <w:rFonts w:ascii="Times New Roman" w:eastAsia="Times New Roman" w:hAnsi="Times New Roman" w:cs="Times New Roman"/>
          <w:bCs/>
          <w:iCs/>
          <w:color w:val="000000" w:themeColor="text1"/>
          <w:sz w:val="28"/>
          <w:szCs w:val="28"/>
        </w:rPr>
        <w:t>щодо виховання</w:t>
      </w:r>
      <w:r w:rsidRPr="006379A8">
        <w:rPr>
          <w:rFonts w:ascii="Times New Roman" w:eastAsia="Times New Roman" w:hAnsi="Times New Roman" w:cs="Times New Roman"/>
          <w:bCs/>
          <w:iCs/>
          <w:color w:val="000000" w:themeColor="text1"/>
          <w:sz w:val="28"/>
          <w:szCs w:val="28"/>
        </w:rPr>
        <w:t xml:space="preserve"> доньки</w:t>
      </w:r>
      <w:r>
        <w:rPr>
          <w:rFonts w:ascii="Times New Roman" w:eastAsia="Times New Roman" w:hAnsi="Times New Roman" w:cs="Times New Roman"/>
          <w:bCs/>
          <w:iCs/>
          <w:color w:val="000000" w:themeColor="text1"/>
          <w:sz w:val="28"/>
          <w:szCs w:val="28"/>
        </w:rPr>
        <w:t xml:space="preserve">, в ході якого матір погрожувала батьку забрати доньку, щоб із нею ніхто не мав змоги </w:t>
      </w:r>
      <w:r>
        <w:rPr>
          <w:rFonts w:ascii="Times New Roman" w:eastAsia="Times New Roman" w:hAnsi="Times New Roman" w:cs="Times New Roman"/>
          <w:bCs/>
          <w:iCs/>
          <w:color w:val="000000" w:themeColor="text1"/>
          <w:sz w:val="28"/>
          <w:szCs w:val="28"/>
        </w:rPr>
        <w:t>спілкуватися</w:t>
      </w:r>
      <w:r w:rsidRPr="006379A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було винесено офіційне застереження про недопустимість вчинення насильства в сім’ї.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було роз’яснено, що невирішені цивільно-правові стосунки вирішуються в судовому порядку.</w:t>
      </w:r>
    </w:p>
    <w:p w:rsidR="00DA4238" w:rsidRPr="009A03B7" w:rsidP="00DA4238" w14:paraId="1A243E56" w14:textId="49B376E3">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листа служби у справах дітей Броварської міської ради Бро</w:t>
      </w:r>
      <w:r>
        <w:rPr>
          <w:rFonts w:ascii="Times New Roman" w:eastAsia="Times New Roman" w:hAnsi="Times New Roman" w:cs="Times New Roman"/>
          <w:color w:val="000000" w:themeColor="text1"/>
          <w:sz w:val="28"/>
          <w:szCs w:val="28"/>
        </w:rPr>
        <w:t>варського району Київської облас</w:t>
      </w:r>
      <w:r>
        <w:rPr>
          <w:rFonts w:ascii="Times New Roman" w:eastAsia="Times New Roman" w:hAnsi="Times New Roman" w:cs="Times New Roman"/>
          <w:color w:val="000000" w:themeColor="text1"/>
          <w:sz w:val="28"/>
          <w:szCs w:val="28"/>
        </w:rPr>
        <w:t xml:space="preserve">ті (далі – Служба)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адресованого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під час проведення обстеження умов проживання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за адресою: бульвар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місто Бровари, Броварський район, Київська область, було встановлено, що матір дитини неналежним чином виконує свої батьківські обов’язки, не займається вихованням та утриманням малолітньої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Також було з’ясовано, що малолітня протягом п’яти тижнів проживає з батьком за адресою: вулиця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місто Бровари, Броварський район, Київська область. Для проживання та індивідуального розвитку дитини створені всі належні умови.</w:t>
      </w:r>
    </w:p>
    <w:p w:rsidR="00DA4238" w:rsidP="00DA4238" w14:paraId="7B781A9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Рішенням виконавчого комітету Броварської міської ради Київської області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було надано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висновок до суду щодо визначення місця проживання малолітньої доньки,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р.н., разом із ним, враховуючи інтереси дитини. Проте батько даним рішенням не скористався та до суду не звернувся.</w:t>
      </w:r>
    </w:p>
    <w:p w:rsidR="00DA4238" w:rsidP="00DA4238" w14:paraId="49A2142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лютого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року Броварським міськрайонним відділом державної реєстрації актів цивільного стану Головного територіального управління юстиції у Київській області було зареєстровано шлюб між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р.н., актовий запис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прізвище не змінювала.</w:t>
      </w:r>
    </w:p>
    <w:p w:rsidR="00DA4238" w:rsidRPr="007546C8" w:rsidP="00DA4238" w14:paraId="69EB5C8D"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Постановою Броварського міськрайонного суду Київської області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було визнано винною у вчиненні правопорушення, передбаченого частиною першою статті 173-2 КУпАП </w:t>
      </w:r>
      <w:r w:rsidRPr="009A03B7">
        <w:rPr>
          <w:rFonts w:ascii="Times New Roman" w:eastAsia="Times New Roman" w:hAnsi="Times New Roman" w:cs="Times New Roman"/>
          <w:color w:val="000000" w:themeColor="text1"/>
          <w:sz w:val="28"/>
          <w:szCs w:val="28"/>
        </w:rPr>
        <w:t>(</w:t>
      </w:r>
      <w:r w:rsidRPr="00DA4238">
        <w:rPr>
          <w:rStyle w:val="Emphasis"/>
          <w:rFonts w:ascii="Times New Roman" w:hAnsi="Times New Roman" w:cs="Times New Roman"/>
          <w:i w:val="0"/>
          <w:sz w:val="28"/>
          <w:szCs w:val="28"/>
        </w:rPr>
        <w:t>вчинення домашнього насильства, насильства за ознакою статі, невиконання термінового заборонного припису або неповідомлення про місце свого тимчасового перебування</w:t>
      </w:r>
      <w:r w:rsidRPr="009A03B7">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та накладено адміністративне стягнення у виді штрафу в розмірі 170,00 грн.</w:t>
      </w:r>
    </w:p>
    <w:p w:rsidR="00DA4238" w:rsidP="00DA4238" w14:paraId="054A8543"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Судовим наказом Броварського міськрайонного суду Київської області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було наказано стягнути з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на користь </w:t>
      </w:r>
      <w:r>
        <w:rPr>
          <w:rFonts w:ascii="Times New Roman" w:eastAsia="Times New Roman" w:hAnsi="Times New Roman" w:cs="Times New Roman"/>
          <w:bCs/>
          <w:iCs/>
          <w:color w:val="000000" w:themeColor="text1"/>
          <w:sz w:val="28"/>
          <w:szCs w:val="28"/>
        </w:rPr>
        <w:t>***</w:t>
      </w:r>
      <w:r w:rsidRPr="008C4110">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аліменти на дочку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в розмірі 1/4 частки її заробітку (доходу), але не більше десяти прожиткових мінімумів на дитину відповідного віку та не менше 50% прожиткового мінімуму для дитини відповідного віку, щомісячно, починаючи з 13.06.2024 і до досягнення дитиною повноліття.</w:t>
      </w:r>
    </w:p>
    <w:p w:rsidR="00DA4238" w:rsidRPr="008C4110" w:rsidP="00DA4238" w14:paraId="16E70E5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Наразі в провадженні вищезазначеного суду перебуває цивільна справа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 позовом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до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третя особа: орган опіки та піклування Броварської міської ради Броварського району Київської області, про визначення місця проживання дитини.</w:t>
      </w:r>
    </w:p>
    <w:p w:rsidR="00DA4238" w:rsidRPr="000B2F28" w:rsidP="00DA4238" w14:paraId="391EFA60" w14:textId="77777777">
      <w:pPr>
        <w:pStyle w:val="ListParagraph"/>
        <w:ind w:left="0" w:firstLine="567"/>
        <w:jc w:val="both"/>
        <w:rPr>
          <w:color w:val="000000" w:themeColor="text1"/>
        </w:rPr>
      </w:pPr>
      <w:r w:rsidRPr="000B2F28">
        <w:rPr>
          <w:color w:val="000000" w:themeColor="text1"/>
        </w:rPr>
        <w:t xml:space="preserve">27 вересня 2024 року спеціалістом Служби було проведено </w:t>
      </w:r>
      <w:r w:rsidRPr="0030589D">
        <w:rPr>
          <w:color w:val="000000" w:themeColor="text1"/>
        </w:rPr>
        <w:t xml:space="preserve">бесіду з  батьком дитини, </w:t>
      </w:r>
      <w:r>
        <w:rPr>
          <w:bCs/>
          <w:iCs/>
          <w:color w:val="000000" w:themeColor="text1"/>
          <w:lang w:val="uk-UA"/>
        </w:rPr>
        <w:t>***</w:t>
      </w:r>
      <w:r w:rsidRPr="000B2F28">
        <w:rPr>
          <w:color w:val="000000" w:themeColor="text1"/>
        </w:rPr>
        <w:t xml:space="preserve">, у ході якої останній розповів, </w:t>
      </w:r>
      <w:r>
        <w:rPr>
          <w:color w:val="000000" w:themeColor="text1"/>
        </w:rPr>
        <w:t xml:space="preserve">що після одруження з </w:t>
      </w:r>
      <w:r>
        <w:rPr>
          <w:bCs/>
          <w:iCs/>
          <w:color w:val="000000" w:themeColor="text1"/>
          <w:lang w:val="uk-UA"/>
        </w:rPr>
        <w:t>***</w:t>
      </w:r>
      <w:r>
        <w:rPr>
          <w:color w:val="000000" w:themeColor="text1"/>
        </w:rPr>
        <w:t xml:space="preserve"> проживав у власній квартирі в місті Бровари. Згодом народилася донька </w:t>
      </w:r>
      <w:r>
        <w:rPr>
          <w:bCs/>
          <w:iCs/>
          <w:color w:val="000000" w:themeColor="text1"/>
          <w:lang w:val="uk-UA"/>
        </w:rPr>
        <w:t>***</w:t>
      </w:r>
      <w:r>
        <w:rPr>
          <w:color w:val="000000" w:themeColor="text1"/>
        </w:rPr>
        <w:t xml:space="preserve">. Однак матір не належним чином виконувала свої батьківські обов’язки. Зі слів батька, вона почала зловживати алкогольними напоями, часто зникала з дому в невідомому напрямку, а поверталася «в неадекватному стані». Доглядом за </w:t>
      </w:r>
      <w:r>
        <w:rPr>
          <w:color w:val="000000" w:themeColor="text1"/>
        </w:rPr>
        <w:t xml:space="preserve">дитиною займався він та його батьки. На цьому підґрунті в родині почали виникати конфлікти. У зв’язку з цим батьки дитини почали проживати окремо, а згодом розлучилися. Після розірвання шлюбу </w:t>
      </w:r>
      <w:r>
        <w:rPr>
          <w:bCs/>
          <w:iCs/>
          <w:color w:val="000000" w:themeColor="text1"/>
          <w:lang w:val="uk-UA"/>
        </w:rPr>
        <w:t xml:space="preserve">*** </w:t>
      </w:r>
      <w:r>
        <w:rPr>
          <w:color w:val="000000" w:themeColor="text1"/>
        </w:rPr>
        <w:t xml:space="preserve">залишилася проживати з батьком, а матір переїхала до своєї матері в Броварах, а згодом – у </w:t>
      </w:r>
      <w:r>
        <w:rPr>
          <w:color w:val="000000" w:themeColor="text1"/>
          <w:lang w:val="uk-UA"/>
        </w:rPr>
        <w:t xml:space="preserve">                       </w:t>
      </w:r>
      <w:r>
        <w:rPr>
          <w:color w:val="000000" w:themeColor="text1"/>
        </w:rPr>
        <w:t xml:space="preserve">селище </w:t>
      </w:r>
      <w:r>
        <w:rPr>
          <w:bCs/>
          <w:iCs/>
          <w:color w:val="000000" w:themeColor="text1"/>
          <w:lang w:val="uk-UA"/>
        </w:rPr>
        <w:t xml:space="preserve">*** </w:t>
      </w:r>
      <w:r>
        <w:rPr>
          <w:color w:val="000000" w:themeColor="text1"/>
        </w:rPr>
        <w:t>Броварського району Київської області до свого співмешканця, де проживає до цього часу.</w:t>
      </w:r>
    </w:p>
    <w:p w:rsidR="00DA4238" w:rsidP="00DA4238" w14:paraId="747800A0" w14:textId="77777777">
      <w:pPr>
        <w:pStyle w:val="ListParagraph"/>
        <w:ind w:left="0" w:firstLine="567"/>
        <w:jc w:val="both"/>
      </w:pPr>
      <w:r>
        <w:t>На запитання спеціаліста хто влаштовував доньку до закладу дошкільної освіти батько відповів, що спочатку він влаштував її до ДНЗ «</w:t>
      </w:r>
      <w:r>
        <w:rPr>
          <w:bCs/>
          <w:iCs/>
          <w:color w:val="000000" w:themeColor="text1"/>
          <w:lang w:val="uk-UA"/>
        </w:rPr>
        <w:t>***</w:t>
      </w:r>
      <w:r>
        <w:t xml:space="preserve">», а пізніше матір перевела дитину </w:t>
      </w:r>
      <w:r>
        <w:rPr>
          <w:lang w:val="uk-UA"/>
        </w:rPr>
        <w:t>до</w:t>
      </w:r>
      <w:r>
        <w:t xml:space="preserve"> ДНЗ «</w:t>
      </w:r>
      <w:r>
        <w:rPr>
          <w:bCs/>
          <w:iCs/>
          <w:color w:val="000000" w:themeColor="text1"/>
          <w:lang w:val="uk-UA"/>
        </w:rPr>
        <w:t>***</w:t>
      </w:r>
      <w:r w:rsidRPr="00191593">
        <w:t>»</w:t>
      </w:r>
      <w:r>
        <w:t xml:space="preserve">. Оплату за перебування </w:t>
      </w:r>
      <w:r>
        <w:rPr>
          <w:bCs/>
          <w:iCs/>
          <w:color w:val="000000" w:themeColor="text1"/>
          <w:lang w:val="uk-UA"/>
        </w:rPr>
        <w:t xml:space="preserve">*** </w:t>
      </w:r>
      <w:r>
        <w:t xml:space="preserve">в закладі дошкільної освіти завжди здійснював він. Як зауважив </w:t>
      </w:r>
      <w:r>
        <w:rPr>
          <w:bCs/>
          <w:iCs/>
          <w:color w:val="000000" w:themeColor="text1"/>
          <w:lang w:val="uk-UA"/>
        </w:rPr>
        <w:t>***</w:t>
      </w:r>
      <w:r>
        <w:t xml:space="preserve">, він ніколи не перешкоджав колишній дружині в спілкуванні з донькою, проте матір продовжувала вести антигромадський спосіб життя та не спілкувалася з дитиною в тому обсязі, який потрібен для її повноцінного розвитку та виховання. Також, зі слів батька, матір ніколи не допомагала матеріально утримувати </w:t>
      </w:r>
      <w:r>
        <w:rPr>
          <w:bCs/>
          <w:iCs/>
          <w:color w:val="000000" w:themeColor="text1"/>
          <w:lang w:val="uk-UA"/>
        </w:rPr>
        <w:t>***</w:t>
      </w:r>
      <w:r>
        <w:t>, тому вона перебуває на його повному утриманні. Зазначив, що за всі роки вона лише декілька разів придбала для доньки одяг.</w:t>
      </w:r>
    </w:p>
    <w:p w:rsidR="00DA4238" w:rsidRPr="00191593" w:rsidP="00DA4238" w14:paraId="3ABCEC77" w14:textId="77777777">
      <w:pPr>
        <w:pStyle w:val="ListParagraph"/>
        <w:ind w:left="0" w:firstLine="567"/>
        <w:jc w:val="both"/>
      </w:pPr>
      <w:r>
        <w:t xml:space="preserve">Батько розповів, що почав проживати з нинішньою дружиною, коли </w:t>
      </w:r>
      <w:r>
        <w:rPr>
          <w:bCs/>
          <w:iCs/>
          <w:color w:val="000000" w:themeColor="text1"/>
          <w:lang w:val="uk-UA"/>
        </w:rPr>
        <w:t xml:space="preserve">*** </w:t>
      </w:r>
      <w:r>
        <w:t xml:space="preserve">було близько п’яти років. Вони разом їздили на відпочинок, проводили спільно вихідні дні, тому дитина за власним бажанням почала називати її матір’ю. Між ними склалися доброзичливі відносини. </w:t>
      </w:r>
    </w:p>
    <w:p w:rsidR="00DA4238" w:rsidRPr="00800747" w:rsidP="00DA4238" w14:paraId="7CC87242" w14:textId="77777777">
      <w:pPr>
        <w:pStyle w:val="ListParagraph"/>
        <w:ind w:left="0" w:firstLine="567"/>
        <w:jc w:val="both"/>
      </w:pPr>
      <w:r>
        <w:t xml:space="preserve">На запитання спеціаліста чому </w:t>
      </w:r>
      <w:r>
        <w:rPr>
          <w:bCs/>
          <w:iCs/>
          <w:color w:val="000000" w:themeColor="text1"/>
          <w:lang w:val="uk-UA"/>
        </w:rPr>
        <w:t>***</w:t>
      </w:r>
      <w:r>
        <w:t xml:space="preserve"> вирішив повторно звернутися до органу опіки та піклування щодо надання йому висновку до суду про визначення місця проживання дитини з ним, останній відповів, що </w:t>
      </w:r>
      <w:r>
        <w:rPr>
          <w:bCs/>
          <w:iCs/>
          <w:color w:val="000000" w:themeColor="text1"/>
          <w:lang w:val="uk-UA"/>
        </w:rPr>
        <w:t>***</w:t>
      </w:r>
      <w:r>
        <w:t xml:space="preserve"> протягом дванадцяти років ухилялася від виконання своїх батьківських обов’язків та вела асоціальний спосіб життя. Вихованням, розвитком та навчанням </w:t>
      </w:r>
      <w:r>
        <w:rPr>
          <w:bCs/>
          <w:iCs/>
          <w:color w:val="000000" w:themeColor="text1"/>
          <w:lang w:val="uk-UA"/>
        </w:rPr>
        <w:t xml:space="preserve">*** </w:t>
      </w:r>
      <w:r>
        <w:t xml:space="preserve">займався лише він. Наразі, коли доньці вже майже чотирнадцять років, колишня дружина, з його слів, «згадала, що вона матір» та почала втручатися у виховний процес дитини, «все їй дозволяти». </w:t>
      </w:r>
      <w:r>
        <w:rPr>
          <w:bCs/>
          <w:iCs/>
          <w:color w:val="000000" w:themeColor="text1"/>
          <w:lang w:val="uk-UA"/>
        </w:rPr>
        <w:t xml:space="preserve">*** </w:t>
      </w:r>
      <w:r>
        <w:t xml:space="preserve">стверджує, що </w:t>
      </w:r>
      <w:r>
        <w:rPr>
          <w:bCs/>
          <w:iCs/>
          <w:color w:val="000000" w:themeColor="text1"/>
          <w:lang w:val="uk-UA"/>
        </w:rPr>
        <w:t xml:space="preserve">*** </w:t>
      </w:r>
      <w:r>
        <w:t>іноді гостює в матері за місцем її проживання, а іноді вони зустрічаються в квартирі баби зі сторони матері в Броварах, однак, як потім виявляється, дитина проводить більше часу з бабою, ніж із матір’ю.</w:t>
      </w:r>
    </w:p>
    <w:p w:rsidR="00DA4238" w:rsidRPr="00050835" w:rsidP="00DA4238" w14:paraId="30D456C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7A615E">
        <w:rPr>
          <w:rFonts w:ascii="Times New Roman" w:eastAsia="Times New Roman" w:hAnsi="Times New Roman" w:cs="Times New Roman"/>
          <w:color w:val="000000" w:themeColor="text1"/>
          <w:sz w:val="28"/>
          <w:szCs w:val="28"/>
        </w:rPr>
        <w:t xml:space="preserve">03 жовтня 2024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Pr>
          <w:rFonts w:ascii="Times New Roman" w:eastAsia="Times New Roman" w:hAnsi="Times New Roman" w:cs="Times New Roman"/>
          <w:bCs/>
          <w:iCs/>
          <w:color w:val="000000" w:themeColor="text1"/>
          <w:sz w:val="28"/>
          <w:szCs w:val="28"/>
        </w:rPr>
        <w:t xml:space="preserve">*** </w:t>
      </w:r>
      <w:r w:rsidRPr="007A615E">
        <w:rPr>
          <w:rFonts w:ascii="Times New Roman" w:eastAsia="Times New Roman" w:hAnsi="Times New Roman" w:cs="Times New Roman"/>
          <w:color w:val="000000" w:themeColor="text1"/>
          <w:sz w:val="28"/>
          <w:szCs w:val="28"/>
        </w:rPr>
        <w:t xml:space="preserve">за </w:t>
      </w:r>
      <w:r>
        <w:rPr>
          <w:rFonts w:ascii="Times New Roman" w:eastAsia="Times New Roman" w:hAnsi="Times New Roman" w:cs="Times New Roman"/>
          <w:color w:val="000000" w:themeColor="text1"/>
          <w:sz w:val="28"/>
          <w:szCs w:val="28"/>
        </w:rPr>
        <w:t>вищевказаною адресою,</w:t>
      </w:r>
      <w:r w:rsidRPr="007A615E">
        <w:rPr>
          <w:rFonts w:ascii="Times New Roman" w:eastAsia="Times New Roman" w:hAnsi="Times New Roman" w:cs="Times New Roman"/>
          <w:color w:val="000000" w:themeColor="text1"/>
          <w:sz w:val="28"/>
          <w:szCs w:val="28"/>
        </w:rPr>
        <w:t xml:space="preserve"> </w:t>
      </w:r>
      <w:r w:rsidRPr="00CD2594">
        <w:rPr>
          <w:rFonts w:ascii="Times New Roman" w:eastAsia="Times New Roman" w:hAnsi="Times New Roman" w:cs="Times New Roman"/>
          <w:color w:val="000000" w:themeColor="text1"/>
          <w:sz w:val="28"/>
          <w:szCs w:val="28"/>
        </w:rPr>
        <w:t>про що було складено відповідний акт №</w:t>
      </w:r>
      <w:r>
        <w:rPr>
          <w:rFonts w:ascii="Times New Roman" w:eastAsia="Times New Roman" w:hAnsi="Times New Roman" w:cs="Times New Roman"/>
          <w:bCs/>
          <w:iCs/>
          <w:color w:val="000000" w:themeColor="text1"/>
          <w:sz w:val="28"/>
          <w:szCs w:val="28"/>
        </w:rPr>
        <w:t>***</w:t>
      </w:r>
      <w:r w:rsidRPr="00CD2594">
        <w:rPr>
          <w:rFonts w:ascii="Times New Roman" w:eastAsia="Times New Roman" w:hAnsi="Times New Roman" w:cs="Times New Roman"/>
          <w:color w:val="000000" w:themeColor="text1"/>
          <w:sz w:val="28"/>
          <w:szCs w:val="28"/>
        </w:rPr>
        <w:t>. У ході обстеження було встановлено, що квартира трикімнатна має загальну площу близько 72</w:t>
      </w:r>
      <w:r>
        <w:rPr>
          <w:rFonts w:ascii="Times New Roman" w:eastAsia="Times New Roman" w:hAnsi="Times New Roman" w:cs="Times New Roman"/>
          <w:color w:val="000000" w:themeColor="text1"/>
          <w:sz w:val="28"/>
          <w:szCs w:val="28"/>
        </w:rPr>
        <w:t>,0</w:t>
      </w:r>
      <w:r w:rsidRPr="00CD2594">
        <w:rPr>
          <w:rFonts w:ascii="Times New Roman" w:eastAsia="Times New Roman" w:hAnsi="Times New Roman" w:cs="Times New Roman"/>
          <w:color w:val="000000" w:themeColor="text1"/>
          <w:sz w:val="28"/>
          <w:szCs w:val="28"/>
        </w:rPr>
        <w:t xml:space="preserve"> кв.м, житлову </w:t>
      </w:r>
      <w:r>
        <w:rPr>
          <w:rFonts w:ascii="Times New Roman" w:eastAsia="Times New Roman" w:hAnsi="Times New Roman" w:cs="Times New Roman"/>
          <w:color w:val="000000" w:themeColor="text1"/>
          <w:sz w:val="28"/>
          <w:szCs w:val="28"/>
        </w:rPr>
        <w:t xml:space="preserve">– </w:t>
      </w:r>
      <w:r w:rsidRPr="00CD2594">
        <w:rPr>
          <w:rFonts w:ascii="Times New Roman" w:eastAsia="Times New Roman" w:hAnsi="Times New Roman" w:cs="Times New Roman"/>
          <w:color w:val="000000" w:themeColor="text1"/>
          <w:sz w:val="28"/>
          <w:szCs w:val="28"/>
        </w:rPr>
        <w:t>близько 43</w:t>
      </w:r>
      <w:r>
        <w:rPr>
          <w:rFonts w:ascii="Times New Roman" w:eastAsia="Times New Roman" w:hAnsi="Times New Roman" w:cs="Times New Roman"/>
          <w:color w:val="000000" w:themeColor="text1"/>
          <w:sz w:val="28"/>
          <w:szCs w:val="28"/>
        </w:rPr>
        <w:t>,0</w:t>
      </w:r>
      <w:r w:rsidRPr="00CD2594">
        <w:rPr>
          <w:rFonts w:ascii="Times New Roman" w:eastAsia="Times New Roman" w:hAnsi="Times New Roman" w:cs="Times New Roman"/>
          <w:color w:val="000000" w:themeColor="text1"/>
          <w:sz w:val="28"/>
          <w:szCs w:val="28"/>
        </w:rPr>
        <w:t xml:space="preserve"> кв.м. Наявне водо-, електро, газо- та теплопостачання. Санвузол роздільний. Помешкання чисте, мебльоване, оснащене побутовою технікою. </w:t>
      </w:r>
    </w:p>
    <w:p w:rsidR="00DA4238" w:rsidRPr="00577C2D" w:rsidP="00DA4238" w14:paraId="5D129DA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77C2D">
        <w:rPr>
          <w:rFonts w:ascii="Times New Roman" w:eastAsia="Times New Roman" w:hAnsi="Times New Roman" w:cs="Times New Roman"/>
          <w:color w:val="000000" w:themeColor="text1"/>
          <w:sz w:val="28"/>
          <w:szCs w:val="28"/>
        </w:rPr>
        <w:t xml:space="preserve">Малолітня </w:t>
      </w:r>
      <w:r>
        <w:rPr>
          <w:rFonts w:ascii="Times New Roman" w:eastAsia="Times New Roman" w:hAnsi="Times New Roman" w:cs="Times New Roman"/>
          <w:bCs/>
          <w:iCs/>
          <w:color w:val="000000" w:themeColor="text1"/>
          <w:sz w:val="28"/>
          <w:szCs w:val="28"/>
        </w:rPr>
        <w:t xml:space="preserve">*** </w:t>
      </w:r>
      <w:r w:rsidRPr="00577C2D">
        <w:rPr>
          <w:rFonts w:ascii="Times New Roman" w:eastAsia="Times New Roman" w:hAnsi="Times New Roman" w:cs="Times New Roman"/>
          <w:color w:val="000000" w:themeColor="text1"/>
          <w:sz w:val="28"/>
          <w:szCs w:val="28"/>
        </w:rPr>
        <w:t>проживає в одній кімнаті з донькою нинішньої дружини</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Кожна дитина має окреме спальне місце</w:t>
      </w:r>
      <w:r w:rsidRPr="00577C2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робочу зону для навчання</w:t>
      </w:r>
      <w:r w:rsidRPr="00577C2D">
        <w:rPr>
          <w:rFonts w:ascii="Times New Roman" w:eastAsia="Times New Roman" w:hAnsi="Times New Roman" w:cs="Times New Roman"/>
          <w:color w:val="000000" w:themeColor="text1"/>
          <w:sz w:val="28"/>
          <w:szCs w:val="28"/>
        </w:rPr>
        <w:t xml:space="preserve">, шафу-купе. </w:t>
      </w:r>
      <w:r>
        <w:rPr>
          <w:rFonts w:ascii="Times New Roman" w:eastAsia="Times New Roman" w:hAnsi="Times New Roman" w:cs="Times New Roman"/>
          <w:bCs/>
          <w:iCs/>
          <w:color w:val="000000" w:themeColor="text1"/>
          <w:sz w:val="28"/>
          <w:szCs w:val="28"/>
        </w:rPr>
        <w:t xml:space="preserve">*** </w:t>
      </w:r>
      <w:r w:rsidRPr="00577C2D">
        <w:rPr>
          <w:rFonts w:ascii="Times New Roman" w:eastAsia="Times New Roman" w:hAnsi="Times New Roman" w:cs="Times New Roman"/>
          <w:color w:val="000000" w:themeColor="text1"/>
          <w:sz w:val="28"/>
          <w:szCs w:val="28"/>
        </w:rPr>
        <w:t>забезпечена одягом, взуттям, продуктами харчування та засобами особистої гігієни. Для її проживання</w:t>
      </w:r>
      <w:r>
        <w:rPr>
          <w:rFonts w:ascii="Times New Roman" w:eastAsia="Times New Roman" w:hAnsi="Times New Roman" w:cs="Times New Roman"/>
          <w:color w:val="000000" w:themeColor="text1"/>
          <w:sz w:val="28"/>
          <w:szCs w:val="28"/>
        </w:rPr>
        <w:t xml:space="preserve"> та виховання</w:t>
      </w:r>
      <w:r w:rsidRPr="00577C2D">
        <w:rPr>
          <w:rFonts w:ascii="Times New Roman" w:eastAsia="Times New Roman" w:hAnsi="Times New Roman" w:cs="Times New Roman"/>
          <w:color w:val="000000" w:themeColor="text1"/>
          <w:sz w:val="28"/>
          <w:szCs w:val="28"/>
        </w:rPr>
        <w:t xml:space="preserve"> створені належні умови.</w:t>
      </w:r>
    </w:p>
    <w:p w:rsidR="00DA4238" w:rsidRPr="00DC1216" w:rsidP="00DA4238" w14:paraId="2E37362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DC1216">
        <w:rPr>
          <w:rFonts w:ascii="Times New Roman" w:eastAsia="Times New Roman" w:hAnsi="Times New Roman" w:cs="Times New Roman"/>
          <w:color w:val="000000" w:themeColor="text1"/>
          <w:sz w:val="28"/>
          <w:szCs w:val="28"/>
        </w:rPr>
        <w:t xml:space="preserve">За цією адресою проживають </w:t>
      </w:r>
      <w:r>
        <w:rPr>
          <w:rFonts w:ascii="Times New Roman" w:eastAsia="Times New Roman" w:hAnsi="Times New Roman" w:cs="Times New Roman"/>
          <w:color w:val="000000" w:themeColor="text1"/>
          <w:sz w:val="28"/>
          <w:szCs w:val="28"/>
        </w:rPr>
        <w:t>та/або</w:t>
      </w:r>
      <w:r w:rsidRPr="00DC1216">
        <w:rPr>
          <w:rFonts w:ascii="Times New Roman" w:eastAsia="Times New Roman" w:hAnsi="Times New Roman" w:cs="Times New Roman"/>
          <w:color w:val="000000" w:themeColor="text1"/>
          <w:sz w:val="28"/>
          <w:szCs w:val="28"/>
        </w:rPr>
        <w:t xml:space="preserve"> мають постійне місце реєстрації:</w:t>
      </w:r>
    </w:p>
    <w:p w:rsidR="00DA4238" w:rsidRPr="00B4392D" w:rsidP="00DA4238" w14:paraId="17258D9A" w14:textId="77777777">
      <w:pPr>
        <w:pStyle w:val="ListParagraph"/>
        <w:numPr>
          <w:ilvl w:val="0"/>
          <w:numId w:val="1"/>
        </w:numPr>
        <w:ind w:left="0" w:firstLine="567"/>
        <w:jc w:val="both"/>
        <w:rPr>
          <w:color w:val="000000" w:themeColor="text1"/>
        </w:rPr>
      </w:pPr>
      <w:r>
        <w:rPr>
          <w:bCs/>
          <w:iCs/>
          <w:color w:val="000000" w:themeColor="text1"/>
          <w:lang w:val="uk-UA"/>
        </w:rPr>
        <w:t>***</w:t>
      </w:r>
      <w:r>
        <w:rPr>
          <w:color w:val="000000" w:themeColor="text1"/>
        </w:rPr>
        <w:t xml:space="preserve"> –</w:t>
      </w:r>
      <w:r w:rsidRPr="00B4392D">
        <w:rPr>
          <w:color w:val="000000" w:themeColor="text1"/>
        </w:rPr>
        <w:t xml:space="preserve"> батько дитини, заявник, власник квартири, </w:t>
      </w:r>
      <w:r>
        <w:rPr>
          <w:color w:val="000000" w:themeColor="text1"/>
        </w:rPr>
        <w:t xml:space="preserve">проживає та </w:t>
      </w:r>
      <w:r w:rsidRPr="00B4392D">
        <w:rPr>
          <w:color w:val="000000" w:themeColor="text1"/>
        </w:rPr>
        <w:t xml:space="preserve">зареєстрований. </w:t>
      </w:r>
      <w:r>
        <w:rPr>
          <w:color w:val="000000" w:themeColor="text1"/>
        </w:rPr>
        <w:t>Офіційно п</w:t>
      </w:r>
      <w:r w:rsidRPr="00B4392D">
        <w:rPr>
          <w:color w:val="000000" w:themeColor="text1"/>
        </w:rPr>
        <w:t>рацевлаштований</w:t>
      </w:r>
      <w:r>
        <w:rPr>
          <w:color w:val="000000" w:themeColor="text1"/>
        </w:rPr>
        <w:t xml:space="preserve"> в</w:t>
      </w:r>
      <w:r w:rsidRPr="00B4392D">
        <w:rPr>
          <w:color w:val="000000" w:themeColor="text1"/>
        </w:rPr>
        <w:t xml:space="preserve"> ТОВ «</w:t>
      </w:r>
      <w:r>
        <w:rPr>
          <w:bCs/>
          <w:iCs/>
          <w:color w:val="000000" w:themeColor="text1"/>
          <w:lang w:val="uk-UA"/>
        </w:rPr>
        <w:t>***</w:t>
      </w:r>
      <w:r>
        <w:rPr>
          <w:color w:val="000000" w:themeColor="text1"/>
        </w:rPr>
        <w:t>»</w:t>
      </w:r>
      <w:r w:rsidRPr="00B4392D">
        <w:rPr>
          <w:color w:val="000000" w:themeColor="text1"/>
        </w:rPr>
        <w:t xml:space="preserve"> на посаді інженера з організації виробничих процесів електрозв’язку. Середньомісячний дохід</w:t>
      </w:r>
      <w:r>
        <w:rPr>
          <w:color w:val="000000" w:themeColor="text1"/>
        </w:rPr>
        <w:t>,</w:t>
      </w:r>
      <w:r w:rsidRPr="00B4392D">
        <w:rPr>
          <w:color w:val="000000" w:themeColor="text1"/>
        </w:rPr>
        <w:t xml:space="preserve"> з його слів</w:t>
      </w:r>
      <w:r>
        <w:rPr>
          <w:color w:val="000000" w:themeColor="text1"/>
        </w:rPr>
        <w:t xml:space="preserve">, становить близько </w:t>
      </w:r>
      <w:r>
        <w:rPr>
          <w:bCs/>
          <w:iCs/>
          <w:color w:val="000000" w:themeColor="text1"/>
          <w:lang w:val="uk-UA"/>
        </w:rPr>
        <w:t>***</w:t>
      </w:r>
      <w:r w:rsidRPr="00B4392D">
        <w:rPr>
          <w:color w:val="000000" w:themeColor="text1"/>
        </w:rPr>
        <w:t xml:space="preserve"> грн; </w:t>
      </w:r>
    </w:p>
    <w:p w:rsidR="00DA4238" w:rsidRPr="009E6A82" w:rsidP="00DA4238" w14:paraId="16B60418" w14:textId="77777777">
      <w:pPr>
        <w:pStyle w:val="ListParagraph"/>
        <w:numPr>
          <w:ilvl w:val="0"/>
          <w:numId w:val="1"/>
        </w:numPr>
        <w:ind w:left="0" w:firstLine="567"/>
        <w:jc w:val="both"/>
        <w:rPr>
          <w:color w:val="000000" w:themeColor="text1"/>
        </w:rPr>
      </w:pPr>
      <w:r>
        <w:rPr>
          <w:bCs/>
          <w:iCs/>
          <w:color w:val="000000" w:themeColor="text1"/>
          <w:lang w:val="uk-UA"/>
        </w:rPr>
        <w:t xml:space="preserve">*** </w:t>
      </w:r>
      <w:r>
        <w:rPr>
          <w:bCs/>
          <w:iCs/>
          <w:color w:val="000000" w:themeColor="text1"/>
        </w:rPr>
        <w:t xml:space="preserve">– </w:t>
      </w:r>
      <w:r w:rsidRPr="009E6A82">
        <w:rPr>
          <w:color w:val="000000" w:themeColor="text1"/>
        </w:rPr>
        <w:t xml:space="preserve">дружина, проживає, </w:t>
      </w:r>
      <w:r>
        <w:rPr>
          <w:color w:val="000000" w:themeColor="text1"/>
        </w:rPr>
        <w:t xml:space="preserve">а </w:t>
      </w:r>
      <w:r w:rsidRPr="009E6A82">
        <w:rPr>
          <w:color w:val="000000" w:themeColor="text1"/>
        </w:rPr>
        <w:t xml:space="preserve">зареєстрована за адресою: вулиця </w:t>
      </w:r>
      <w:r>
        <w:rPr>
          <w:bCs/>
          <w:iCs/>
          <w:color w:val="000000" w:themeColor="text1"/>
          <w:lang w:val="uk-UA"/>
        </w:rPr>
        <w:t>***</w:t>
      </w:r>
      <w:r w:rsidRPr="009E6A82">
        <w:rPr>
          <w:color w:val="000000" w:themeColor="text1"/>
        </w:rPr>
        <w:t xml:space="preserve">, будинок </w:t>
      </w:r>
      <w:r>
        <w:rPr>
          <w:bCs/>
          <w:iCs/>
          <w:color w:val="000000" w:themeColor="text1"/>
          <w:lang w:val="uk-UA"/>
        </w:rPr>
        <w:t>***</w:t>
      </w:r>
      <w:r w:rsidRPr="009E6A82">
        <w:rPr>
          <w:color w:val="000000" w:themeColor="text1"/>
        </w:rPr>
        <w:t xml:space="preserve">, квартира </w:t>
      </w:r>
      <w:r>
        <w:rPr>
          <w:bCs/>
          <w:iCs/>
          <w:color w:val="000000" w:themeColor="text1"/>
          <w:lang w:val="uk-UA"/>
        </w:rPr>
        <w:t>***</w:t>
      </w:r>
      <w:r w:rsidRPr="009E6A82">
        <w:rPr>
          <w:color w:val="000000" w:themeColor="text1"/>
        </w:rPr>
        <w:t xml:space="preserve">, місто Бровари, Броварський район, Київська область. </w:t>
      </w:r>
      <w:r>
        <w:rPr>
          <w:color w:val="000000" w:themeColor="text1"/>
        </w:rPr>
        <w:t>Працює офіційно в ПАТ «Фармацевтична фабрика</w:t>
      </w:r>
      <w:r w:rsidRPr="009E6A82">
        <w:rPr>
          <w:color w:val="000000" w:themeColor="text1"/>
        </w:rPr>
        <w:t xml:space="preserve"> «</w:t>
      </w:r>
      <w:r>
        <w:rPr>
          <w:bCs/>
          <w:iCs/>
          <w:color w:val="000000" w:themeColor="text1"/>
          <w:lang w:val="uk-UA"/>
        </w:rPr>
        <w:t>***</w:t>
      </w:r>
      <w:r w:rsidRPr="009E6A82">
        <w:rPr>
          <w:color w:val="000000" w:themeColor="text1"/>
        </w:rPr>
        <w:t>»</w:t>
      </w:r>
      <w:r>
        <w:rPr>
          <w:color w:val="000000" w:themeColor="text1"/>
        </w:rPr>
        <w:t>»</w:t>
      </w:r>
      <w:r w:rsidRPr="009E6A82">
        <w:rPr>
          <w:color w:val="000000" w:themeColor="text1"/>
        </w:rPr>
        <w:t xml:space="preserve"> на посаді оператор ПК. Середньомісячний дохід дружини, зі слів </w:t>
      </w:r>
      <w:r>
        <w:rPr>
          <w:bCs/>
          <w:iCs/>
          <w:color w:val="000000" w:themeColor="text1"/>
          <w:lang w:val="uk-UA"/>
        </w:rPr>
        <w:t>***</w:t>
      </w:r>
      <w:r>
        <w:rPr>
          <w:color w:val="000000" w:themeColor="text1"/>
        </w:rPr>
        <w:t>,</w:t>
      </w:r>
      <w:r w:rsidRPr="009E6A82">
        <w:rPr>
          <w:color w:val="000000" w:themeColor="text1"/>
        </w:rPr>
        <w:t xml:space="preserve"> становить близько </w:t>
      </w:r>
      <w:r>
        <w:rPr>
          <w:bCs/>
          <w:iCs/>
          <w:color w:val="000000" w:themeColor="text1"/>
          <w:lang w:val="uk-UA"/>
        </w:rPr>
        <w:t xml:space="preserve">*** </w:t>
      </w:r>
      <w:r w:rsidRPr="009E6A82">
        <w:rPr>
          <w:color w:val="000000" w:themeColor="text1"/>
        </w:rPr>
        <w:t>грн;</w:t>
      </w:r>
    </w:p>
    <w:p w:rsidR="00DA4238" w:rsidRPr="00D87403" w:rsidP="00DA4238" w14:paraId="5FC7DA91" w14:textId="77777777">
      <w:pPr>
        <w:pStyle w:val="ListParagraph"/>
        <w:numPr>
          <w:ilvl w:val="0"/>
          <w:numId w:val="1"/>
        </w:numPr>
        <w:ind w:left="0" w:firstLine="567"/>
        <w:jc w:val="both"/>
        <w:rPr>
          <w:color w:val="000000" w:themeColor="text1"/>
        </w:rPr>
      </w:pPr>
      <w:r>
        <w:rPr>
          <w:bCs/>
          <w:iCs/>
          <w:color w:val="000000" w:themeColor="text1"/>
          <w:lang w:val="uk-UA"/>
        </w:rPr>
        <w:t>***</w:t>
      </w:r>
      <w:r>
        <w:rPr>
          <w:color w:val="000000" w:themeColor="text1"/>
        </w:rPr>
        <w:t xml:space="preserve"> –</w:t>
      </w:r>
      <w:r w:rsidRPr="00D87403">
        <w:rPr>
          <w:color w:val="000000" w:themeColor="text1"/>
        </w:rPr>
        <w:t xml:space="preserve"> донька заявника від попереднього шлюбу. Проживає та зареєстрована. Учениця </w:t>
      </w:r>
      <w:r>
        <w:rPr>
          <w:bCs/>
          <w:iCs/>
          <w:color w:val="000000" w:themeColor="text1"/>
          <w:lang w:val="uk-UA"/>
        </w:rPr>
        <w:t>***</w:t>
      </w:r>
      <w:r w:rsidRPr="00D87403">
        <w:rPr>
          <w:color w:val="000000" w:themeColor="text1"/>
        </w:rPr>
        <w:t xml:space="preserve"> класу Броварського ліцею №</w:t>
      </w:r>
      <w:r>
        <w:rPr>
          <w:bCs/>
          <w:iCs/>
          <w:color w:val="000000" w:themeColor="text1"/>
          <w:lang w:val="uk-UA"/>
        </w:rPr>
        <w:t>***</w:t>
      </w:r>
      <w:r w:rsidRPr="00D87403">
        <w:rPr>
          <w:color w:val="000000" w:themeColor="text1"/>
        </w:rPr>
        <w:t xml:space="preserve"> Броварської міської ради Броварського району Київської області;</w:t>
      </w:r>
    </w:p>
    <w:p w:rsidR="00DA4238" w:rsidRPr="00D87403" w:rsidP="00DA4238" w14:paraId="1118E251" w14:textId="77777777">
      <w:pPr>
        <w:pStyle w:val="ListParagraph"/>
        <w:numPr>
          <w:ilvl w:val="0"/>
          <w:numId w:val="1"/>
        </w:numPr>
        <w:ind w:left="0" w:firstLine="567"/>
        <w:jc w:val="both"/>
        <w:rPr>
          <w:color w:val="000000" w:themeColor="text1"/>
        </w:rPr>
      </w:pPr>
      <w:r>
        <w:rPr>
          <w:bCs/>
          <w:iCs/>
          <w:color w:val="000000" w:themeColor="text1"/>
          <w:lang w:val="uk-UA"/>
        </w:rPr>
        <w:t>***</w:t>
      </w:r>
      <w:r>
        <w:rPr>
          <w:color w:val="000000" w:themeColor="text1"/>
        </w:rPr>
        <w:t xml:space="preserve">, </w:t>
      </w:r>
      <w:r>
        <w:rPr>
          <w:bCs/>
          <w:iCs/>
          <w:color w:val="000000" w:themeColor="text1"/>
          <w:lang w:val="uk-UA"/>
        </w:rPr>
        <w:t>***</w:t>
      </w:r>
      <w:r>
        <w:rPr>
          <w:color w:val="000000" w:themeColor="text1"/>
        </w:rPr>
        <w:t xml:space="preserve"> р.н. –</w:t>
      </w:r>
      <w:r w:rsidRPr="00D87403">
        <w:rPr>
          <w:color w:val="000000" w:themeColor="text1"/>
        </w:rPr>
        <w:t xml:space="preserve"> донька дружини від попереднього шлюбу. Учениця </w:t>
      </w:r>
      <w:r>
        <w:rPr>
          <w:bCs/>
          <w:iCs/>
          <w:color w:val="000000" w:themeColor="text1"/>
          <w:lang w:val="uk-UA"/>
        </w:rPr>
        <w:t>***</w:t>
      </w:r>
      <w:r w:rsidRPr="00D87403">
        <w:rPr>
          <w:color w:val="000000" w:themeColor="text1"/>
        </w:rPr>
        <w:t xml:space="preserve"> класу Броварського ліцею №</w:t>
      </w:r>
      <w:r>
        <w:rPr>
          <w:bCs/>
          <w:iCs/>
          <w:color w:val="000000" w:themeColor="text1"/>
          <w:lang w:val="uk-UA"/>
        </w:rPr>
        <w:t>***</w:t>
      </w:r>
      <w:r w:rsidRPr="00D87403">
        <w:rPr>
          <w:color w:val="000000" w:themeColor="text1"/>
        </w:rPr>
        <w:t xml:space="preserve"> Броварської міської ради Броварського району Київської області.</w:t>
      </w:r>
    </w:p>
    <w:p w:rsidR="00DA4238" w:rsidRPr="00243AFA" w:rsidP="00DA4238" w14:paraId="02AEF7A6"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sidRPr="00243AFA">
        <w:rPr>
          <w:rFonts w:ascii="Times New Roman" w:eastAsia="Times New Roman" w:hAnsi="Times New Roman" w:cs="Times New Roman"/>
          <w:color w:val="000000" w:themeColor="text1"/>
          <w:sz w:val="28"/>
          <w:szCs w:val="28"/>
        </w:rPr>
        <w:t xml:space="preserve">Із 03.10 по 04.10.2024 фахівцем із соціальної роботи Центру було проведено оцінку потреб </w:t>
      </w:r>
      <w:r>
        <w:rPr>
          <w:rFonts w:ascii="Times New Roman" w:eastAsia="Times New Roman" w:hAnsi="Times New Roman" w:cs="Times New Roman"/>
          <w:bCs/>
          <w:iCs/>
          <w:color w:val="000000" w:themeColor="text1"/>
          <w:sz w:val="28"/>
          <w:szCs w:val="28"/>
        </w:rPr>
        <w:t>***</w:t>
      </w:r>
      <w:r w:rsidRPr="00243AFA">
        <w:rPr>
          <w:rFonts w:ascii="Times New Roman" w:eastAsia="Times New Roman" w:hAnsi="Times New Roman" w:cs="Times New Roman"/>
          <w:color w:val="000000" w:themeColor="text1"/>
          <w:sz w:val="28"/>
          <w:szCs w:val="28"/>
        </w:rPr>
        <w:t xml:space="preserve">, про що було складено відповідний висновок, згідно з яким </w:t>
      </w:r>
      <w:r>
        <w:rPr>
          <w:rFonts w:ascii="Times New Roman" w:eastAsia="Times New Roman" w:hAnsi="Times New Roman" w:cs="Times New Roman"/>
          <w:color w:val="000000" w:themeColor="text1"/>
          <w:sz w:val="28"/>
          <w:szCs w:val="28"/>
        </w:rPr>
        <w:t xml:space="preserve">у сім’ї </w:t>
      </w:r>
      <w:r w:rsidRPr="00243AFA">
        <w:rPr>
          <w:rFonts w:ascii="Times New Roman" w:eastAsia="Times New Roman" w:hAnsi="Times New Roman" w:cs="Times New Roman"/>
          <w:color w:val="000000" w:themeColor="text1"/>
          <w:sz w:val="28"/>
          <w:szCs w:val="28"/>
        </w:rPr>
        <w:t xml:space="preserve">наявні складні життєві обставини, </w:t>
      </w:r>
      <w:r>
        <w:rPr>
          <w:rFonts w:ascii="Times New Roman" w:eastAsia="Times New Roman" w:hAnsi="Times New Roman" w:cs="Times New Roman"/>
          <w:color w:val="000000" w:themeColor="text1"/>
          <w:sz w:val="28"/>
          <w:szCs w:val="28"/>
        </w:rPr>
        <w:t>проте батько здатен їх долати та задовольняти</w:t>
      </w:r>
      <w:r w:rsidRPr="00243AFA">
        <w:rPr>
          <w:rFonts w:ascii="Times New Roman" w:eastAsia="Times New Roman" w:hAnsi="Times New Roman" w:cs="Times New Roman"/>
          <w:color w:val="000000" w:themeColor="text1"/>
          <w:sz w:val="28"/>
          <w:szCs w:val="28"/>
        </w:rPr>
        <w:t xml:space="preserve"> потреби дитини в повній мірі.</w:t>
      </w:r>
      <w:r w:rsidRPr="00243AFA">
        <w:rPr>
          <w:rFonts w:ascii="Times New Roman" w:eastAsia="Times New Roman" w:hAnsi="Times New Roman" w:cs="Times New Roman"/>
          <w:color w:val="000000" w:themeColor="text1"/>
          <w:sz w:val="28"/>
          <w:szCs w:val="28"/>
          <w:shd w:val="clear" w:color="auto" w:fill="FFFFFF"/>
        </w:rPr>
        <w:t xml:space="preserve"> Сім’я потребує надання соціальних послуг, а саме: консультування, інформування.</w:t>
      </w:r>
    </w:p>
    <w:p w:rsidR="00DA4238" w:rsidRPr="00692271" w:rsidP="00DA4238" w14:paraId="0D5F53F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Згідно з актом обстеження житлово-побутових умов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складеним депутатом Броварської міської ради Броварського району Київської області </w:t>
      </w:r>
      <w:r>
        <w:rPr>
          <w:rFonts w:ascii="Times New Roman" w:eastAsia="Times New Roman" w:hAnsi="Times New Roman" w:cs="Times New Roman"/>
          <w:color w:val="000000" w:themeColor="text1"/>
          <w:sz w:val="28"/>
          <w:szCs w:val="28"/>
          <w:lang w:val="en-US"/>
        </w:rPr>
        <w:t>VIII</w:t>
      </w:r>
      <w:r>
        <w:rPr>
          <w:rFonts w:ascii="Times New Roman" w:eastAsia="Times New Roman" w:hAnsi="Times New Roman" w:cs="Times New Roman"/>
          <w:color w:val="000000" w:themeColor="text1"/>
          <w:sz w:val="28"/>
          <w:szCs w:val="28"/>
        </w:rPr>
        <w:t xml:space="preserve"> скликання за адресою: вулиця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місто Бровари, Броварський район, Київська область, за даною адресою зареєстровані та фактично проживають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разом із донькою,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w:t>
      </w:r>
    </w:p>
    <w:p w:rsidR="00DA4238" w:rsidRPr="00007E7D" w:rsidP="00DA4238" w14:paraId="1D247769" w14:textId="77777777">
      <w:pPr>
        <w:spacing w:after="0" w:line="240" w:lineRule="auto"/>
        <w:ind w:firstLine="567"/>
        <w:jc w:val="both"/>
        <w:rPr>
          <w:rFonts w:ascii="Times New Roman" w:eastAsia="Times New Roman" w:hAnsi="Times New Roman" w:cs="Times New Roman"/>
          <w:color w:val="000000" w:themeColor="text1"/>
          <w:sz w:val="28"/>
          <w:szCs w:val="28"/>
          <w:shd w:val="clear" w:color="auto" w:fill="FFFFFF"/>
        </w:rPr>
      </w:pPr>
      <w:r w:rsidRPr="00007E7D">
        <w:rPr>
          <w:rFonts w:ascii="Times New Roman" w:eastAsia="Times New Roman" w:hAnsi="Times New Roman" w:cs="Times New Roman"/>
          <w:color w:val="000000" w:themeColor="text1"/>
          <w:sz w:val="28"/>
          <w:szCs w:val="28"/>
          <w:shd w:val="clear" w:color="auto" w:fill="FFFFFF"/>
        </w:rPr>
        <w:t xml:space="preserve">Відповідно до витягу з Державного реєстру речових прав на нерухоме майно про реєстрацію права власності від </w:t>
      </w:r>
      <w:r>
        <w:rPr>
          <w:rFonts w:ascii="Times New Roman" w:eastAsia="Times New Roman" w:hAnsi="Times New Roman" w:cs="Times New Roman"/>
          <w:bCs/>
          <w:iCs/>
          <w:color w:val="000000" w:themeColor="text1"/>
          <w:sz w:val="28"/>
          <w:szCs w:val="28"/>
        </w:rPr>
        <w:t>***</w:t>
      </w:r>
      <w:r w:rsidRPr="00007E7D">
        <w:rPr>
          <w:rFonts w:ascii="Times New Roman" w:eastAsia="Times New Roman" w:hAnsi="Times New Roman" w:cs="Times New Roman"/>
          <w:color w:val="000000" w:themeColor="text1"/>
          <w:sz w:val="28"/>
          <w:szCs w:val="28"/>
          <w:shd w:val="clear" w:color="auto" w:fill="FFFFFF"/>
        </w:rPr>
        <w:t xml:space="preserve">, індексний номер </w:t>
      </w:r>
      <w:r>
        <w:rPr>
          <w:rFonts w:ascii="Times New Roman" w:eastAsia="Times New Roman" w:hAnsi="Times New Roman" w:cs="Times New Roman"/>
          <w:bCs/>
          <w:iCs/>
          <w:color w:val="000000" w:themeColor="text1"/>
          <w:sz w:val="28"/>
          <w:szCs w:val="28"/>
        </w:rPr>
        <w:t>***</w:t>
      </w:r>
      <w:r w:rsidRPr="00007E7D">
        <w:rPr>
          <w:rFonts w:ascii="Times New Roman" w:eastAsia="Times New Roman" w:hAnsi="Times New Roman" w:cs="Times New Roman"/>
          <w:color w:val="000000" w:themeColor="text1"/>
          <w:sz w:val="28"/>
          <w:szCs w:val="28"/>
          <w:shd w:val="clear" w:color="auto" w:fill="FFFFFF"/>
        </w:rPr>
        <w:t xml:space="preserve">, квартира за адресою: вулиця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shd w:val="clear" w:color="auto" w:fill="FFFFFF"/>
        </w:rPr>
        <w:t xml:space="preserve">, будинок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shd w:val="clear" w:color="auto" w:fill="FFFFFF"/>
        </w:rPr>
        <w:t>,</w:t>
      </w:r>
      <w:r w:rsidRPr="00007E7D">
        <w:rPr>
          <w:rFonts w:ascii="Times New Roman" w:eastAsia="Times New Roman" w:hAnsi="Times New Roman" w:cs="Times New Roman"/>
          <w:color w:val="000000" w:themeColor="text1"/>
          <w:sz w:val="28"/>
          <w:szCs w:val="28"/>
          <w:shd w:val="clear" w:color="auto" w:fill="FFFFFF"/>
        </w:rPr>
        <w:t xml:space="preserve"> квартира </w:t>
      </w:r>
      <w:r>
        <w:rPr>
          <w:rFonts w:ascii="Times New Roman" w:eastAsia="Times New Roman" w:hAnsi="Times New Roman" w:cs="Times New Roman"/>
          <w:bCs/>
          <w:iCs/>
          <w:color w:val="000000" w:themeColor="text1"/>
          <w:sz w:val="28"/>
          <w:szCs w:val="28"/>
        </w:rPr>
        <w:t>***</w:t>
      </w:r>
      <w:r w:rsidRPr="00007E7D">
        <w:rPr>
          <w:rFonts w:ascii="Times New Roman" w:eastAsia="Times New Roman" w:hAnsi="Times New Roman" w:cs="Times New Roman"/>
          <w:color w:val="000000" w:themeColor="text1"/>
          <w:sz w:val="28"/>
          <w:szCs w:val="28"/>
          <w:shd w:val="clear" w:color="auto" w:fill="FFFFFF"/>
        </w:rPr>
        <w:t>, місто Бровари, Броварський район, Київська область</w:t>
      </w:r>
      <w:r>
        <w:rPr>
          <w:rFonts w:ascii="Times New Roman" w:eastAsia="Times New Roman" w:hAnsi="Times New Roman" w:cs="Times New Roman"/>
          <w:color w:val="000000" w:themeColor="text1"/>
          <w:sz w:val="28"/>
          <w:szCs w:val="28"/>
          <w:shd w:val="clear" w:color="auto" w:fill="FFFFFF"/>
        </w:rPr>
        <w:t>,</w:t>
      </w:r>
      <w:r w:rsidRPr="00007E7D">
        <w:rPr>
          <w:rFonts w:ascii="Times New Roman" w:eastAsia="Times New Roman" w:hAnsi="Times New Roman" w:cs="Times New Roman"/>
          <w:color w:val="000000" w:themeColor="text1"/>
          <w:sz w:val="28"/>
          <w:szCs w:val="28"/>
          <w:shd w:val="clear" w:color="auto" w:fill="FFFFFF"/>
        </w:rPr>
        <w:t xml:space="preserve"> на праві приватної власності належить </w:t>
      </w:r>
      <w:r>
        <w:rPr>
          <w:rFonts w:ascii="Times New Roman" w:eastAsia="Times New Roman" w:hAnsi="Times New Roman" w:cs="Times New Roman"/>
          <w:bCs/>
          <w:iCs/>
          <w:color w:val="000000" w:themeColor="text1"/>
          <w:sz w:val="28"/>
          <w:szCs w:val="28"/>
        </w:rPr>
        <w:t>***</w:t>
      </w:r>
      <w:r w:rsidRPr="00007E7D">
        <w:rPr>
          <w:rFonts w:ascii="Times New Roman" w:eastAsia="Times New Roman" w:hAnsi="Times New Roman" w:cs="Times New Roman"/>
          <w:color w:val="000000" w:themeColor="text1"/>
          <w:sz w:val="28"/>
          <w:szCs w:val="28"/>
          <w:shd w:val="clear" w:color="auto" w:fill="FFFFFF"/>
        </w:rPr>
        <w:t xml:space="preserve">. </w:t>
      </w:r>
    </w:p>
    <w:p w:rsidR="00DA4238" w:rsidRPr="008C4110" w:rsidP="00DA4238" w14:paraId="1B05B15E" w14:textId="77777777">
      <w:pPr>
        <w:pStyle w:val="ListParagraph"/>
        <w:ind w:left="0" w:firstLine="567"/>
        <w:jc w:val="both"/>
        <w:rPr>
          <w:color w:val="000000" w:themeColor="text1"/>
        </w:rPr>
      </w:pPr>
      <w:r w:rsidRPr="00EF56EC">
        <w:rPr>
          <w:color w:val="000000" w:themeColor="text1"/>
        </w:rPr>
        <w:t xml:space="preserve">Відповідно до витягів з реєстру територіальної громади від </w:t>
      </w:r>
      <w:r>
        <w:rPr>
          <w:bCs/>
          <w:iCs/>
          <w:color w:val="000000" w:themeColor="text1"/>
          <w:lang w:val="uk-UA"/>
        </w:rPr>
        <w:t xml:space="preserve">*** </w:t>
      </w:r>
      <w:r w:rsidRPr="00EF56EC">
        <w:rPr>
          <w:color w:val="000000" w:themeColor="text1"/>
        </w:rPr>
        <w:t>№</w:t>
      </w:r>
      <w:r>
        <w:rPr>
          <w:bCs/>
          <w:iCs/>
          <w:color w:val="000000" w:themeColor="text1"/>
          <w:lang w:val="uk-UA"/>
        </w:rPr>
        <w:t>***</w:t>
      </w:r>
      <w:r w:rsidRPr="00EF56EC">
        <w:rPr>
          <w:color w:val="000000" w:themeColor="text1"/>
        </w:rPr>
        <w:t xml:space="preserve">та </w:t>
      </w:r>
      <w:r>
        <w:rPr>
          <w:color w:val="000000" w:themeColor="text1"/>
        </w:rPr>
        <w:t xml:space="preserve">від </w:t>
      </w:r>
      <w:r>
        <w:rPr>
          <w:bCs/>
          <w:iCs/>
          <w:color w:val="000000" w:themeColor="text1"/>
          <w:lang w:val="uk-UA"/>
        </w:rPr>
        <w:t xml:space="preserve">*** </w:t>
      </w:r>
      <w:r>
        <w:rPr>
          <w:color w:val="000000" w:themeColor="text1"/>
        </w:rPr>
        <w:t>№</w:t>
      </w:r>
      <w:r>
        <w:rPr>
          <w:bCs/>
          <w:iCs/>
          <w:color w:val="000000" w:themeColor="text1"/>
          <w:lang w:val="uk-UA"/>
        </w:rPr>
        <w:t>***</w:t>
      </w:r>
      <w:r w:rsidRPr="00EF56EC">
        <w:rPr>
          <w:color w:val="000000" w:themeColor="text1"/>
        </w:rPr>
        <w:t xml:space="preserve">, отриманих за запитом державного підприємства «Дія», </w:t>
      </w:r>
      <w:r>
        <w:rPr>
          <w:bCs/>
          <w:iCs/>
          <w:color w:val="000000" w:themeColor="text1"/>
          <w:lang w:val="uk-UA"/>
        </w:rPr>
        <w:t>***</w:t>
      </w:r>
      <w:r w:rsidRPr="00EF56EC">
        <w:rPr>
          <w:bCs/>
          <w:iCs/>
          <w:color w:val="000000" w:themeColor="text1"/>
        </w:rPr>
        <w:t xml:space="preserve"> </w:t>
      </w:r>
      <w:r>
        <w:rPr>
          <w:bCs/>
          <w:iCs/>
          <w:color w:val="000000" w:themeColor="text1"/>
        </w:rPr>
        <w:t xml:space="preserve">та </w:t>
      </w:r>
      <w:r>
        <w:rPr>
          <w:bCs/>
          <w:iCs/>
          <w:color w:val="000000" w:themeColor="text1"/>
          <w:lang w:val="uk-UA"/>
        </w:rPr>
        <w:t xml:space="preserve">*** </w:t>
      </w:r>
      <w:r w:rsidRPr="00EF56EC">
        <w:rPr>
          <w:color w:val="000000" w:themeColor="text1"/>
        </w:rPr>
        <w:t xml:space="preserve">зареєстровані за адресою: вулиця </w:t>
      </w:r>
      <w:r>
        <w:rPr>
          <w:bCs/>
          <w:iCs/>
          <w:color w:val="000000" w:themeColor="text1"/>
          <w:lang w:val="uk-UA"/>
        </w:rPr>
        <w:t>***</w:t>
      </w:r>
      <w:r w:rsidRPr="00EF56EC">
        <w:rPr>
          <w:color w:val="000000" w:themeColor="text1"/>
        </w:rPr>
        <w:t xml:space="preserve">, будинок </w:t>
      </w:r>
      <w:r>
        <w:rPr>
          <w:bCs/>
          <w:iCs/>
          <w:color w:val="000000" w:themeColor="text1"/>
          <w:lang w:val="uk-UA"/>
        </w:rPr>
        <w:t>***</w:t>
      </w:r>
      <w:r w:rsidRPr="00EF56EC">
        <w:rPr>
          <w:color w:val="000000" w:themeColor="text1"/>
        </w:rPr>
        <w:t xml:space="preserve">, квартира </w:t>
      </w:r>
      <w:r>
        <w:rPr>
          <w:bCs/>
          <w:iCs/>
          <w:color w:val="000000" w:themeColor="text1"/>
          <w:lang w:val="uk-UA"/>
        </w:rPr>
        <w:t>***</w:t>
      </w:r>
      <w:r w:rsidRPr="00EF56EC">
        <w:rPr>
          <w:color w:val="000000" w:themeColor="text1"/>
        </w:rPr>
        <w:t xml:space="preserve">, </w:t>
      </w:r>
      <w:r>
        <w:rPr>
          <w:color w:val="000000" w:themeColor="text1"/>
          <w:lang w:val="uk-UA"/>
        </w:rPr>
        <w:t xml:space="preserve">                 </w:t>
      </w:r>
      <w:r w:rsidRPr="00EF56EC">
        <w:rPr>
          <w:color w:val="000000" w:themeColor="text1"/>
        </w:rPr>
        <w:t xml:space="preserve">місто Бровари, Броварський район, Київська область. </w:t>
      </w:r>
    </w:p>
    <w:p w:rsidR="00DA4238" w:rsidP="00DA4238" w14:paraId="44721BCB" w14:textId="77777777">
      <w:pPr>
        <w:spacing w:after="0" w:line="240" w:lineRule="auto"/>
        <w:ind w:firstLine="567"/>
        <w:jc w:val="both"/>
        <w:rPr>
          <w:rFonts w:ascii="Times New Roman" w:eastAsia="Times New Roman" w:hAnsi="Times New Roman" w:cs="Times New Roman"/>
          <w:color w:val="FF0000"/>
          <w:sz w:val="28"/>
          <w:szCs w:val="28"/>
        </w:rPr>
      </w:pPr>
      <w:r w:rsidRPr="004211E9">
        <w:rPr>
          <w:rFonts w:ascii="Times New Roman" w:eastAsia="Times New Roman" w:hAnsi="Times New Roman" w:cs="Times New Roman"/>
          <w:color w:val="000000" w:themeColor="text1"/>
          <w:sz w:val="28"/>
          <w:szCs w:val="28"/>
        </w:rPr>
        <w:t xml:space="preserve">Відповідно </w:t>
      </w:r>
      <w:r>
        <w:rPr>
          <w:rFonts w:ascii="Times New Roman" w:eastAsia="Times New Roman" w:hAnsi="Times New Roman" w:cs="Times New Roman"/>
          <w:color w:val="000000" w:themeColor="text1"/>
          <w:sz w:val="28"/>
          <w:szCs w:val="28"/>
        </w:rPr>
        <w:t>до</w:t>
      </w:r>
      <w:r w:rsidRPr="004211E9">
        <w:rPr>
          <w:rFonts w:ascii="Times New Roman" w:eastAsia="Times New Roman" w:hAnsi="Times New Roman" w:cs="Times New Roman"/>
          <w:color w:val="000000" w:themeColor="text1"/>
          <w:sz w:val="28"/>
          <w:szCs w:val="28"/>
        </w:rPr>
        <w:t xml:space="preserve"> довідки про доходи </w:t>
      </w:r>
      <w:r w:rsidRPr="00D6081A">
        <w:rPr>
          <w:rFonts w:ascii="Times New Roman" w:eastAsia="Times New Roman" w:hAnsi="Times New Roman" w:cs="Times New Roman"/>
          <w:color w:val="000000" w:themeColor="text1"/>
          <w:sz w:val="28"/>
          <w:szCs w:val="28"/>
        </w:rPr>
        <w:t xml:space="preserve">від </w:t>
      </w:r>
      <w:r>
        <w:rPr>
          <w:rFonts w:ascii="Times New Roman" w:eastAsia="Times New Roman" w:hAnsi="Times New Roman" w:cs="Times New Roman"/>
          <w:bCs/>
          <w:iCs/>
          <w:color w:val="000000" w:themeColor="text1"/>
          <w:sz w:val="28"/>
          <w:szCs w:val="28"/>
        </w:rPr>
        <w:t xml:space="preserve">*** </w:t>
      </w:r>
      <w:r w:rsidRPr="00D6081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w:t>
      </w:r>
      <w:r w:rsidRPr="00D6081A">
        <w:rPr>
          <w:rFonts w:ascii="Times New Roman" w:eastAsia="Times New Roman" w:hAnsi="Times New Roman" w:cs="Times New Roman"/>
          <w:color w:val="000000" w:themeColor="text1"/>
          <w:sz w:val="28"/>
          <w:szCs w:val="28"/>
        </w:rPr>
        <w:t xml:space="preserve"> виданої директором </w:t>
      </w:r>
      <w:r w:rsidRPr="00A23123">
        <w:rPr>
          <w:rFonts w:ascii="Times New Roman" w:eastAsia="Times New Roman" w:hAnsi="Times New Roman" w:cs="Times New Roman"/>
          <w:color w:val="000000" w:themeColor="text1"/>
          <w:sz w:val="28"/>
          <w:szCs w:val="28"/>
        </w:rPr>
        <w:t>ТОВ «</w:t>
      </w:r>
      <w:r>
        <w:rPr>
          <w:rFonts w:ascii="Times New Roman" w:eastAsia="Times New Roman" w:hAnsi="Times New Roman" w:cs="Times New Roman"/>
          <w:bCs/>
          <w:iCs/>
          <w:color w:val="000000" w:themeColor="text1"/>
          <w:sz w:val="28"/>
          <w:szCs w:val="28"/>
        </w:rPr>
        <w:t>***</w:t>
      </w:r>
      <w:r w:rsidRPr="00A23123">
        <w:rPr>
          <w:rFonts w:ascii="Times New Roman" w:eastAsia="Times New Roman" w:hAnsi="Times New Roman" w:cs="Times New Roman"/>
          <w:color w:val="000000" w:themeColor="text1"/>
          <w:sz w:val="28"/>
          <w:szCs w:val="28"/>
        </w:rPr>
        <w:t>»</w:t>
      </w:r>
      <w:r w:rsidRPr="00D6081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за період і</w:t>
      </w:r>
      <w:r w:rsidRPr="00D6081A">
        <w:rPr>
          <w:rFonts w:ascii="Times New Roman" w:eastAsia="Times New Roman" w:hAnsi="Times New Roman" w:cs="Times New Roman"/>
          <w:color w:val="000000" w:themeColor="text1"/>
          <w:sz w:val="28"/>
          <w:szCs w:val="28"/>
        </w:rPr>
        <w:t xml:space="preserve">з 01.10.2023 по 30.09.2024 отримав дохід у сумі </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D6081A">
        <w:rPr>
          <w:rFonts w:ascii="Times New Roman" w:eastAsia="Times New Roman" w:hAnsi="Times New Roman" w:cs="Times New Roman"/>
          <w:color w:val="000000" w:themeColor="text1"/>
          <w:sz w:val="28"/>
          <w:szCs w:val="28"/>
        </w:rPr>
        <w:t xml:space="preserve"> грн.</w:t>
      </w:r>
    </w:p>
    <w:p w:rsidR="00DA4238" w:rsidRPr="00A23123" w:rsidP="00DA4238" w14:paraId="68A120D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Згідно з характеристикою</w:t>
      </w:r>
      <w:r w:rsidRPr="00A23123">
        <w:rPr>
          <w:rFonts w:ascii="Times New Roman" w:eastAsia="Times New Roman" w:hAnsi="Times New Roman" w:cs="Times New Roman"/>
          <w:color w:val="000000" w:themeColor="text1"/>
          <w:sz w:val="28"/>
          <w:szCs w:val="28"/>
        </w:rPr>
        <w:t xml:space="preserve">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виданою</w:t>
      </w:r>
      <w:r w:rsidRPr="00A23123">
        <w:rPr>
          <w:rFonts w:ascii="Times New Roman" w:eastAsia="Times New Roman" w:hAnsi="Times New Roman" w:cs="Times New Roman"/>
          <w:color w:val="000000" w:themeColor="text1"/>
          <w:sz w:val="28"/>
          <w:szCs w:val="28"/>
        </w:rPr>
        <w:t xml:space="preserve"> директором</w:t>
      </w:r>
      <w:r w:rsidRPr="00F629D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вищезазначеного товариства</w:t>
      </w:r>
      <w:r w:rsidRPr="00A23123">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23123">
        <w:rPr>
          <w:rFonts w:ascii="Times New Roman" w:eastAsia="Times New Roman" w:hAnsi="Times New Roman" w:cs="Times New Roman"/>
          <w:color w:val="000000" w:themeColor="text1"/>
          <w:sz w:val="28"/>
          <w:szCs w:val="28"/>
        </w:rPr>
        <w:t xml:space="preserve">працює в даній установі на посаді інженера з організації виробничих процесів </w:t>
      </w:r>
      <w:r>
        <w:rPr>
          <w:rFonts w:ascii="Times New Roman" w:eastAsia="Times New Roman" w:hAnsi="Times New Roman" w:cs="Times New Roman"/>
          <w:color w:val="000000" w:themeColor="text1"/>
          <w:sz w:val="28"/>
          <w:szCs w:val="28"/>
        </w:rPr>
        <w:t xml:space="preserve">електрозв’язку з січня </w:t>
      </w:r>
      <w:r w:rsidRPr="00A23123">
        <w:rPr>
          <w:rFonts w:ascii="Times New Roman" w:eastAsia="Times New Roman" w:hAnsi="Times New Roman" w:cs="Times New Roman"/>
          <w:color w:val="000000" w:themeColor="text1"/>
          <w:sz w:val="28"/>
          <w:szCs w:val="28"/>
        </w:rPr>
        <w:t>2020 року.</w:t>
      </w:r>
      <w:r>
        <w:rPr>
          <w:rFonts w:ascii="Times New Roman" w:eastAsia="Times New Roman" w:hAnsi="Times New Roman" w:cs="Times New Roman"/>
          <w:color w:val="000000" w:themeColor="text1"/>
          <w:sz w:val="28"/>
          <w:szCs w:val="28"/>
        </w:rPr>
        <w:t xml:space="preserve"> За період перебування в трудових відносинах з товариством зарекомендував себе як дисциплінований співробітник та надійний колега. Працює добросовісно, вміє бачити і зосереджуватися на головному. Звертає увагу на поліпшення методів </w:t>
      </w:r>
      <w:r>
        <w:rPr>
          <w:rFonts w:ascii="Times New Roman" w:eastAsia="Times New Roman" w:hAnsi="Times New Roman" w:cs="Times New Roman"/>
          <w:color w:val="000000" w:themeColor="text1"/>
          <w:sz w:val="28"/>
          <w:szCs w:val="28"/>
        </w:rPr>
        <w:t>роботи. Конкретно займається питаннями, що стосується його професійної діяльності та знаходиться в межах його компетенції. Систематично працює над удосконаленням своїх навиків та умінь. Самокритичний, визнає власні помилки. Користується авторитетом серед колег по роботі, скромний в побуті.</w:t>
      </w:r>
    </w:p>
    <w:p w:rsidR="00DA4238" w:rsidRPr="007A620E" w:rsidP="00DA4238" w14:paraId="0876FAF5" w14:textId="77777777">
      <w:pPr>
        <w:spacing w:after="0" w:line="240" w:lineRule="auto"/>
        <w:ind w:firstLine="567"/>
        <w:jc w:val="both"/>
        <w:rPr>
          <w:rFonts w:ascii="Times New Roman" w:hAnsi="Times New Roman" w:cs="Times New Roman"/>
          <w:color w:val="000000" w:themeColor="text1"/>
          <w:sz w:val="28"/>
          <w:szCs w:val="28"/>
        </w:rPr>
      </w:pPr>
      <w:r w:rsidRPr="007A620E">
        <w:rPr>
          <w:rFonts w:ascii="Times New Roman" w:eastAsia="Times New Roman" w:hAnsi="Times New Roman" w:cs="Times New Roman"/>
          <w:color w:val="000000" w:themeColor="text1"/>
          <w:sz w:val="28"/>
          <w:szCs w:val="28"/>
        </w:rPr>
        <w:t xml:space="preserve">Відповідно до довідок від </w:t>
      </w:r>
      <w:r>
        <w:rPr>
          <w:rFonts w:ascii="Times New Roman" w:eastAsia="Times New Roman" w:hAnsi="Times New Roman" w:cs="Times New Roman"/>
          <w:bCs/>
          <w:iCs/>
          <w:color w:val="000000" w:themeColor="text1"/>
          <w:sz w:val="28"/>
          <w:szCs w:val="28"/>
        </w:rPr>
        <w:t>***</w:t>
      </w:r>
      <w:r w:rsidRPr="007A620E">
        <w:rPr>
          <w:rFonts w:ascii="Times New Roman" w:eastAsia="Times New Roman" w:hAnsi="Times New Roman" w:cs="Times New Roman"/>
          <w:color w:val="000000" w:themeColor="text1"/>
          <w:sz w:val="28"/>
          <w:szCs w:val="28"/>
        </w:rPr>
        <w:t xml:space="preserve">, </w:t>
      </w:r>
      <w:r w:rsidRPr="007A620E">
        <w:rPr>
          <w:rFonts w:ascii="Times New Roman" w:hAnsi="Times New Roman" w:cs="Times New Roman"/>
          <w:color w:val="000000" w:themeColor="text1"/>
          <w:sz w:val="28"/>
          <w:szCs w:val="28"/>
        </w:rPr>
        <w:t xml:space="preserve">наданих консультативно-діагностичним центром КНП «Броварська багатопрофільна клінічна лікарня» територіальних громад Броварського району Київської області, </w:t>
      </w:r>
      <w:r>
        <w:rPr>
          <w:rFonts w:ascii="Times New Roman" w:eastAsia="Times New Roman" w:hAnsi="Times New Roman" w:cs="Times New Roman"/>
          <w:bCs/>
          <w:iCs/>
          <w:color w:val="000000" w:themeColor="text1"/>
          <w:sz w:val="28"/>
          <w:szCs w:val="28"/>
        </w:rPr>
        <w:t>***</w:t>
      </w:r>
      <w:r w:rsidRPr="007A620E">
        <w:rPr>
          <w:rFonts w:ascii="Times New Roman" w:hAnsi="Times New Roman" w:cs="Times New Roman"/>
          <w:color w:val="000000" w:themeColor="text1"/>
          <w:sz w:val="28"/>
          <w:szCs w:val="28"/>
        </w:rPr>
        <w:t xml:space="preserve"> під наглядом лікаря-психіатра та лікаря-нарколога не перебуває.</w:t>
      </w:r>
    </w:p>
    <w:p w:rsidR="00DA4238" w:rsidRPr="00295646" w:rsidP="00DA4238" w14:paraId="57864AB7" w14:textId="77777777">
      <w:pPr>
        <w:spacing w:after="0" w:line="240" w:lineRule="auto"/>
        <w:ind w:firstLine="567"/>
        <w:jc w:val="both"/>
        <w:rPr>
          <w:rFonts w:ascii="Times New Roman" w:hAnsi="Times New Roman" w:cs="Times New Roman"/>
          <w:i/>
          <w:color w:val="000000" w:themeColor="text1"/>
          <w:sz w:val="28"/>
          <w:szCs w:val="28"/>
        </w:rPr>
      </w:pPr>
      <w:r w:rsidRPr="0028047E">
        <w:rPr>
          <w:rFonts w:ascii="Times New Roman" w:hAnsi="Times New Roman" w:cs="Times New Roman"/>
          <w:color w:val="000000" w:themeColor="text1"/>
          <w:sz w:val="28"/>
          <w:szCs w:val="28"/>
        </w:rPr>
        <w:t>Відповідно до</w:t>
      </w:r>
      <w:r w:rsidRPr="0028047E">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військово-облікового документу з </w:t>
      </w:r>
      <w:r w:rsidRPr="0028047E">
        <w:rPr>
          <w:rFonts w:ascii="Times New Roman" w:hAnsi="Times New Roman" w:cs="Times New Roman"/>
          <w:color w:val="000000" w:themeColor="text1"/>
          <w:sz w:val="28"/>
          <w:szCs w:val="28"/>
          <w:shd w:val="clear" w:color="auto" w:fill="FFFFFF"/>
        </w:rPr>
        <w:t xml:space="preserve">застосунку </w:t>
      </w:r>
      <w:r w:rsidRPr="00DA4238">
        <w:rPr>
          <w:rStyle w:val="Emphasis"/>
          <w:rFonts w:ascii="Times New Roman" w:hAnsi="Times New Roman" w:cs="Times New Roman"/>
          <w:bCs/>
          <w:i w:val="0"/>
          <w:color w:val="000000" w:themeColor="text1"/>
          <w:sz w:val="28"/>
          <w:szCs w:val="28"/>
          <w:shd w:val="clear" w:color="auto" w:fill="FFFFFF"/>
        </w:rPr>
        <w:t>Резерв</w:t>
      </w:r>
      <w:r w:rsidRPr="00DA4238">
        <w:rPr>
          <w:rFonts w:ascii="Times New Roman" w:hAnsi="Times New Roman" w:cs="Times New Roman"/>
          <w:i/>
          <w:color w:val="000000" w:themeColor="text1"/>
          <w:sz w:val="28"/>
          <w:szCs w:val="28"/>
          <w:shd w:val="clear" w:color="auto" w:fill="FFFFFF"/>
        </w:rPr>
        <w:t xml:space="preserve">+ </w:t>
      </w:r>
      <w:r w:rsidRPr="00DA4238">
        <w:rPr>
          <w:rFonts w:ascii="Times New Roman" w:hAnsi="Times New Roman" w:cs="Times New Roman"/>
          <w:color w:val="000000" w:themeColor="text1"/>
          <w:sz w:val="28"/>
          <w:szCs w:val="28"/>
          <w:shd w:val="clear" w:color="auto" w:fill="FFFFFF"/>
        </w:rPr>
        <w:t>Міністерства оборони України від</w:t>
      </w:r>
      <w:r w:rsidRPr="00DA4238">
        <w:rPr>
          <w:rFonts w:ascii="Times New Roman" w:hAnsi="Times New Roman" w:cs="Times New Roman"/>
          <w:i/>
          <w:color w:val="000000" w:themeColor="text1"/>
          <w:sz w:val="28"/>
          <w:szCs w:val="28"/>
          <w:shd w:val="clear" w:color="auto" w:fill="FFFFFF"/>
        </w:rPr>
        <w:t xml:space="preserve"> </w:t>
      </w:r>
      <w:r w:rsidRPr="00DA4238">
        <w:rPr>
          <w:rFonts w:ascii="Times New Roman" w:eastAsia="Times New Roman" w:hAnsi="Times New Roman" w:cs="Times New Roman"/>
          <w:bCs/>
          <w:i/>
          <w:iCs/>
          <w:color w:val="000000" w:themeColor="text1"/>
          <w:sz w:val="28"/>
          <w:szCs w:val="28"/>
        </w:rPr>
        <w:t>**</w:t>
      </w:r>
      <w:r w:rsidRPr="00DA4238">
        <w:rPr>
          <w:rFonts w:ascii="Times New Roman" w:eastAsia="Times New Roman" w:hAnsi="Times New Roman" w:cs="Times New Roman"/>
          <w:bCs/>
          <w:iCs/>
          <w:color w:val="000000" w:themeColor="text1"/>
          <w:sz w:val="28"/>
          <w:szCs w:val="28"/>
        </w:rPr>
        <w:t>*</w:t>
      </w:r>
      <w:r w:rsidRPr="00DA4238">
        <w:rPr>
          <w:rFonts w:ascii="Times New Roman" w:hAnsi="Times New Roman" w:cs="Times New Roman"/>
          <w:color w:val="000000" w:themeColor="text1"/>
          <w:sz w:val="28"/>
          <w:szCs w:val="28"/>
          <w:shd w:val="clear" w:color="auto" w:fill="FFFFFF"/>
        </w:rPr>
        <w:t>,</w:t>
      </w:r>
      <w:r w:rsidRPr="00DA4238">
        <w:rPr>
          <w:rFonts w:ascii="Times New Roman" w:hAnsi="Times New Roman" w:cs="Times New Roman"/>
          <w:i/>
          <w:color w:val="000000" w:themeColor="text1"/>
          <w:sz w:val="28"/>
          <w:szCs w:val="28"/>
          <w:shd w:val="clear" w:color="auto" w:fill="FFFFFF"/>
        </w:rPr>
        <w:t xml:space="preserve"> </w:t>
      </w:r>
      <w:r w:rsidRPr="00DA4238">
        <w:rPr>
          <w:rFonts w:ascii="Times New Roman" w:eastAsia="Times New Roman" w:hAnsi="Times New Roman" w:cs="Times New Roman"/>
          <w:bCs/>
          <w:i/>
          <w:iCs/>
          <w:color w:val="000000" w:themeColor="text1"/>
          <w:sz w:val="28"/>
          <w:szCs w:val="28"/>
        </w:rPr>
        <w:t>***</w:t>
      </w:r>
      <w:r w:rsidRPr="00DA4238">
        <w:rPr>
          <w:rStyle w:val="Emphasis"/>
          <w:rFonts w:ascii="Times New Roman" w:hAnsi="Times New Roman" w:cs="Times New Roman"/>
          <w:bCs/>
          <w:i w:val="0"/>
          <w:color w:val="000000" w:themeColor="text1"/>
          <w:sz w:val="28"/>
          <w:szCs w:val="28"/>
          <w:shd w:val="clear" w:color="auto" w:fill="FFFFFF"/>
        </w:rPr>
        <w:t xml:space="preserve"> є військовозобов’язаним та має звання «рядовий». Згідно з висновком ВЛК від </w:t>
      </w:r>
      <w:r w:rsidRPr="00DA4238">
        <w:rPr>
          <w:rFonts w:ascii="Times New Roman" w:eastAsia="Times New Roman" w:hAnsi="Times New Roman" w:cs="Times New Roman"/>
          <w:bCs/>
          <w:i/>
          <w:iCs/>
          <w:color w:val="000000" w:themeColor="text1"/>
          <w:sz w:val="28"/>
          <w:szCs w:val="28"/>
        </w:rPr>
        <w:t>***</w:t>
      </w:r>
      <w:r w:rsidRPr="00DA4238">
        <w:rPr>
          <w:rStyle w:val="Emphasis"/>
          <w:rFonts w:ascii="Times New Roman" w:hAnsi="Times New Roman" w:cs="Times New Roman"/>
          <w:bCs/>
          <w:i w:val="0"/>
          <w:color w:val="000000" w:themeColor="text1"/>
          <w:sz w:val="28"/>
          <w:szCs w:val="28"/>
          <w:shd w:val="clear" w:color="auto" w:fill="FFFFFF"/>
        </w:rPr>
        <w:t xml:space="preserve"> визнаний непридатним у мирний час та обмежено придатним у воєнний час. Номер в реєстрі Оберіг:</w:t>
      </w:r>
      <w:r w:rsidRPr="00775A6B">
        <w:rPr>
          <w:rStyle w:val="Emphasis"/>
          <w:rFonts w:ascii="Times New Roman" w:hAnsi="Times New Roman" w:cs="Times New Roman"/>
          <w:bCs/>
          <w:color w:val="000000" w:themeColor="text1"/>
          <w:sz w:val="28"/>
          <w:szCs w:val="28"/>
          <w:shd w:val="clear" w:color="auto" w:fill="FFFFFF"/>
        </w:rPr>
        <w:t xml:space="preserve"> </w:t>
      </w:r>
      <w:r>
        <w:rPr>
          <w:rFonts w:ascii="Times New Roman" w:eastAsia="Times New Roman" w:hAnsi="Times New Roman" w:cs="Times New Roman"/>
          <w:bCs/>
          <w:iCs/>
          <w:color w:val="000000" w:themeColor="text1"/>
          <w:sz w:val="28"/>
          <w:szCs w:val="28"/>
        </w:rPr>
        <w:t>***</w:t>
      </w:r>
      <w:r w:rsidRPr="00775A6B">
        <w:rPr>
          <w:rStyle w:val="Emphasis"/>
          <w:rFonts w:ascii="Times New Roman" w:hAnsi="Times New Roman" w:cs="Times New Roman"/>
          <w:bCs/>
          <w:color w:val="000000" w:themeColor="text1"/>
          <w:sz w:val="28"/>
          <w:szCs w:val="28"/>
          <w:shd w:val="clear" w:color="auto" w:fill="FFFFFF"/>
        </w:rPr>
        <w:t>.</w:t>
      </w:r>
    </w:p>
    <w:p w:rsidR="00DA4238" w:rsidP="00DA4238" w14:paraId="55ED33C8" w14:textId="77777777">
      <w:pPr>
        <w:spacing w:after="0" w:line="240" w:lineRule="auto"/>
        <w:ind w:firstLine="567"/>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color w:val="000000" w:themeColor="text1"/>
          <w:sz w:val="28"/>
          <w:szCs w:val="28"/>
        </w:rPr>
        <w:t>Згідно з характеристикою</w:t>
      </w:r>
      <w:r w:rsidRPr="00985B3D">
        <w:rPr>
          <w:rFonts w:ascii="Times New Roman" w:eastAsia="Times New Roman" w:hAnsi="Times New Roman" w:cs="Times New Roman"/>
          <w:color w:val="000000" w:themeColor="text1"/>
          <w:sz w:val="28"/>
          <w:szCs w:val="28"/>
        </w:rPr>
        <w:t xml:space="preserve">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наданою</w:t>
      </w:r>
      <w:r w:rsidRPr="00985B3D">
        <w:rPr>
          <w:rFonts w:ascii="Times New Roman" w:eastAsia="Times New Roman" w:hAnsi="Times New Roman" w:cs="Times New Roman"/>
          <w:color w:val="000000" w:themeColor="text1"/>
          <w:sz w:val="28"/>
          <w:szCs w:val="28"/>
        </w:rPr>
        <w:t xml:space="preserve"> дошкільним навчальним закладом «</w:t>
      </w:r>
      <w:r>
        <w:rPr>
          <w:rFonts w:ascii="Times New Roman" w:eastAsia="Times New Roman" w:hAnsi="Times New Roman" w:cs="Times New Roman"/>
          <w:bCs/>
          <w:iCs/>
          <w:color w:val="000000" w:themeColor="text1"/>
          <w:sz w:val="28"/>
          <w:szCs w:val="28"/>
        </w:rPr>
        <w:t>***</w:t>
      </w:r>
      <w:r w:rsidRPr="00985B3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w:t>
      </w:r>
      <w:r w:rsidRPr="00985B3D">
        <w:rPr>
          <w:rFonts w:ascii="Times New Roman" w:eastAsia="Times New Roman" w:hAnsi="Times New Roman" w:cs="Times New Roman"/>
          <w:color w:val="000000" w:themeColor="text1"/>
          <w:sz w:val="28"/>
          <w:szCs w:val="28"/>
        </w:rPr>
        <w:t xml:space="preserve">правління освіти і науки Броварської міської ради Броварського району Київської області, </w:t>
      </w:r>
      <w:r>
        <w:rPr>
          <w:rFonts w:ascii="Times New Roman" w:eastAsia="Times New Roman" w:hAnsi="Times New Roman" w:cs="Times New Roman"/>
          <w:bCs/>
          <w:iCs/>
          <w:color w:val="000000" w:themeColor="text1"/>
          <w:sz w:val="28"/>
          <w:szCs w:val="28"/>
        </w:rPr>
        <w:t>*** перебувала</w:t>
      </w:r>
      <w:r w:rsidRPr="00985B3D">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в</w:t>
      </w:r>
      <w:r w:rsidRPr="00985B3D">
        <w:rPr>
          <w:rFonts w:ascii="Times New Roman" w:eastAsia="Times New Roman" w:hAnsi="Times New Roman" w:cs="Times New Roman"/>
          <w:bCs/>
          <w:iCs/>
          <w:color w:val="000000" w:themeColor="text1"/>
          <w:sz w:val="28"/>
          <w:szCs w:val="28"/>
        </w:rPr>
        <w:t xml:space="preserve"> даному закладі з </w:t>
      </w:r>
      <w:r>
        <w:rPr>
          <w:rFonts w:ascii="Times New Roman" w:eastAsia="Times New Roman" w:hAnsi="Times New Roman" w:cs="Times New Roman"/>
          <w:bCs/>
          <w:iCs/>
          <w:color w:val="000000" w:themeColor="text1"/>
          <w:sz w:val="28"/>
          <w:szCs w:val="28"/>
        </w:rPr>
        <w:t>12.09.2014</w:t>
      </w:r>
      <w:r w:rsidRPr="00985B3D">
        <w:rPr>
          <w:rFonts w:ascii="Times New Roman" w:eastAsia="Times New Roman" w:hAnsi="Times New Roman" w:cs="Times New Roman"/>
          <w:bCs/>
          <w:iCs/>
          <w:color w:val="000000" w:themeColor="text1"/>
          <w:sz w:val="28"/>
          <w:szCs w:val="28"/>
        </w:rPr>
        <w:t>. За цей період вихователі групи</w:t>
      </w:r>
      <w:r>
        <w:rPr>
          <w:rFonts w:ascii="Times New Roman" w:eastAsia="Times New Roman" w:hAnsi="Times New Roman" w:cs="Times New Roman"/>
          <w:bCs/>
          <w:iCs/>
          <w:color w:val="000000" w:themeColor="text1"/>
          <w:sz w:val="28"/>
          <w:szCs w:val="28"/>
        </w:rPr>
        <w:t>,</w:t>
      </w:r>
      <w:r w:rsidRPr="00985B3D">
        <w:rPr>
          <w:rFonts w:ascii="Times New Roman" w:eastAsia="Times New Roman" w:hAnsi="Times New Roman" w:cs="Times New Roman"/>
          <w:bCs/>
          <w:iCs/>
          <w:color w:val="000000" w:themeColor="text1"/>
          <w:sz w:val="28"/>
          <w:szCs w:val="28"/>
        </w:rPr>
        <w:t xml:space="preserve"> в якій </w:t>
      </w:r>
      <w:r>
        <w:rPr>
          <w:rFonts w:ascii="Times New Roman" w:eastAsia="Times New Roman" w:hAnsi="Times New Roman" w:cs="Times New Roman"/>
          <w:bCs/>
          <w:iCs/>
          <w:color w:val="000000" w:themeColor="text1"/>
          <w:sz w:val="28"/>
          <w:szCs w:val="28"/>
        </w:rPr>
        <w:t>перебувала дитина, спілкувалися</w:t>
      </w:r>
      <w:r w:rsidRPr="00985B3D">
        <w:rPr>
          <w:rFonts w:ascii="Times New Roman" w:eastAsia="Times New Roman" w:hAnsi="Times New Roman" w:cs="Times New Roman"/>
          <w:bCs/>
          <w:iCs/>
          <w:color w:val="000000" w:themeColor="text1"/>
          <w:sz w:val="28"/>
          <w:szCs w:val="28"/>
        </w:rPr>
        <w:t xml:space="preserve"> з </w:t>
      </w:r>
      <w:r>
        <w:rPr>
          <w:rFonts w:ascii="Times New Roman" w:eastAsia="Times New Roman" w:hAnsi="Times New Roman" w:cs="Times New Roman"/>
          <w:bCs/>
          <w:iCs/>
          <w:color w:val="000000" w:themeColor="text1"/>
          <w:sz w:val="28"/>
          <w:szCs w:val="28"/>
        </w:rPr>
        <w:t>батьком,</w:t>
      </w:r>
      <w:r w:rsidRPr="00985B3D">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та бабою</w:t>
      </w:r>
      <w:r w:rsidRPr="00985B3D">
        <w:rPr>
          <w:rFonts w:ascii="Times New Roman" w:eastAsia="Times New Roman" w:hAnsi="Times New Roman" w:cs="Times New Roman"/>
          <w:bCs/>
          <w:iCs/>
          <w:color w:val="000000" w:themeColor="text1"/>
          <w:sz w:val="28"/>
          <w:szCs w:val="28"/>
        </w:rPr>
        <w:t xml:space="preserve">, які займались вихованням </w:t>
      </w:r>
      <w:r>
        <w:rPr>
          <w:rFonts w:ascii="Times New Roman" w:eastAsia="Times New Roman" w:hAnsi="Times New Roman" w:cs="Times New Roman"/>
          <w:bCs/>
          <w:iCs/>
          <w:color w:val="000000" w:themeColor="text1"/>
          <w:sz w:val="28"/>
          <w:szCs w:val="28"/>
        </w:rPr>
        <w:t>***. Інколи забирала з садочка матір,</w:t>
      </w:r>
      <w:r w:rsidRPr="00985B3D">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985B3D">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bCs/>
          <w:iCs/>
          <w:color w:val="000000" w:themeColor="text1"/>
          <w:sz w:val="28"/>
          <w:szCs w:val="28"/>
        </w:rPr>
        <w:t xml:space="preserve"> Батько й баба частіше опікувались дитиною.          *** – вихована й розумна дівчинка, була завжди охайно одягнена. Дитина приймала активну участь у всіх святах садочка, дуже комунікабельна. За відвідування садочку та різні потреби на групу батьки сплачували вчасно, заборгованості з оплати не було. Дитина мала все необхідне для навчання в даному закладі.</w:t>
      </w:r>
    </w:p>
    <w:p w:rsidR="00DA4238" w:rsidRPr="004700C1" w:rsidP="00DA4238" w14:paraId="07E86FAE" w14:textId="77777777">
      <w:pPr>
        <w:spacing w:after="0" w:line="240" w:lineRule="auto"/>
        <w:ind w:firstLine="567"/>
        <w:jc w:val="both"/>
        <w:rPr>
          <w:rFonts w:ascii="Times New Roman" w:eastAsia="Times New Roman" w:hAnsi="Times New Roman" w:cs="Times New Roman"/>
          <w:bCs/>
          <w:iCs/>
          <w:color w:val="000000" w:themeColor="text1"/>
          <w:sz w:val="28"/>
          <w:szCs w:val="28"/>
        </w:rPr>
      </w:pPr>
      <w:r>
        <w:rPr>
          <w:rFonts w:ascii="Times New Roman" w:eastAsia="Times New Roman" w:hAnsi="Times New Roman" w:cs="Times New Roman"/>
          <w:bCs/>
          <w:iCs/>
          <w:color w:val="000000" w:themeColor="text1"/>
          <w:sz w:val="28"/>
          <w:szCs w:val="28"/>
        </w:rPr>
        <w:t>Відповідно до характеристики від ***, виданої директором Броварського ліцею №*** Броварської міської ради Броварського району Київської області, *** навчається в даному закладі з 1 класу. За період навчання оволоділа матеріалом на достатньому та середньому рівні. На уроках активна, проте навчається не в повну міру своїх можливостей, потребує постійного контролю. Найбільший інтерес проявляє до уроків трудового навчання та фізичної культури, з яких має високі навчальні досягнення. Дівчинка характеризується організованістю, пунктуальністю, дотриманням правил. Життєрадісна та весела, доброзичлива. Має вузьке коло друзів, хоча комунікабельна. До виконання громадських доручень ставиться відповідально й добросовісно. Бере активну участь у громадському житті класу та ліцею. Дівчинка має потребу в увазі. Батько відвідує батьківські збори, цікавиться життям дитини, забезпечує відвідування навчальних екскурсій. Приходить до ліцею, спілкується з учителями.</w:t>
      </w:r>
    </w:p>
    <w:p w:rsidR="00DA4238" w:rsidRPr="00E57A43" w:rsidP="00DA4238" w14:paraId="7B110886" w14:textId="77777777">
      <w:pPr>
        <w:spacing w:after="0" w:line="240" w:lineRule="auto"/>
        <w:ind w:firstLine="567"/>
        <w:jc w:val="both"/>
        <w:rPr>
          <w:rFonts w:ascii="Times New Roman" w:eastAsia="Times New Roman" w:hAnsi="Times New Roman" w:cs="Times New Roman"/>
          <w:color w:val="FF0000"/>
          <w:sz w:val="28"/>
          <w:szCs w:val="28"/>
        </w:rPr>
      </w:pPr>
      <w:r w:rsidRPr="00A87855">
        <w:rPr>
          <w:rFonts w:ascii="Times New Roman" w:eastAsia="Times New Roman" w:hAnsi="Times New Roman" w:cs="Times New Roman"/>
          <w:color w:val="000000" w:themeColor="text1"/>
          <w:sz w:val="28"/>
          <w:szCs w:val="28"/>
        </w:rPr>
        <w:t xml:space="preserve">Згідно </w:t>
      </w:r>
      <w:r>
        <w:rPr>
          <w:rFonts w:ascii="Times New Roman" w:eastAsia="Times New Roman" w:hAnsi="Times New Roman" w:cs="Times New Roman"/>
          <w:color w:val="000000" w:themeColor="text1"/>
          <w:sz w:val="28"/>
          <w:szCs w:val="28"/>
        </w:rPr>
        <w:t>з декларацією</w:t>
      </w:r>
      <w:r w:rsidRPr="00A878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87855">
        <w:rPr>
          <w:rFonts w:ascii="Times New Roman" w:eastAsia="Times New Roman" w:hAnsi="Times New Roman" w:cs="Times New Roman"/>
          <w:color w:val="000000" w:themeColor="text1"/>
          <w:sz w:val="28"/>
          <w:szCs w:val="28"/>
        </w:rPr>
        <w:t>про вибір лікаря</w:t>
      </w:r>
      <w:r>
        <w:rPr>
          <w:rFonts w:ascii="Times New Roman" w:eastAsia="Times New Roman" w:hAnsi="Times New Roman" w:cs="Times New Roman"/>
          <w:color w:val="000000" w:themeColor="text1"/>
          <w:sz w:val="28"/>
          <w:szCs w:val="28"/>
        </w:rPr>
        <w:t>,</w:t>
      </w:r>
      <w:r w:rsidRPr="00A87855">
        <w:rPr>
          <w:rFonts w:ascii="Times New Roman" w:eastAsia="Times New Roman" w:hAnsi="Times New Roman" w:cs="Times New Roman"/>
          <w:color w:val="000000" w:themeColor="text1"/>
          <w:sz w:val="28"/>
          <w:szCs w:val="28"/>
        </w:rPr>
        <w:t xml:space="preserve"> який надає первинну медичну допомогу, </w:t>
      </w:r>
      <w:r>
        <w:rPr>
          <w:rFonts w:ascii="Times New Roman" w:eastAsia="Times New Roman" w:hAnsi="Times New Roman" w:cs="Times New Roman"/>
          <w:color w:val="000000" w:themeColor="text1"/>
          <w:sz w:val="28"/>
          <w:szCs w:val="28"/>
        </w:rPr>
        <w:t>виданою комунальним некомерційним підприємством</w:t>
      </w:r>
      <w:r w:rsidRPr="00A87855">
        <w:rPr>
          <w:rFonts w:ascii="Times New Roman" w:eastAsia="Times New Roman" w:hAnsi="Times New Roman" w:cs="Times New Roman"/>
          <w:color w:val="000000" w:themeColor="text1"/>
          <w:sz w:val="28"/>
          <w:szCs w:val="28"/>
        </w:rPr>
        <w:t xml:space="preserve"> Броварської міської ради «Броварський міський центр первинної медико-санітарної допомоги»</w:t>
      </w:r>
      <w:r>
        <w:rPr>
          <w:rFonts w:ascii="Times New Roman" w:eastAsia="Times New Roman" w:hAnsi="Times New Roman" w:cs="Times New Roman"/>
          <w:color w:val="000000" w:themeColor="text1"/>
          <w:sz w:val="28"/>
          <w:szCs w:val="28"/>
        </w:rPr>
        <w:t xml:space="preserve"> 21.08.2020,</w:t>
      </w:r>
      <w:r w:rsidRPr="00A8785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87855">
        <w:rPr>
          <w:rFonts w:ascii="Times New Roman" w:eastAsia="Times New Roman" w:hAnsi="Times New Roman" w:cs="Times New Roman"/>
          <w:color w:val="000000" w:themeColor="text1"/>
          <w:sz w:val="28"/>
          <w:szCs w:val="28"/>
        </w:rPr>
        <w:t xml:space="preserve">є пацієнтом даної </w:t>
      </w:r>
      <w:r>
        <w:rPr>
          <w:rFonts w:ascii="Times New Roman" w:eastAsia="Times New Roman" w:hAnsi="Times New Roman" w:cs="Times New Roman"/>
          <w:color w:val="000000" w:themeColor="text1"/>
          <w:sz w:val="28"/>
          <w:szCs w:val="28"/>
        </w:rPr>
        <w:t xml:space="preserve">медичної </w:t>
      </w:r>
      <w:r w:rsidRPr="00A87855">
        <w:rPr>
          <w:rFonts w:ascii="Times New Roman" w:eastAsia="Times New Roman" w:hAnsi="Times New Roman" w:cs="Times New Roman"/>
          <w:color w:val="000000" w:themeColor="text1"/>
          <w:sz w:val="28"/>
          <w:szCs w:val="28"/>
        </w:rPr>
        <w:t>установи.</w:t>
      </w:r>
    </w:p>
    <w:p w:rsidR="00DA4238" w:rsidP="00DA4238" w14:paraId="5781043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2702D">
        <w:rPr>
          <w:rFonts w:ascii="Times New Roman" w:eastAsia="Times New Roman" w:hAnsi="Times New Roman" w:cs="Times New Roman"/>
          <w:color w:val="000000" w:themeColor="text1"/>
          <w:sz w:val="28"/>
          <w:szCs w:val="28"/>
        </w:rPr>
        <w:t xml:space="preserve">30 вересня 2024 року спеціалістом Служби було проведено </w:t>
      </w:r>
      <w:r w:rsidRPr="0030589D">
        <w:rPr>
          <w:rFonts w:ascii="Times New Roman" w:eastAsia="Times New Roman" w:hAnsi="Times New Roman" w:cs="Times New Roman"/>
          <w:color w:val="000000" w:themeColor="text1"/>
          <w:sz w:val="28"/>
          <w:szCs w:val="28"/>
        </w:rPr>
        <w:t xml:space="preserve">бесіду з матір’ю дитини, </w:t>
      </w:r>
      <w:r>
        <w:rPr>
          <w:rFonts w:ascii="Times New Roman" w:eastAsia="Times New Roman" w:hAnsi="Times New Roman" w:cs="Times New Roman"/>
          <w:bCs/>
          <w:iCs/>
          <w:color w:val="000000" w:themeColor="text1"/>
          <w:sz w:val="28"/>
          <w:szCs w:val="28"/>
        </w:rPr>
        <w:t>***</w:t>
      </w:r>
      <w:r w:rsidRPr="0030589D">
        <w:rPr>
          <w:rFonts w:ascii="Times New Roman" w:eastAsia="Times New Roman" w:hAnsi="Times New Roman" w:cs="Times New Roman"/>
          <w:color w:val="000000" w:themeColor="text1"/>
          <w:sz w:val="28"/>
          <w:szCs w:val="28"/>
        </w:rPr>
        <w:t xml:space="preserve">, </w:t>
      </w:r>
      <w:r w:rsidRPr="0082702D">
        <w:rPr>
          <w:rFonts w:ascii="Times New Roman" w:eastAsia="Times New Roman" w:hAnsi="Times New Roman" w:cs="Times New Roman"/>
          <w:color w:val="000000" w:themeColor="text1"/>
          <w:sz w:val="28"/>
          <w:szCs w:val="28"/>
        </w:rPr>
        <w:t xml:space="preserve">в ході </w:t>
      </w:r>
      <w:r>
        <w:rPr>
          <w:rFonts w:ascii="Times New Roman" w:eastAsia="Times New Roman" w:hAnsi="Times New Roman" w:cs="Times New Roman"/>
          <w:color w:val="000000" w:themeColor="text1"/>
          <w:sz w:val="28"/>
          <w:szCs w:val="28"/>
        </w:rPr>
        <w:t>якої</w:t>
      </w:r>
      <w:r w:rsidRPr="0082702D">
        <w:rPr>
          <w:rFonts w:ascii="Times New Roman" w:eastAsia="Times New Roman" w:hAnsi="Times New Roman" w:cs="Times New Roman"/>
          <w:color w:val="000000" w:themeColor="text1"/>
          <w:sz w:val="28"/>
          <w:szCs w:val="28"/>
        </w:rPr>
        <w:t xml:space="preserve"> остання </w:t>
      </w:r>
      <w:r>
        <w:rPr>
          <w:rFonts w:ascii="Times New Roman" w:eastAsia="Times New Roman" w:hAnsi="Times New Roman" w:cs="Times New Roman"/>
          <w:color w:val="000000" w:themeColor="text1"/>
          <w:sz w:val="28"/>
          <w:szCs w:val="28"/>
        </w:rPr>
        <w:t>розповіла</w:t>
      </w:r>
      <w:r w:rsidRPr="0082702D">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що після одруження </w:t>
      </w:r>
      <w:r>
        <w:rPr>
          <w:rFonts w:ascii="Times New Roman" w:eastAsia="Times New Roman" w:hAnsi="Times New Roman" w:cs="Times New Roman"/>
          <w:color w:val="000000" w:themeColor="text1"/>
          <w:sz w:val="28"/>
          <w:szCs w:val="28"/>
        </w:rPr>
        <w:t xml:space="preserve">проживали в квартирі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Коли доньці виповнилося два роки, почали проживати в квартирі її матері, баби дитини. Зі слів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в сім’ї почали виникати конфлікти, тому згодом вони розлучилися. Після розірвання шлюбу між батьками була домовленість, що донька по черзі буде проживати з кожним по тижню. </w:t>
      </w:r>
    </w:p>
    <w:p w:rsidR="00DA4238" w:rsidP="00DA4238" w14:paraId="0B8BEF2E"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Як зазначила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її колишній чоловік влаштував дитину в ЗДО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Однак цей садочок знаходиться далеко від дому матері, тому для її зручності вона перевела Софію в ЗДО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До Броварського ліцею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зі слів матері, батько записав дитину без її відома. Повідомила, що в цьому ліцеї рівень знань дівчинки не на належному рівні, зауважила, що їй тут важко навчатися. Тому вона пропонувала батьку й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перевестися в інший ліцей, на що батько категорично відмовився, а дівчинка погодилася з ним.</w:t>
      </w:r>
    </w:p>
    <w:p w:rsidR="00DA4238" w:rsidP="00DA4238" w14:paraId="12635D7A"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розповіла, що з 2021 року проживає в селищі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Броварського району Київської області в помешканні свого цивільного чоловіка. Донька, з її слів, часто гостює в неї з ночівлею або вони зустрічаються в Броварах у квартирі баби. Зауважила, що цього літа дівчинка протягом місяця проживала в неї. Також вони спілкуються засобами мобільного зв’язку. </w:t>
      </w:r>
    </w:p>
    <w:p w:rsidR="00DA4238" w:rsidRPr="0082702D" w:rsidP="00DA4238" w14:paraId="0905D9C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 запитання спеціаліста чи купує матір одяг для доньки вона відповіла, що купує та дає їй кишенькові гроші. Розповіла, що вони завжди вітають одна одну з днем народження.</w:t>
      </w:r>
    </w:p>
    <w:p w:rsidR="00DA4238" w:rsidRPr="008C6680" w:rsidP="00DA4238" w14:paraId="4080739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зазначила, що дитина завжди проживала з батьком, тому не заперечує щодо визначення місця її проживання з ним. Однак зауважила, що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чинить перешкоди їхньому спілкуванню та не завжди дозволяє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гостювати в неї, тому що в них різні погляди на виховання доньки. Також повідомила, що батько забороняє дитині називати її матір’ю, а лише по імені. Додала, що між його нинішньою дружиною та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напружені відносини, «вони не можуть знайти спільної мови». </w:t>
      </w:r>
    </w:p>
    <w:p w:rsidR="00DA4238" w:rsidP="00DA4238" w14:paraId="1ADE7E6F" w14:textId="77777777">
      <w:pPr>
        <w:spacing w:after="0" w:line="240" w:lineRule="auto"/>
        <w:ind w:firstLine="567"/>
        <w:jc w:val="both"/>
        <w:rPr>
          <w:rFonts w:ascii="Times New Roman" w:hAnsi="Times New Roman" w:cs="Times New Roman"/>
          <w:bCs/>
          <w:color w:val="000000" w:themeColor="text1"/>
          <w:sz w:val="28"/>
          <w:szCs w:val="28"/>
        </w:rPr>
      </w:pPr>
      <w:r w:rsidRPr="00146158">
        <w:rPr>
          <w:rFonts w:ascii="Times New Roman" w:eastAsia="Times New Roman" w:hAnsi="Times New Roman" w:cs="Times New Roman"/>
          <w:color w:val="000000" w:themeColor="text1"/>
          <w:sz w:val="28"/>
          <w:szCs w:val="28"/>
        </w:rPr>
        <w:t xml:space="preserve">02 жовтня 2024 року спеціалістом Служби було надіслано лист до служби у справах дітей та сім'ї </w:t>
      </w:r>
      <w:r>
        <w:rPr>
          <w:rFonts w:ascii="Times New Roman" w:eastAsia="Times New Roman" w:hAnsi="Times New Roman" w:cs="Times New Roman"/>
          <w:bCs/>
          <w:iCs/>
          <w:color w:val="000000" w:themeColor="text1"/>
          <w:sz w:val="28"/>
          <w:szCs w:val="28"/>
        </w:rPr>
        <w:t xml:space="preserve">*** </w:t>
      </w:r>
      <w:r w:rsidRPr="00146158">
        <w:rPr>
          <w:rFonts w:ascii="Times New Roman" w:eastAsia="Times New Roman" w:hAnsi="Times New Roman" w:cs="Times New Roman"/>
          <w:color w:val="000000" w:themeColor="text1"/>
          <w:sz w:val="28"/>
          <w:szCs w:val="28"/>
        </w:rPr>
        <w:t xml:space="preserve">селищної ради </w:t>
      </w:r>
      <w:r>
        <w:rPr>
          <w:rFonts w:ascii="Times New Roman" w:eastAsia="Times New Roman" w:hAnsi="Times New Roman" w:cs="Times New Roman"/>
          <w:color w:val="000000" w:themeColor="text1"/>
          <w:sz w:val="28"/>
          <w:szCs w:val="28"/>
        </w:rPr>
        <w:t>щодо</w:t>
      </w:r>
      <w:r w:rsidRPr="00146158">
        <w:rPr>
          <w:rFonts w:ascii="Times New Roman" w:eastAsia="Times New Roman" w:hAnsi="Times New Roman" w:cs="Times New Roman"/>
          <w:color w:val="000000" w:themeColor="text1"/>
          <w:sz w:val="28"/>
          <w:szCs w:val="28"/>
        </w:rPr>
        <w:t xml:space="preserve"> проведення </w:t>
      </w:r>
      <w:r w:rsidRPr="00146158">
        <w:rPr>
          <w:rFonts w:ascii="Times New Roman" w:hAnsi="Times New Roman" w:cs="Times New Roman"/>
          <w:bCs/>
          <w:color w:val="000000" w:themeColor="text1"/>
          <w:sz w:val="28"/>
          <w:szCs w:val="28"/>
        </w:rPr>
        <w:t xml:space="preserve">обстеження умов проживання </w:t>
      </w:r>
      <w:r>
        <w:rPr>
          <w:rFonts w:ascii="Times New Roman" w:hAnsi="Times New Roman" w:cs="Times New Roman"/>
          <w:bCs/>
          <w:color w:val="000000" w:themeColor="text1"/>
          <w:sz w:val="28"/>
          <w:szCs w:val="28"/>
        </w:rPr>
        <w:t xml:space="preserve">та оцінки потреб </w:t>
      </w:r>
      <w:r>
        <w:rPr>
          <w:rFonts w:ascii="Times New Roman" w:eastAsia="Times New Roman" w:hAnsi="Times New Roman" w:cs="Times New Roman"/>
          <w:bCs/>
          <w:iCs/>
          <w:color w:val="000000" w:themeColor="text1"/>
          <w:sz w:val="28"/>
          <w:szCs w:val="28"/>
        </w:rPr>
        <w:t>***</w:t>
      </w:r>
      <w:r w:rsidRPr="00146158">
        <w:rPr>
          <w:rFonts w:ascii="Times New Roman" w:hAnsi="Times New Roman" w:cs="Times New Roman"/>
          <w:bCs/>
          <w:color w:val="000000" w:themeColor="text1"/>
          <w:sz w:val="28"/>
          <w:szCs w:val="28"/>
        </w:rPr>
        <w:t xml:space="preserve"> з метою встановлення спроможності матері виконувати обов’язки з виховання дитини та догляду за нею</w:t>
      </w:r>
      <w:r>
        <w:rPr>
          <w:rFonts w:ascii="Times New Roman" w:hAnsi="Times New Roman" w:cs="Times New Roman"/>
          <w:bCs/>
          <w:color w:val="000000" w:themeColor="text1"/>
          <w:sz w:val="28"/>
          <w:szCs w:val="28"/>
        </w:rPr>
        <w:t xml:space="preserve"> за адресою: провулок </w:t>
      </w:r>
      <w:r>
        <w:rPr>
          <w:rFonts w:ascii="Times New Roman" w:eastAsia="Times New Roman" w:hAnsi="Times New Roman" w:cs="Times New Roman"/>
          <w:bCs/>
          <w:iCs/>
          <w:color w:val="000000" w:themeColor="text1"/>
          <w:sz w:val="28"/>
          <w:szCs w:val="28"/>
        </w:rPr>
        <w:t>***</w:t>
      </w:r>
      <w:r>
        <w:rPr>
          <w:rFonts w:ascii="Times New Roman" w:hAnsi="Times New Roman" w:cs="Times New Roman"/>
          <w:bCs/>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Pr>
          <w:rFonts w:ascii="Times New Roman" w:hAnsi="Times New Roman" w:cs="Times New Roman"/>
          <w:bCs/>
          <w:color w:val="000000" w:themeColor="text1"/>
          <w:sz w:val="28"/>
          <w:szCs w:val="28"/>
        </w:rPr>
        <w:t xml:space="preserve">, квартира </w:t>
      </w:r>
      <w:r>
        <w:rPr>
          <w:rFonts w:ascii="Times New Roman" w:eastAsia="Times New Roman" w:hAnsi="Times New Roman" w:cs="Times New Roman"/>
          <w:bCs/>
          <w:iCs/>
          <w:color w:val="000000" w:themeColor="text1"/>
          <w:sz w:val="28"/>
          <w:szCs w:val="28"/>
        </w:rPr>
        <w:t>***</w:t>
      </w:r>
      <w:r>
        <w:rPr>
          <w:rFonts w:ascii="Times New Roman" w:hAnsi="Times New Roman" w:cs="Times New Roman"/>
          <w:bCs/>
          <w:color w:val="000000" w:themeColor="text1"/>
          <w:sz w:val="28"/>
          <w:szCs w:val="28"/>
        </w:rPr>
        <w:t xml:space="preserve">, селище </w:t>
      </w:r>
      <w:r>
        <w:rPr>
          <w:rFonts w:ascii="Times New Roman" w:eastAsia="Times New Roman" w:hAnsi="Times New Roman" w:cs="Times New Roman"/>
          <w:bCs/>
          <w:iCs/>
          <w:color w:val="000000" w:themeColor="text1"/>
          <w:sz w:val="28"/>
          <w:szCs w:val="28"/>
        </w:rPr>
        <w:t xml:space="preserve">*** </w:t>
      </w:r>
      <w:r>
        <w:rPr>
          <w:rFonts w:ascii="Times New Roman" w:hAnsi="Times New Roman" w:cs="Times New Roman"/>
          <w:bCs/>
          <w:color w:val="000000" w:themeColor="text1"/>
          <w:sz w:val="28"/>
          <w:szCs w:val="28"/>
        </w:rPr>
        <w:t>Броварського району Київської області</w:t>
      </w:r>
      <w:r w:rsidRPr="00146158">
        <w:rPr>
          <w:rFonts w:ascii="Times New Roman" w:hAnsi="Times New Roman" w:cs="Times New Roman"/>
          <w:bCs/>
          <w:color w:val="000000" w:themeColor="text1"/>
          <w:sz w:val="28"/>
          <w:szCs w:val="28"/>
        </w:rPr>
        <w:t>.</w:t>
      </w:r>
    </w:p>
    <w:p w:rsidR="00DA4238" w:rsidP="00DA4238" w14:paraId="64A52C5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08 жовтня 2024 року до Служби надійшов акт</w:t>
      </w:r>
      <w:r>
        <w:rPr>
          <w:rFonts w:ascii="Times New Roman" w:eastAsia="Times New Roman" w:hAnsi="Times New Roman" w:cs="Times New Roman"/>
          <w:color w:val="000000" w:themeColor="text1"/>
          <w:sz w:val="28"/>
          <w:szCs w:val="28"/>
          <w:lang w:val="en-US"/>
        </w:rPr>
        <w:t xml:space="preserve"> </w:t>
      </w:r>
      <w:r>
        <w:rPr>
          <w:rFonts w:ascii="Times New Roman" w:eastAsia="Times New Roman" w:hAnsi="Times New Roman" w:cs="Times New Roman"/>
          <w:color w:val="000000" w:themeColor="text1"/>
          <w:sz w:val="28"/>
          <w:szCs w:val="28"/>
        </w:rPr>
        <w:t xml:space="preserve">обстеження умов проживання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складений працівниками вищезазначеної служби у справах дітей та сім’ї. Згідно з актом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однокімнатна квартира має загальну площу 25,0 кв.м. Наявні електро-, водо-, газо- та теплопостачання. Помешкання облаштоване необхідною кількістю меблів та побутової техніки. Санвузол сумісний. Квартира утримується в належному стані, заплановано косметичний ремонт. Для дитини виділене окреме спальне місце у вигляді крісла-ліжка. Облаштоване місце для зберігання її речей. Місце для навчання не облаштоване.</w:t>
      </w:r>
    </w:p>
    <w:p w:rsidR="00DA4238" w:rsidP="00DA4238" w14:paraId="2FA39C91"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 цією адресою проживають та/або мають постійне місце реєстрації:</w:t>
      </w:r>
    </w:p>
    <w:p w:rsidR="00DA4238" w:rsidP="00DA4238" w14:paraId="32BA23A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матір дитини;</w:t>
      </w:r>
    </w:p>
    <w:p w:rsidR="00DA4238" w:rsidRPr="00056CF7" w:rsidP="00DA4238" w14:paraId="29F72B6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р.н. – співмешканець.</w:t>
      </w:r>
    </w:p>
    <w:p w:rsidR="00DA4238" w:rsidRPr="00CB0685" w:rsidP="00DA4238" w14:paraId="0A49689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CB0685">
        <w:rPr>
          <w:rFonts w:ascii="Times New Roman" w:eastAsia="Times New Roman" w:hAnsi="Times New Roman" w:cs="Times New Roman"/>
          <w:color w:val="000000" w:themeColor="text1"/>
          <w:sz w:val="28"/>
          <w:szCs w:val="28"/>
        </w:rPr>
        <w:t xml:space="preserve">Відповідно до акту </w:t>
      </w:r>
      <w:r>
        <w:rPr>
          <w:rFonts w:ascii="Times New Roman" w:eastAsia="Times New Roman" w:hAnsi="Times New Roman" w:cs="Times New Roman"/>
          <w:color w:val="000000" w:themeColor="text1"/>
          <w:sz w:val="28"/>
          <w:szCs w:val="28"/>
        </w:rPr>
        <w:t>депутата</w:t>
      </w:r>
      <w:r w:rsidRPr="00CB068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CB0685">
        <w:rPr>
          <w:rFonts w:ascii="Times New Roman" w:eastAsia="Times New Roman" w:hAnsi="Times New Roman" w:cs="Times New Roman"/>
          <w:color w:val="000000" w:themeColor="text1"/>
          <w:sz w:val="28"/>
          <w:szCs w:val="28"/>
        </w:rPr>
        <w:t xml:space="preserve">селищної ради </w:t>
      </w:r>
      <w:r>
        <w:rPr>
          <w:rFonts w:ascii="Times New Roman" w:eastAsia="Times New Roman" w:hAnsi="Times New Roman" w:cs="Times New Roman"/>
          <w:color w:val="000000" w:themeColor="text1"/>
          <w:sz w:val="28"/>
          <w:szCs w:val="28"/>
          <w:lang w:val="en-US"/>
        </w:rPr>
        <w:t>VIII</w:t>
      </w:r>
      <w:r w:rsidRPr="009465C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скликання </w:t>
      </w:r>
      <w:r w:rsidRPr="00CB0685">
        <w:rPr>
          <w:rFonts w:ascii="Times New Roman" w:eastAsia="Times New Roman" w:hAnsi="Times New Roman" w:cs="Times New Roman"/>
          <w:color w:val="000000" w:themeColor="text1"/>
          <w:sz w:val="28"/>
          <w:szCs w:val="28"/>
        </w:rPr>
        <w:t>від 16.09.2024</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проживає за вищевказаною адресою, а зареєстрована за адресою: бульвар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місто Бровари, Броварський район, Київська область. Зі слів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її донька,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зареєстрована й проживає з батьком за адресою: вулиця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будинок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квартира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місто Бровари Броварського району Київської області, та постійно відвідує</w:t>
      </w:r>
      <w:r w:rsidRPr="00047F4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її.</w:t>
      </w:r>
    </w:p>
    <w:p w:rsidR="00DA4238" w:rsidRPr="006666EE" w:rsidP="00DA4238" w14:paraId="3D3F001D"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666EE">
        <w:rPr>
          <w:rFonts w:ascii="Times New Roman" w:eastAsia="Times New Roman" w:hAnsi="Times New Roman" w:cs="Times New Roman"/>
          <w:color w:val="000000" w:themeColor="text1"/>
          <w:sz w:val="28"/>
          <w:szCs w:val="28"/>
        </w:rPr>
        <w:t xml:space="preserve">Згідно </w:t>
      </w:r>
      <w:r>
        <w:rPr>
          <w:rFonts w:ascii="Times New Roman" w:eastAsia="Times New Roman" w:hAnsi="Times New Roman" w:cs="Times New Roman"/>
          <w:color w:val="000000" w:themeColor="text1"/>
          <w:sz w:val="28"/>
          <w:szCs w:val="28"/>
        </w:rPr>
        <w:t>з довідкою</w:t>
      </w:r>
      <w:r w:rsidRPr="006666EE">
        <w:rPr>
          <w:rFonts w:ascii="Times New Roman" w:eastAsia="Times New Roman" w:hAnsi="Times New Roman" w:cs="Times New Roman"/>
          <w:color w:val="000000" w:themeColor="text1"/>
          <w:sz w:val="28"/>
          <w:szCs w:val="28"/>
        </w:rPr>
        <w:t xml:space="preserve"> про доходи від </w:t>
      </w:r>
      <w:r>
        <w:rPr>
          <w:rFonts w:ascii="Times New Roman" w:eastAsia="Times New Roman" w:hAnsi="Times New Roman" w:cs="Times New Roman"/>
          <w:bCs/>
          <w:iCs/>
          <w:color w:val="000000" w:themeColor="text1"/>
          <w:sz w:val="28"/>
          <w:szCs w:val="28"/>
        </w:rPr>
        <w:t xml:space="preserve">*** </w:t>
      </w:r>
      <w:r w:rsidRPr="006666E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виданою</w:t>
      </w:r>
      <w:r w:rsidRPr="006666E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ФОП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працює в даному закладі та займає посаду швачки. Загальна сума її доходу за період із 01.02.2024 по 31.07.2024 за винятком аліментів становить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грн.</w:t>
      </w:r>
    </w:p>
    <w:p w:rsidR="00DA4238" w:rsidRPr="005424CA" w:rsidP="00DA4238" w14:paraId="34F4316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характеристики,</w:t>
      </w:r>
      <w:r w:rsidRPr="00310A32">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виданої директором ФОП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обіймає посаду швачки з листопада 2022 року. Крім швачки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працювала прасувальницею крою та готової продукції, контролером ВТК на упаковці, займалась перевіркою якості та упакуванням готових виробів. </w:t>
      </w:r>
      <w:r>
        <w:rPr>
          <w:rFonts w:ascii="Times New Roman" w:eastAsia="Times New Roman" w:hAnsi="Times New Roman" w:cs="Times New Roman"/>
          <w:bCs/>
          <w:iCs/>
          <w:color w:val="000000" w:themeColor="text1"/>
          <w:sz w:val="28"/>
          <w:szCs w:val="28"/>
        </w:rPr>
        <w:t>***</w:t>
      </w:r>
      <w:r w:rsidRPr="005424CA">
        <w:rPr>
          <w:rFonts w:ascii="Times New Roman" w:eastAsia="Times New Roman" w:hAnsi="Times New Roman" w:cs="Times New Roman"/>
          <w:color w:val="000000" w:themeColor="text1"/>
          <w:sz w:val="28"/>
          <w:szCs w:val="28"/>
        </w:rPr>
        <w:t xml:space="preserve"> зарекомендувала себе як </w:t>
      </w:r>
      <w:r>
        <w:rPr>
          <w:rFonts w:ascii="Times New Roman" w:eastAsia="Times New Roman" w:hAnsi="Times New Roman" w:cs="Times New Roman"/>
          <w:color w:val="000000" w:themeColor="text1"/>
          <w:sz w:val="28"/>
          <w:szCs w:val="28"/>
        </w:rPr>
        <w:t xml:space="preserve">сумлінний робітник. Працівниця </w:t>
      </w:r>
      <w:r w:rsidRPr="005424CA">
        <w:rPr>
          <w:rFonts w:ascii="Times New Roman" w:eastAsia="Times New Roman" w:hAnsi="Times New Roman" w:cs="Times New Roman"/>
          <w:color w:val="000000" w:themeColor="text1"/>
          <w:sz w:val="28"/>
          <w:szCs w:val="28"/>
        </w:rPr>
        <w:t>з колегами перебуває в дружніх стосунках.</w:t>
      </w:r>
      <w:r>
        <w:rPr>
          <w:rFonts w:ascii="Times New Roman" w:eastAsia="Times New Roman" w:hAnsi="Times New Roman" w:cs="Times New Roman"/>
          <w:color w:val="000000" w:themeColor="text1"/>
          <w:sz w:val="28"/>
          <w:szCs w:val="28"/>
        </w:rPr>
        <w:t xml:space="preserve"> Доброзичлива й стримана, у будь-якій ситуації готова до мирного вирішення конфлікту. Має правильні життєві пріоритети та орієнтири. Із задоволенням бере участь у громадському житті колективу.</w:t>
      </w:r>
    </w:p>
    <w:p w:rsidR="00DA4238" w:rsidRPr="00D71679" w:rsidP="00DA4238" w14:paraId="1718003B" w14:textId="77777777">
      <w:pPr>
        <w:spacing w:after="0" w:line="240" w:lineRule="auto"/>
        <w:ind w:firstLine="567"/>
        <w:jc w:val="both"/>
        <w:rPr>
          <w:rFonts w:ascii="Times New Roman" w:hAnsi="Times New Roman" w:cs="Times New Roman"/>
          <w:color w:val="000000" w:themeColor="text1"/>
          <w:sz w:val="28"/>
          <w:szCs w:val="28"/>
        </w:rPr>
      </w:pPr>
      <w:r w:rsidRPr="007A620E">
        <w:rPr>
          <w:rFonts w:ascii="Times New Roman" w:eastAsia="Times New Roman" w:hAnsi="Times New Roman" w:cs="Times New Roman"/>
          <w:color w:val="000000" w:themeColor="text1"/>
          <w:sz w:val="28"/>
          <w:szCs w:val="28"/>
        </w:rPr>
        <w:t xml:space="preserve">Відповідно до довідок від </w:t>
      </w:r>
      <w:r>
        <w:rPr>
          <w:rFonts w:ascii="Times New Roman" w:eastAsia="Times New Roman" w:hAnsi="Times New Roman" w:cs="Times New Roman"/>
          <w:bCs/>
          <w:iCs/>
          <w:color w:val="000000" w:themeColor="text1"/>
          <w:sz w:val="28"/>
          <w:szCs w:val="28"/>
        </w:rPr>
        <w:t>***</w:t>
      </w:r>
      <w:r w:rsidRPr="007A620E">
        <w:rPr>
          <w:rFonts w:ascii="Times New Roman" w:eastAsia="Times New Roman" w:hAnsi="Times New Roman" w:cs="Times New Roman"/>
          <w:color w:val="000000" w:themeColor="text1"/>
          <w:sz w:val="28"/>
          <w:szCs w:val="28"/>
        </w:rPr>
        <w:t xml:space="preserve">, </w:t>
      </w:r>
      <w:r w:rsidRPr="007A620E">
        <w:rPr>
          <w:rFonts w:ascii="Times New Roman" w:hAnsi="Times New Roman" w:cs="Times New Roman"/>
          <w:color w:val="000000" w:themeColor="text1"/>
          <w:sz w:val="28"/>
          <w:szCs w:val="28"/>
        </w:rPr>
        <w:t xml:space="preserve">наданих консультативно-діагностичним центром КНП «Броварська багатопрофільна клінічна лікарня» територіальних громад Броварського району Київської області, </w:t>
      </w:r>
      <w:r>
        <w:rPr>
          <w:rFonts w:ascii="Times New Roman" w:eastAsia="Times New Roman" w:hAnsi="Times New Roman" w:cs="Times New Roman"/>
          <w:bCs/>
          <w:iCs/>
          <w:color w:val="000000" w:themeColor="text1"/>
          <w:sz w:val="28"/>
          <w:szCs w:val="28"/>
        </w:rPr>
        <w:t>***</w:t>
      </w:r>
      <w:r w:rsidRPr="007A620E">
        <w:rPr>
          <w:rFonts w:ascii="Times New Roman" w:hAnsi="Times New Roman" w:cs="Times New Roman"/>
          <w:color w:val="000000" w:themeColor="text1"/>
          <w:sz w:val="28"/>
          <w:szCs w:val="28"/>
        </w:rPr>
        <w:t xml:space="preserve"> під наглядом лікаря-психіатра та лікаря-нарколога не перебуває.</w:t>
      </w:r>
    </w:p>
    <w:p w:rsidR="00DA4238" w:rsidRPr="001D6415" w:rsidP="00DA4238" w14:paraId="0ECD99A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1D6415">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DA4238" w:rsidP="00DA4238" w14:paraId="008D24D8" w14:textId="77777777">
      <w:pPr>
        <w:pStyle w:val="ListParagraph"/>
        <w:ind w:left="0" w:firstLine="567"/>
        <w:jc w:val="both"/>
        <w:rPr>
          <w:color w:val="000000" w:themeColor="text1"/>
        </w:rPr>
      </w:pPr>
      <w:r w:rsidRPr="00536307">
        <w:rPr>
          <w:color w:val="000000" w:themeColor="text1"/>
        </w:rPr>
        <w:t>08 жовтня 2024 року спеціалістом Служби було</w:t>
      </w:r>
      <w:r w:rsidRPr="001D6415">
        <w:rPr>
          <w:b/>
          <w:color w:val="000000" w:themeColor="text1"/>
        </w:rPr>
        <w:t xml:space="preserve"> </w:t>
      </w:r>
      <w:r w:rsidRPr="00CD04C6">
        <w:rPr>
          <w:color w:val="000000" w:themeColor="text1"/>
        </w:rPr>
        <w:t xml:space="preserve">проведено бесіду з малолітньою </w:t>
      </w:r>
      <w:r>
        <w:rPr>
          <w:bCs/>
          <w:iCs/>
          <w:color w:val="000000" w:themeColor="text1"/>
          <w:lang w:val="uk-UA"/>
        </w:rPr>
        <w:t>***</w:t>
      </w:r>
      <w:r>
        <w:t>. Дитину можна охарактеризувати як сором’язливу та нерішучу. Дівчинка неохоче йшла на контакт та стримано відповідала на запитання. Р</w:t>
      </w:r>
      <w:r w:rsidRPr="00536307">
        <w:rPr>
          <w:color w:val="000000" w:themeColor="text1"/>
        </w:rPr>
        <w:t>озповіла, що</w:t>
      </w:r>
      <w:r>
        <w:rPr>
          <w:color w:val="000000" w:themeColor="text1"/>
        </w:rPr>
        <w:t xml:space="preserve"> її звати </w:t>
      </w:r>
      <w:r>
        <w:rPr>
          <w:bCs/>
          <w:iCs/>
          <w:color w:val="000000" w:themeColor="text1"/>
          <w:lang w:val="uk-UA"/>
        </w:rPr>
        <w:t xml:space="preserve">*** </w:t>
      </w:r>
      <w:r>
        <w:rPr>
          <w:color w:val="000000" w:themeColor="text1"/>
        </w:rPr>
        <w:t xml:space="preserve">та що їй тринадцять років. Навчається у </w:t>
      </w:r>
      <w:r>
        <w:rPr>
          <w:bCs/>
          <w:iCs/>
          <w:color w:val="000000" w:themeColor="text1"/>
          <w:lang w:val="uk-UA"/>
        </w:rPr>
        <w:t xml:space="preserve">*** </w:t>
      </w:r>
      <w:r>
        <w:rPr>
          <w:color w:val="000000" w:themeColor="text1"/>
        </w:rPr>
        <w:t>класі Броварського ліцею №</w:t>
      </w:r>
      <w:r>
        <w:rPr>
          <w:bCs/>
          <w:iCs/>
          <w:color w:val="000000" w:themeColor="text1"/>
          <w:lang w:val="uk-UA"/>
        </w:rPr>
        <w:t>***</w:t>
      </w:r>
      <w:r>
        <w:rPr>
          <w:color w:val="000000" w:themeColor="text1"/>
        </w:rPr>
        <w:t>. Улюблені предмети – «Хімія», «Інформатика» та «Фізкультура».</w:t>
      </w:r>
    </w:p>
    <w:p w:rsidR="00DA4238" w:rsidP="00DA4238" w14:paraId="41CB1F47" w14:textId="77777777">
      <w:pPr>
        <w:pStyle w:val="ListParagraph"/>
        <w:ind w:left="0" w:firstLine="567"/>
        <w:jc w:val="both"/>
        <w:rPr>
          <w:color w:val="000000" w:themeColor="text1"/>
        </w:rPr>
      </w:pPr>
      <w:r>
        <w:rPr>
          <w:color w:val="000000" w:themeColor="text1"/>
        </w:rPr>
        <w:t xml:space="preserve">На запитання з ким проживає дівчинка відповіла, що її постійне місце проживання – з батьком, а з мачухою </w:t>
      </w:r>
      <w:r>
        <w:rPr>
          <w:bCs/>
          <w:iCs/>
          <w:color w:val="000000" w:themeColor="text1"/>
          <w:lang w:val="uk-UA"/>
        </w:rPr>
        <w:t xml:space="preserve">*** </w:t>
      </w:r>
      <w:r>
        <w:rPr>
          <w:color w:val="000000" w:themeColor="text1"/>
        </w:rPr>
        <w:t xml:space="preserve">та її донькою </w:t>
      </w:r>
      <w:r>
        <w:rPr>
          <w:bCs/>
          <w:iCs/>
          <w:color w:val="000000" w:themeColor="text1"/>
          <w:lang w:val="uk-UA"/>
        </w:rPr>
        <w:t>***</w:t>
      </w:r>
      <w:r>
        <w:rPr>
          <w:color w:val="000000" w:themeColor="text1"/>
        </w:rPr>
        <w:t xml:space="preserve"> проживає</w:t>
      </w:r>
      <w:r w:rsidRPr="00846B50">
        <w:rPr>
          <w:color w:val="000000" w:themeColor="text1"/>
        </w:rPr>
        <w:t xml:space="preserve"> </w:t>
      </w:r>
      <w:r>
        <w:rPr>
          <w:color w:val="000000" w:themeColor="text1"/>
        </w:rPr>
        <w:t>близько одинадцяти</w:t>
      </w:r>
      <w:r w:rsidRPr="00846B50">
        <w:rPr>
          <w:color w:val="000000" w:themeColor="text1"/>
        </w:rPr>
        <w:t xml:space="preserve"> років</w:t>
      </w:r>
      <w:r>
        <w:rPr>
          <w:color w:val="000000" w:themeColor="text1"/>
        </w:rPr>
        <w:t xml:space="preserve">. Зазначила, що мачуху називає «мама». На запитання які між ними відносини малолітня відповіла, що більше спілкується з батьком та зведеною сестрою </w:t>
      </w:r>
      <w:r>
        <w:rPr>
          <w:bCs/>
          <w:iCs/>
          <w:color w:val="000000" w:themeColor="text1"/>
          <w:lang w:val="uk-UA"/>
        </w:rPr>
        <w:t>***</w:t>
      </w:r>
      <w:r>
        <w:rPr>
          <w:color w:val="000000" w:themeColor="text1"/>
        </w:rPr>
        <w:t>.</w:t>
      </w:r>
      <w:r>
        <w:rPr>
          <w:color w:val="000000" w:themeColor="text1"/>
          <w:lang w:val="en-US"/>
        </w:rPr>
        <w:t xml:space="preserve"> </w:t>
      </w:r>
      <w:r>
        <w:rPr>
          <w:color w:val="000000" w:themeColor="text1"/>
        </w:rPr>
        <w:t xml:space="preserve">З останньою у дівчинки склалися «прекрасні» відносини, з нею </w:t>
      </w:r>
      <w:r>
        <w:rPr>
          <w:bCs/>
          <w:iCs/>
          <w:color w:val="000000" w:themeColor="text1"/>
          <w:lang w:val="uk-UA"/>
        </w:rPr>
        <w:t>***</w:t>
      </w:r>
      <w:r>
        <w:rPr>
          <w:color w:val="000000" w:themeColor="text1"/>
        </w:rPr>
        <w:t xml:space="preserve"> ділиться секретами. А з мачухою, зі слів дитини, в неї іноді виникають конфлікти у зв’язку з відвідуванням нею </w:t>
      </w:r>
      <w:r>
        <w:rPr>
          <w:color w:val="000000" w:themeColor="text1"/>
          <w:lang w:val="uk-UA"/>
        </w:rPr>
        <w:t xml:space="preserve">біологічної </w:t>
      </w:r>
      <w:r>
        <w:rPr>
          <w:color w:val="000000" w:themeColor="text1"/>
        </w:rPr>
        <w:t>матері на вихідних. Як зазначила дівчинка, мачуха говорить, що вона в ці дні не допомагає їй по господарству.</w:t>
      </w:r>
    </w:p>
    <w:p w:rsidR="00DA4238" w:rsidRPr="00650C96" w:rsidP="00DA4238" w14:paraId="287BB219" w14:textId="77777777">
      <w:pPr>
        <w:pStyle w:val="ListParagraph"/>
        <w:ind w:left="0" w:firstLine="567"/>
        <w:jc w:val="both"/>
        <w:rPr>
          <w:color w:val="000000" w:themeColor="text1"/>
        </w:rPr>
      </w:pPr>
      <w:r>
        <w:rPr>
          <w:color w:val="000000" w:themeColor="text1"/>
        </w:rPr>
        <w:t xml:space="preserve">Спеціаліст поцікавилася чи є якісь обов’язки в </w:t>
      </w:r>
      <w:r>
        <w:rPr>
          <w:bCs/>
          <w:iCs/>
          <w:color w:val="000000" w:themeColor="text1"/>
          <w:lang w:val="uk-UA"/>
        </w:rPr>
        <w:t xml:space="preserve">*** </w:t>
      </w:r>
      <w:r>
        <w:rPr>
          <w:color w:val="000000" w:themeColor="text1"/>
        </w:rPr>
        <w:t xml:space="preserve">по господарству, на що вона відповіла, що в їхній сім’ї кожен після себе миє посуд, вона з </w:t>
      </w:r>
      <w:r>
        <w:rPr>
          <w:bCs/>
          <w:iCs/>
          <w:color w:val="000000" w:themeColor="text1"/>
          <w:lang w:val="uk-UA"/>
        </w:rPr>
        <w:t xml:space="preserve">*** </w:t>
      </w:r>
      <w:r>
        <w:rPr>
          <w:color w:val="000000" w:themeColor="text1"/>
        </w:rPr>
        <w:t xml:space="preserve">допомагає прибирати в квартирі та доглядають за декоративним кроликом. </w:t>
      </w:r>
    </w:p>
    <w:p w:rsidR="00DA4238" w:rsidP="00DA4238" w14:paraId="2C6C3D14" w14:textId="77777777">
      <w:pPr>
        <w:pStyle w:val="ListParagraph"/>
        <w:ind w:left="0" w:firstLine="567"/>
        <w:jc w:val="both"/>
        <w:rPr>
          <w:color w:val="000000" w:themeColor="text1"/>
        </w:rPr>
      </w:pPr>
      <w:r>
        <w:rPr>
          <w:color w:val="000000" w:themeColor="text1"/>
        </w:rPr>
        <w:t xml:space="preserve">Спеціаліст попросила </w:t>
      </w:r>
      <w:r>
        <w:rPr>
          <w:bCs/>
          <w:iCs/>
          <w:color w:val="000000" w:themeColor="text1"/>
          <w:lang w:val="uk-UA"/>
        </w:rPr>
        <w:t xml:space="preserve">*** </w:t>
      </w:r>
      <w:r>
        <w:rPr>
          <w:color w:val="000000" w:themeColor="text1"/>
        </w:rPr>
        <w:t xml:space="preserve">розповісти про свою матір, на що дівчинка повідомила, що та проживає з цивільним чоловіком у </w:t>
      </w:r>
      <w:r>
        <w:rPr>
          <w:bCs/>
          <w:iCs/>
          <w:color w:val="000000" w:themeColor="text1"/>
          <w:lang w:val="uk-UA"/>
        </w:rPr>
        <w:t>***</w:t>
      </w:r>
      <w:r>
        <w:rPr>
          <w:color w:val="000000" w:themeColor="text1"/>
        </w:rPr>
        <w:t xml:space="preserve">, а баба </w:t>
      </w:r>
      <w:r>
        <w:rPr>
          <w:color w:val="000000" w:themeColor="text1"/>
          <w:lang w:val="en-US"/>
        </w:rPr>
        <w:t xml:space="preserve">                            </w:t>
      </w:r>
      <w:r>
        <w:rPr>
          <w:color w:val="000000" w:themeColor="text1"/>
        </w:rPr>
        <w:t xml:space="preserve">(зі сторони матері) – в Броварах. Зазначила, що зазвичай матір приїжджає до баби, де вони зустрічаються та разом проводять час. Проте іноді на вихідних малолітня гостює в матері в </w:t>
      </w:r>
      <w:r>
        <w:rPr>
          <w:bCs/>
          <w:iCs/>
          <w:color w:val="000000" w:themeColor="text1"/>
          <w:lang w:val="uk-UA"/>
        </w:rPr>
        <w:t xml:space="preserve">*** </w:t>
      </w:r>
      <w:r>
        <w:rPr>
          <w:color w:val="000000" w:themeColor="text1"/>
        </w:rPr>
        <w:t>та майже щодня спілкується з нею по телефону. Також зазначила, що влітку проживала в неї протягом місяця. Зауважила, що з вітчимом у неї склалися доброзичливі відносини.</w:t>
      </w:r>
    </w:p>
    <w:p w:rsidR="00DA4238" w:rsidRPr="00670C11" w:rsidP="00DA4238" w14:paraId="4F6FF37E" w14:textId="77777777">
      <w:pPr>
        <w:pStyle w:val="ListParagraph"/>
        <w:ind w:left="0" w:firstLine="567"/>
        <w:jc w:val="both"/>
        <w:rPr>
          <w:color w:val="000000" w:themeColor="text1"/>
          <w:lang w:val="en-US"/>
        </w:rPr>
      </w:pPr>
      <w:r>
        <w:rPr>
          <w:color w:val="000000" w:themeColor="text1"/>
        </w:rPr>
        <w:t xml:space="preserve">Дівчинка розповіла, що речі та взуття їй купують і батько, і матір. Також буває, що їздить до Києва з мачухою та її донькою </w:t>
      </w:r>
      <w:r>
        <w:rPr>
          <w:bCs/>
          <w:iCs/>
          <w:color w:val="000000" w:themeColor="text1"/>
          <w:lang w:val="uk-UA"/>
        </w:rPr>
        <w:t>***</w:t>
      </w:r>
      <w:r>
        <w:rPr>
          <w:color w:val="000000" w:themeColor="text1"/>
        </w:rPr>
        <w:t xml:space="preserve"> «за покупками». </w:t>
      </w:r>
    </w:p>
    <w:p w:rsidR="00DA4238" w:rsidRPr="00E838D0" w:rsidP="00DA4238" w14:paraId="14DD10B4" w14:textId="77777777">
      <w:pPr>
        <w:pStyle w:val="ListParagraph"/>
        <w:ind w:left="0" w:firstLine="567"/>
        <w:jc w:val="both"/>
        <w:rPr>
          <w:color w:val="FF0000"/>
        </w:rPr>
      </w:pPr>
      <w:r>
        <w:rPr>
          <w:color w:val="000000" w:themeColor="text1"/>
        </w:rPr>
        <w:t xml:space="preserve">Спеціаліст поцікавилася чи знає </w:t>
      </w:r>
      <w:r>
        <w:rPr>
          <w:bCs/>
          <w:iCs/>
          <w:color w:val="000000" w:themeColor="text1"/>
          <w:lang w:val="uk-UA"/>
        </w:rPr>
        <w:t xml:space="preserve">*** </w:t>
      </w:r>
      <w:r>
        <w:rPr>
          <w:color w:val="000000" w:themeColor="text1"/>
        </w:rPr>
        <w:t>з якого питання з нею проводиться бесіда, на що вона відповіла, що не зовсім розуміє. Дівчинці було повідомлено про причину її візиту до Служби та роз’яснено поняття «Визначення місця проживання дитини». На запитання з ким із батьків вона б хотіла проживати малолітня відповіла, що нічого не хоче змінювати, її влаштовує проживання з батьком.</w:t>
      </w:r>
    </w:p>
    <w:p w:rsidR="00DA4238" w:rsidP="00DA4238" w14:paraId="7FD67A64"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09 жовтня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заяву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color w:val="000000" w:themeColor="text1"/>
          <w:sz w:val="28"/>
          <w:szCs w:val="28"/>
        </w:rPr>
        <w:t xml:space="preserve"> про надання </w:t>
      </w:r>
      <w:r>
        <w:rPr>
          <w:rFonts w:ascii="Times New Roman" w:eastAsia="Times New Roman" w:hAnsi="Times New Roman" w:cs="Times New Roman"/>
          <w:color w:val="000000" w:themeColor="text1"/>
          <w:sz w:val="28"/>
          <w:szCs w:val="28"/>
        </w:rPr>
        <w:t>висновку до суду</w:t>
      </w:r>
      <w:r w:rsidRPr="00865A53">
        <w:rPr>
          <w:rFonts w:ascii="Times New Roman" w:eastAsia="Times New Roman" w:hAnsi="Times New Roman" w:cs="Times New Roman"/>
          <w:color w:val="000000" w:themeColor="text1"/>
          <w:sz w:val="28"/>
          <w:szCs w:val="28"/>
        </w:rPr>
        <w:t xml:space="preserve"> щодо визначення місця проживання малолітньої дитини,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р.н.</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color w:val="000000" w:themeColor="text1"/>
          <w:sz w:val="28"/>
          <w:szCs w:val="28"/>
        </w:rPr>
        <w:t xml:space="preserve"> разом із н</w:t>
      </w:r>
      <w:r>
        <w:rPr>
          <w:rFonts w:ascii="Times New Roman" w:eastAsia="Times New Roman" w:hAnsi="Times New Roman" w:cs="Times New Roman"/>
          <w:color w:val="000000" w:themeColor="text1"/>
          <w:sz w:val="28"/>
          <w:szCs w:val="28"/>
        </w:rPr>
        <w:t>им</w:t>
      </w:r>
      <w:r w:rsidRPr="00865A53">
        <w:rPr>
          <w:rFonts w:ascii="Times New Roman" w:eastAsia="Times New Roman" w:hAnsi="Times New Roman" w:cs="Times New Roman"/>
          <w:color w:val="000000" w:themeColor="text1"/>
          <w:sz w:val="28"/>
          <w:szCs w:val="28"/>
        </w:rPr>
        <w:t>.</w:t>
      </w:r>
    </w:p>
    <w:p w:rsidR="00DA4238" w:rsidRPr="00315F3E" w:rsidP="00DA4238" w14:paraId="62224696" w14:textId="77777777">
      <w:pPr>
        <w:pStyle w:val="HTMLPreformatted"/>
        <w:tabs>
          <w:tab w:val="left" w:pos="9498"/>
          <w:tab w:val="clear" w:pos="10076"/>
        </w:tabs>
        <w:ind w:firstLine="567"/>
        <w:jc w:val="both"/>
        <w:rPr>
          <w:rFonts w:ascii="Times New Roman" w:hAnsi="Times New Roman"/>
          <w:sz w:val="28"/>
          <w:szCs w:val="28"/>
        </w:rPr>
      </w:pPr>
      <w:r w:rsidRPr="00315F3E">
        <w:rPr>
          <w:rFonts w:ascii="Times New Roman" w:hAnsi="Times New Roman"/>
          <w:sz w:val="28"/>
          <w:szCs w:val="28"/>
        </w:rPr>
        <w:t xml:space="preserve">На засіданні Комісії були присутні </w:t>
      </w:r>
      <w:r>
        <w:rPr>
          <w:rFonts w:ascii="Times New Roman" w:hAnsi="Times New Roman" w:cs="Times New Roman"/>
          <w:bCs/>
          <w:iCs/>
          <w:color w:val="000000" w:themeColor="text1"/>
          <w:sz w:val="28"/>
          <w:szCs w:val="28"/>
        </w:rPr>
        <w:t xml:space="preserve">*** </w:t>
      </w:r>
      <w:r w:rsidRPr="00315F3E">
        <w:rPr>
          <w:rFonts w:ascii="Times New Roman" w:hAnsi="Times New Roman"/>
          <w:sz w:val="28"/>
          <w:szCs w:val="28"/>
        </w:rPr>
        <w:t xml:space="preserve">та </w:t>
      </w:r>
      <w:r>
        <w:rPr>
          <w:rFonts w:ascii="Times New Roman" w:hAnsi="Times New Roman" w:cs="Times New Roman"/>
          <w:bCs/>
          <w:iCs/>
          <w:color w:val="000000" w:themeColor="text1"/>
          <w:sz w:val="28"/>
          <w:szCs w:val="28"/>
        </w:rPr>
        <w:t>***</w:t>
      </w:r>
      <w:r w:rsidRPr="00315F3E">
        <w:rPr>
          <w:rFonts w:ascii="Times New Roman" w:hAnsi="Times New Roman"/>
          <w:sz w:val="28"/>
          <w:szCs w:val="28"/>
        </w:rPr>
        <w:t>.</w:t>
      </w:r>
      <w:r>
        <w:rPr>
          <w:rFonts w:ascii="Times New Roman" w:hAnsi="Times New Roman"/>
          <w:sz w:val="28"/>
          <w:szCs w:val="28"/>
          <w:lang w:val="en-US"/>
        </w:rPr>
        <w:t xml:space="preserve"> </w:t>
      </w:r>
      <w:r>
        <w:rPr>
          <w:rFonts w:ascii="Times New Roman" w:hAnsi="Times New Roman" w:cs="Times New Roman"/>
          <w:bCs/>
          <w:iCs/>
          <w:color w:val="000000" w:themeColor="text1"/>
          <w:sz w:val="28"/>
          <w:szCs w:val="28"/>
        </w:rPr>
        <w:t>***</w:t>
      </w:r>
      <w:r w:rsidRPr="00315F3E">
        <w:rPr>
          <w:rFonts w:ascii="Times New Roman" w:hAnsi="Times New Roman"/>
          <w:sz w:val="28"/>
          <w:szCs w:val="28"/>
        </w:rPr>
        <w:t xml:space="preserve"> повідомив, що донька проживає разом </w:t>
      </w:r>
      <w:r>
        <w:rPr>
          <w:rFonts w:ascii="Times New Roman" w:hAnsi="Times New Roman"/>
          <w:sz w:val="28"/>
          <w:szCs w:val="28"/>
        </w:rPr>
        <w:t>і</w:t>
      </w:r>
      <w:r w:rsidRPr="00315F3E">
        <w:rPr>
          <w:rFonts w:ascii="Times New Roman" w:hAnsi="Times New Roman"/>
          <w:sz w:val="28"/>
          <w:szCs w:val="28"/>
        </w:rPr>
        <w:t xml:space="preserve">з ним </w:t>
      </w:r>
      <w:r>
        <w:rPr>
          <w:rFonts w:ascii="Times New Roman" w:hAnsi="Times New Roman"/>
          <w:sz w:val="28"/>
          <w:szCs w:val="28"/>
        </w:rPr>
        <w:t xml:space="preserve">вже </w:t>
      </w:r>
      <w:r w:rsidRPr="00315F3E">
        <w:rPr>
          <w:rFonts w:ascii="Times New Roman" w:hAnsi="Times New Roman"/>
          <w:sz w:val="28"/>
          <w:szCs w:val="28"/>
        </w:rPr>
        <w:t>одинадцять років з моменту розлучення з матір</w:t>
      </w:r>
      <w:r w:rsidRPr="00315F3E">
        <w:rPr>
          <w:rFonts w:ascii="Times New Roman" w:hAnsi="Times New Roman"/>
          <w:sz w:val="28"/>
          <w:szCs w:val="28"/>
          <w:lang w:val="ru-RU"/>
        </w:rPr>
        <w:t>’</w:t>
      </w:r>
      <w:r w:rsidRPr="00315F3E">
        <w:rPr>
          <w:rFonts w:ascii="Times New Roman" w:hAnsi="Times New Roman"/>
          <w:sz w:val="28"/>
          <w:szCs w:val="28"/>
        </w:rPr>
        <w:t xml:space="preserve">ю дитини. </w:t>
      </w:r>
    </w:p>
    <w:p w:rsidR="00DA4238" w:rsidRPr="002B2F35" w:rsidP="00DA4238" w14:paraId="57FAD6DC" w14:textId="77777777">
      <w:pPr>
        <w:pStyle w:val="HTMLPreformatted"/>
        <w:ind w:firstLine="567"/>
        <w:jc w:val="both"/>
        <w:rPr>
          <w:rFonts w:ascii="Times New Roman" w:hAnsi="Times New Roman"/>
          <w:sz w:val="28"/>
          <w:szCs w:val="28"/>
        </w:rPr>
      </w:pPr>
      <w:r>
        <w:rPr>
          <w:rFonts w:ascii="Times New Roman" w:hAnsi="Times New Roman" w:cs="Times New Roman"/>
          <w:bCs/>
          <w:iCs/>
          <w:color w:val="000000" w:themeColor="text1"/>
          <w:sz w:val="28"/>
          <w:szCs w:val="28"/>
        </w:rPr>
        <w:t>***</w:t>
      </w:r>
      <w:r w:rsidRPr="00315F3E">
        <w:rPr>
          <w:rFonts w:ascii="Times New Roman" w:hAnsi="Times New Roman"/>
          <w:sz w:val="28"/>
          <w:szCs w:val="28"/>
        </w:rPr>
        <w:t xml:space="preserve"> розповіла, що після розлучення з </w:t>
      </w:r>
      <w:r>
        <w:rPr>
          <w:rFonts w:ascii="Times New Roman" w:hAnsi="Times New Roman" w:cs="Times New Roman"/>
          <w:bCs/>
          <w:iCs/>
          <w:color w:val="000000" w:themeColor="text1"/>
          <w:sz w:val="28"/>
          <w:szCs w:val="28"/>
        </w:rPr>
        <w:t>***</w:t>
      </w:r>
      <w:r w:rsidRPr="00315F3E">
        <w:rPr>
          <w:rFonts w:ascii="Times New Roman" w:hAnsi="Times New Roman"/>
          <w:sz w:val="28"/>
          <w:szCs w:val="28"/>
        </w:rPr>
        <w:t xml:space="preserve">, дитина проживала тиждень з батьком, а тиждень з нею. Згодом донька </w:t>
      </w:r>
      <w:r>
        <w:rPr>
          <w:rFonts w:ascii="Times New Roman" w:hAnsi="Times New Roman"/>
          <w:sz w:val="28"/>
          <w:szCs w:val="28"/>
        </w:rPr>
        <w:t>почала проживати в</w:t>
      </w:r>
      <w:r w:rsidRPr="00315F3E">
        <w:rPr>
          <w:rFonts w:ascii="Times New Roman" w:hAnsi="Times New Roman"/>
          <w:sz w:val="28"/>
          <w:szCs w:val="28"/>
        </w:rPr>
        <w:t xml:space="preserve"> батька, оскільки поряд знаходився навчальний заклад. Повідомила, що з дитиною спілкується регулярно, донька приїздить до неї на вихідні дні та канікули, інколи зустрічаються після роботи. Додала, що не заперечує щодо  визначення місця проживання </w:t>
      </w:r>
      <w:r>
        <w:rPr>
          <w:rFonts w:ascii="Times New Roman" w:hAnsi="Times New Roman" w:cs="Times New Roman"/>
          <w:bCs/>
          <w:iCs/>
          <w:color w:val="000000" w:themeColor="text1"/>
          <w:sz w:val="28"/>
          <w:szCs w:val="28"/>
        </w:rPr>
        <w:t xml:space="preserve">*** </w:t>
      </w:r>
      <w:r w:rsidRPr="00315F3E">
        <w:rPr>
          <w:rFonts w:ascii="Times New Roman" w:hAnsi="Times New Roman"/>
          <w:sz w:val="28"/>
          <w:szCs w:val="28"/>
        </w:rPr>
        <w:t>з батьком.</w:t>
      </w:r>
    </w:p>
    <w:p w:rsidR="00DA4238" w:rsidRPr="00C2565F" w:rsidP="00DA4238" w14:paraId="4D11A51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частини четвертої статті 19 Сімейного кодексу України, </w:t>
      </w:r>
      <w:r w:rsidRPr="00DA4238">
        <w:rPr>
          <w:rStyle w:val="Emphasis"/>
          <w:rFonts w:ascii="Times New Roman" w:hAnsi="Times New Roman" w:cs="Times New Roman"/>
          <w:i w:val="0"/>
          <w:sz w:val="28"/>
          <w:szCs w:val="28"/>
        </w:rPr>
        <w:t>при розгляді судом спорів щодо місця проживання дитини обов’язковою є участь органу опіки та піклування, представленого належною юридичною особою</w:t>
      </w:r>
      <w:r w:rsidRPr="00BA57A9">
        <w:rPr>
          <w:rStyle w:val="Emphasis"/>
          <w:rFonts w:ascii="Times New Roman" w:hAnsi="Times New Roman" w:cs="Times New Roman"/>
          <w:sz w:val="28"/>
          <w:szCs w:val="28"/>
        </w:rPr>
        <w:t>.</w:t>
      </w:r>
      <w:bookmarkStart w:id="1" w:name="_GoBack"/>
      <w:bookmarkEnd w:id="1"/>
    </w:p>
    <w:p w:rsidR="00DA4238" w:rsidP="00DA4238" w14:paraId="38F838A8"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Законодавство України не містить норм, які б наділяли будь-кого з батьків пріоритетним правом на проживання з дитиною.</w:t>
      </w:r>
    </w:p>
    <w:p w:rsidR="00DA4238" w:rsidP="00DA4238" w14:paraId="25A246D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w:t>
      </w:r>
      <w:r>
        <w:rPr>
          <w:rFonts w:ascii="Times New Roman" w:eastAsia="Times New Roman" w:hAnsi="Times New Roman" w:cs="Times New Roman"/>
          <w:sz w:val="28"/>
          <w:szCs w:val="28"/>
        </w:rPr>
        <w:t>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DA4238" w:rsidP="00DA4238" w14:paraId="5D83AC32"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DA4238" w:rsidP="00DA4238" w14:paraId="1F71E61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пунктів 1, 2 статті 3 Конвенції про права дитини, яка в силу положень статті 9 Конституції України є частиною національного законодавства,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обовʼязки її батьків, опікунів чи інших осіб, які відповідають за неї за законом.</w:t>
      </w:r>
    </w:p>
    <w:p w:rsidR="00DA4238" w:rsidP="00DA4238" w14:paraId="6F93BCD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вирішення спору щодо місця проживання малолітніх дітей беруться до уваги ставлення батьків до виконання своїх батьківських обовʼязків, особиста прихильність дітей до кожного з них, вік дітей, стан їх здоровʼя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 засобами, своєю аморальною поведінкою може зашкодити розвиткові дітей. Питання про визначення місця проживання дітей має вирішуватися, насамперед, з урахуванням прав та законних інтересів дітей.</w:t>
      </w:r>
    </w:p>
    <w:p w:rsidR="00DA4238" w:rsidP="00DA4238" w14:paraId="11C16E5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DA4238" w:rsidP="00DA4238" w14:paraId="44B1A8A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адресою.</w:t>
      </w:r>
    </w:p>
    <w:p w:rsidR="00DA4238" w:rsidP="00DA4238" w14:paraId="6E9F4A2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w:t>
      </w:r>
      <w:r>
        <w:rPr>
          <w:rFonts w:ascii="Times New Roman" w:eastAsia="Times New Roman" w:hAnsi="Times New Roman" w:cs="Times New Roman"/>
          <w:sz w:val="28"/>
          <w:szCs w:val="28"/>
        </w:rPr>
        <w:t>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DA4238" w:rsidRPr="00775A6B" w:rsidP="00DA4238" w14:paraId="6FEDC629" w14:textId="77777777">
      <w:pPr>
        <w:spacing w:after="0" w:line="240" w:lineRule="auto"/>
        <w:ind w:firstLine="567"/>
        <w:jc w:val="both"/>
        <w:rPr>
          <w:rFonts w:ascii="Times New Roman" w:eastAsia="Times New Roman" w:hAnsi="Times New Roman" w:cs="Times New Roman"/>
          <w:color w:val="FF0000"/>
          <w:sz w:val="28"/>
          <w:szCs w:val="28"/>
        </w:rPr>
      </w:pPr>
      <w:r w:rsidRPr="006A77B9">
        <w:rPr>
          <w:rFonts w:ascii="Times New Roman" w:eastAsia="Times New Roman" w:hAnsi="Times New Roman" w:cs="Times New Roman"/>
          <w:sz w:val="28"/>
          <w:szCs w:val="28"/>
        </w:rPr>
        <w:t>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w:t>
      </w:r>
      <w:r>
        <w:rPr>
          <w:rFonts w:ascii="Times New Roman" w:eastAsia="Times New Roman" w:hAnsi="Times New Roman" w:cs="Times New Roman"/>
          <w:sz w:val="28"/>
          <w:szCs w:val="28"/>
        </w:rPr>
        <w:t>язаної із захистом прав дитини» та</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w:t>
      </w:r>
      <w:r>
        <w:rPr>
          <w:rFonts w:ascii="Times New Roman" w:eastAsia="Times New Roman" w:hAnsi="Times New Roman" w:cs="Times New Roman"/>
          <w:color w:val="000000" w:themeColor="text1"/>
          <w:sz w:val="28"/>
          <w:szCs w:val="28"/>
        </w:rPr>
        <w:t>є</w:t>
      </w:r>
      <w:r w:rsidRPr="006A77B9">
        <w:rPr>
          <w:rFonts w:ascii="Times New Roman" w:eastAsia="Times New Roman" w:hAnsi="Times New Roman" w:cs="Times New Roman"/>
          <w:color w:val="000000" w:themeColor="text1"/>
          <w:sz w:val="28"/>
          <w:szCs w:val="28"/>
        </w:rPr>
        <w:t>ю ООН про права дитини</w:t>
      </w:r>
      <w:r>
        <w:rPr>
          <w:rFonts w:ascii="Times New Roman" w:eastAsia="Times New Roman" w:hAnsi="Times New Roman" w:cs="Times New Roman"/>
          <w:color w:val="000000" w:themeColor="text1"/>
          <w:sz w:val="28"/>
          <w:szCs w:val="28"/>
        </w:rPr>
        <w:t>, взявши до уваги думку дитини</w:t>
      </w:r>
      <w:r w:rsidRPr="006A77B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 xml:space="preserve">чити місце проживання </w:t>
      </w:r>
      <w:r w:rsidRPr="00865A53">
        <w:rPr>
          <w:rFonts w:ascii="Times New Roman" w:eastAsia="Times New Roman" w:hAnsi="Times New Roman" w:cs="Times New Roman"/>
          <w:color w:val="000000" w:themeColor="text1"/>
          <w:sz w:val="28"/>
          <w:szCs w:val="28"/>
        </w:rPr>
        <w:t xml:space="preserve">малолітньої дитини, </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865A53">
        <w:rPr>
          <w:rFonts w:ascii="Times New Roman" w:eastAsia="Times New Roman" w:hAnsi="Times New Roman" w:cs="Times New Roman"/>
          <w:bCs/>
          <w:iCs/>
          <w:color w:val="000000" w:themeColor="text1"/>
          <w:sz w:val="28"/>
          <w:szCs w:val="28"/>
        </w:rPr>
        <w:t>р.н.</w:t>
      </w:r>
      <w:r>
        <w:rPr>
          <w:rFonts w:ascii="Times New Roman" w:eastAsia="Times New Roman" w:hAnsi="Times New Roman" w:cs="Times New Roman"/>
          <w:bCs/>
          <w:iCs/>
          <w:color w:val="000000" w:themeColor="text1"/>
          <w:sz w:val="28"/>
          <w:szCs w:val="28"/>
        </w:rPr>
        <w:t xml:space="preserve">, </w:t>
      </w:r>
      <w:r w:rsidRPr="00865A53">
        <w:rPr>
          <w:rFonts w:ascii="Times New Roman" w:eastAsia="Times New Roman" w:hAnsi="Times New Roman" w:cs="Times New Roman"/>
          <w:color w:val="000000" w:themeColor="text1"/>
          <w:sz w:val="28"/>
          <w:szCs w:val="28"/>
        </w:rPr>
        <w:t xml:space="preserve">разом із </w:t>
      </w:r>
      <w:r>
        <w:rPr>
          <w:rFonts w:ascii="Times New Roman" w:eastAsia="Times New Roman" w:hAnsi="Times New Roman" w:cs="Times New Roman"/>
          <w:color w:val="000000" w:themeColor="text1"/>
          <w:sz w:val="28"/>
          <w:szCs w:val="28"/>
        </w:rPr>
        <w:t xml:space="preserve">батьком,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w:t>
      </w:r>
    </w:p>
    <w:p w:rsidR="00DA4238" w:rsidP="00DA4238" w14:paraId="0FD8120D" w14:textId="77777777">
      <w:pPr>
        <w:spacing w:after="0" w:line="240" w:lineRule="auto"/>
        <w:ind w:firstLine="567"/>
        <w:jc w:val="both"/>
        <w:rPr>
          <w:rFonts w:ascii="Times New Roman" w:eastAsia="Times New Roman" w:hAnsi="Times New Roman" w:cs="Times New Roman"/>
          <w:sz w:val="28"/>
          <w:szCs w:val="28"/>
        </w:rPr>
      </w:pPr>
    </w:p>
    <w:p w:rsidR="00DA4238" w:rsidRPr="006E6D0C" w:rsidP="00DA4238" w14:paraId="6F3939A3" w14:textId="77777777">
      <w:pPr>
        <w:spacing w:after="0" w:line="240" w:lineRule="auto"/>
        <w:jc w:val="both"/>
        <w:rPr>
          <w:rFonts w:ascii="Times New Roman" w:hAnsi="Times New Roman" w:cs="Times New Roman"/>
          <w:color w:val="FF0000"/>
          <w:sz w:val="28"/>
          <w:szCs w:val="28"/>
          <w:lang w:eastAsia="en-US"/>
        </w:rPr>
      </w:pPr>
    </w:p>
    <w:p w:rsidR="00DA4238" w:rsidRPr="000239D8" w:rsidP="00DA4238" w14:paraId="016515E9"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DA4238" w:rsidP="00DA4238" w14:paraId="7804F9AA" w14:textId="1221111D">
      <w:pPr>
        <w:tabs>
          <w:tab w:val="left" w:pos="5610"/>
          <w:tab w:val="left" w:pos="6358"/>
        </w:tabs>
        <w:spacing w:after="0"/>
        <w:ind w:left="5103"/>
        <w:rPr>
          <w:rFonts w:ascii="Times New Roman" w:hAnsi="Times New Roman" w:cs="Times New Roman"/>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263CB0DF">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DA4238" w:rsidR="00DA4238">
          <w:rPr>
            <w:rFonts w:ascii="Times New Roman" w:hAnsi="Times New Roman" w:cs="Times New Roman"/>
            <w:noProof/>
            <w:sz w:val="24"/>
            <w:szCs w:val="24"/>
            <w:lang w:val="ru-RU"/>
          </w:rPr>
          <w:t>9</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026C18"/>
    <w:multiLevelType w:val="hybridMultilevel"/>
    <w:tmpl w:val="1902BB70"/>
    <w:lvl w:ilvl="0">
      <w:start w:val="1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07E7D"/>
    <w:rsid w:val="000239D8"/>
    <w:rsid w:val="00047F42"/>
    <w:rsid w:val="00050835"/>
    <w:rsid w:val="000544B8"/>
    <w:rsid w:val="00056CF7"/>
    <w:rsid w:val="00092BE2"/>
    <w:rsid w:val="000B2F28"/>
    <w:rsid w:val="000B7394"/>
    <w:rsid w:val="000E0637"/>
    <w:rsid w:val="001060A6"/>
    <w:rsid w:val="00146158"/>
    <w:rsid w:val="00191593"/>
    <w:rsid w:val="00197299"/>
    <w:rsid w:val="001D6415"/>
    <w:rsid w:val="00231682"/>
    <w:rsid w:val="00243AFA"/>
    <w:rsid w:val="00265451"/>
    <w:rsid w:val="0028047E"/>
    <w:rsid w:val="00295646"/>
    <w:rsid w:val="002A21A4"/>
    <w:rsid w:val="002B2F35"/>
    <w:rsid w:val="0030589D"/>
    <w:rsid w:val="00310A32"/>
    <w:rsid w:val="00315F3E"/>
    <w:rsid w:val="003377E0"/>
    <w:rsid w:val="003735BC"/>
    <w:rsid w:val="003A2799"/>
    <w:rsid w:val="003B2A39"/>
    <w:rsid w:val="004208DA"/>
    <w:rsid w:val="004211E9"/>
    <w:rsid w:val="00424AD7"/>
    <w:rsid w:val="004700C1"/>
    <w:rsid w:val="004E41C7"/>
    <w:rsid w:val="00524AF7"/>
    <w:rsid w:val="00536307"/>
    <w:rsid w:val="005424CA"/>
    <w:rsid w:val="00545B76"/>
    <w:rsid w:val="00577C2D"/>
    <w:rsid w:val="005827CC"/>
    <w:rsid w:val="006379A8"/>
    <w:rsid w:val="00650C96"/>
    <w:rsid w:val="006666EE"/>
    <w:rsid w:val="00670C11"/>
    <w:rsid w:val="00692271"/>
    <w:rsid w:val="006A77B9"/>
    <w:rsid w:val="006E6D0C"/>
    <w:rsid w:val="007546C8"/>
    <w:rsid w:val="007732CE"/>
    <w:rsid w:val="00775A6B"/>
    <w:rsid w:val="007A615E"/>
    <w:rsid w:val="007A620E"/>
    <w:rsid w:val="007C582E"/>
    <w:rsid w:val="00800747"/>
    <w:rsid w:val="00821BD7"/>
    <w:rsid w:val="0082702D"/>
    <w:rsid w:val="00846B50"/>
    <w:rsid w:val="00853C00"/>
    <w:rsid w:val="00865A53"/>
    <w:rsid w:val="008C4110"/>
    <w:rsid w:val="008C6680"/>
    <w:rsid w:val="00910331"/>
    <w:rsid w:val="009465CB"/>
    <w:rsid w:val="00973F9B"/>
    <w:rsid w:val="00985B3D"/>
    <w:rsid w:val="009A03B7"/>
    <w:rsid w:val="009E6A82"/>
    <w:rsid w:val="00A23123"/>
    <w:rsid w:val="00A84A56"/>
    <w:rsid w:val="00A87855"/>
    <w:rsid w:val="00AD5629"/>
    <w:rsid w:val="00AE57AA"/>
    <w:rsid w:val="00B20C04"/>
    <w:rsid w:val="00B4392D"/>
    <w:rsid w:val="00B723A2"/>
    <w:rsid w:val="00BA57A9"/>
    <w:rsid w:val="00BC007E"/>
    <w:rsid w:val="00BD720B"/>
    <w:rsid w:val="00C2565F"/>
    <w:rsid w:val="00CB0685"/>
    <w:rsid w:val="00CB633A"/>
    <w:rsid w:val="00CD04C6"/>
    <w:rsid w:val="00CD2594"/>
    <w:rsid w:val="00D6081A"/>
    <w:rsid w:val="00D71679"/>
    <w:rsid w:val="00D87403"/>
    <w:rsid w:val="00DA4238"/>
    <w:rsid w:val="00DC1216"/>
    <w:rsid w:val="00E57A43"/>
    <w:rsid w:val="00E63267"/>
    <w:rsid w:val="00E71A04"/>
    <w:rsid w:val="00E838D0"/>
    <w:rsid w:val="00EA5752"/>
    <w:rsid w:val="00EC35BD"/>
    <w:rsid w:val="00EF4D7B"/>
    <w:rsid w:val="00EF56EC"/>
    <w:rsid w:val="00F629D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DA4238"/>
    <w:rPr>
      <w:i/>
      <w:iCs/>
    </w:rPr>
  </w:style>
  <w:style w:type="paragraph" w:styleId="ListParagraph">
    <w:name w:val="List Paragraph"/>
    <w:basedOn w:val="Normal"/>
    <w:uiPriority w:val="34"/>
    <w:qFormat/>
    <w:rsid w:val="00DA4238"/>
    <w:pPr>
      <w:spacing w:after="0" w:line="240" w:lineRule="auto"/>
      <w:ind w:left="720"/>
      <w:contextualSpacing/>
    </w:pPr>
    <w:rPr>
      <w:rFonts w:ascii="Times New Roman" w:eastAsia="Times New Roman" w:hAnsi="Times New Roman" w:cs="Times New Roman"/>
      <w:sz w:val="28"/>
      <w:szCs w:val="28"/>
      <w:lang w:val="ru-RU" w:eastAsia="ru-RU"/>
    </w:rPr>
  </w:style>
  <w:style w:type="paragraph" w:styleId="HTMLPreformatted">
    <w:name w:val="HTML Preformatted"/>
    <w:basedOn w:val="Normal"/>
    <w:link w:val="HTML"/>
    <w:unhideWhenUsed/>
    <w:rsid w:val="00DA4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rsid w:val="00DA423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540CE0"/>
    <w:rsid w:val="00973F9B"/>
    <w:rsid w:val="00B22654"/>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10</Pages>
  <Words>16685</Words>
  <Characters>9511</Characters>
  <Application>Microsoft Office Word</Application>
  <DocSecurity>8</DocSecurity>
  <Lines>79</Lines>
  <Paragraphs>52</Paragraphs>
  <ScaleCrop>false</ScaleCrop>
  <Company/>
  <LinksUpToDate>false</LinksUpToDate>
  <CharactersWithSpaces>26144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24</cp:revision>
  <dcterms:created xsi:type="dcterms:W3CDTF">2021-08-31T06:42:00Z</dcterms:created>
  <dcterms:modified xsi:type="dcterms:W3CDTF">2024-10-14T15:05:00Z</dcterms:modified>
</cp:coreProperties>
</file>