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E11B8" w:rsidP="00BE11B8" w14:paraId="7193EC5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</w:t>
      </w:r>
    </w:p>
    <w:p w:rsidR="00BE11B8" w:rsidP="00BE11B8" w14:paraId="52DE1EF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виконавчого комітету Броварської міської ради</w:t>
      </w:r>
    </w:p>
    <w:p w:rsidR="00BE11B8" w:rsidP="00BE11B8" w14:paraId="2E55E7E2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BE11B8" w:rsidP="00BE11B8" w14:paraId="30AD84E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BE11B8" w:rsidP="00BE11B8" w14:paraId="0BD01D16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16.01.2024 № 58 (зі змінами)</w:t>
      </w:r>
    </w:p>
    <w:p w:rsidR="00BE11B8" w:rsidP="00BE11B8" w14:paraId="49F88AF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 редакції рішення виконавчого</w:t>
      </w:r>
    </w:p>
    <w:p w:rsidR="00BE11B8" w:rsidP="00BE11B8" w14:paraId="5EF710F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комітету Броварської міської ради</w:t>
      </w:r>
    </w:p>
    <w:p w:rsidR="00BE11B8" w:rsidP="00BE11B8" w14:paraId="4753F17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E11B8" w14:paraId="6A667878" w14:textId="7A63FCA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15.10.2024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1044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11B8" w:rsidP="00BE11B8" w14:paraId="2A0484C9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ПЕРЕЛІК</w:t>
      </w:r>
    </w:p>
    <w:p w:rsidR="00BE11B8" w:rsidP="00BE11B8" w14:paraId="0A66D6E8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об’єктів, фінансування яких буде здійснюватися у 2024 році</w:t>
      </w:r>
    </w:p>
    <w:p w:rsidR="00BE11B8" w:rsidP="00BE11B8" w14:paraId="264F4B7D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 рахунок коштів Програми підтримки об’єднань співвласників багатоквартирних будинків та житлово-будівельних кооперативів</w:t>
      </w:r>
    </w:p>
    <w:p w:rsidR="004208DA" w:rsidRPr="00EE06C3" w:rsidP="00BE11B8" w14:paraId="05028A3C" w14:textId="4B0FBFA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Броварської міської територіальної громади на 2021-2025 роки</w:t>
      </w:r>
    </w:p>
    <w:p w:rsidR="004208DA" w:rsidP="003B2A39" w14:paraId="412AEC08" w14:textId="2D752D9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11B8" w:rsidRPr="00EE06C3" w:rsidP="003B2A39" w14:paraId="03634E9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222"/>
        <w:gridCol w:w="1275"/>
      </w:tblGrid>
      <w:tr w14:paraId="274FEE1F" w14:textId="77777777" w:rsidTr="00BE11B8">
        <w:tblPrEx>
          <w:tblW w:w="10065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1B8" w14:paraId="2E70DCE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</w:p>
          <w:p w:rsidR="00BE11B8" w14:paraId="3AD67184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1B8" w14:paraId="4FCD9D4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Напрям використання коштів Програми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1B8" w14:paraId="1E16D1A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Фінансування</w:t>
            </w:r>
          </w:p>
          <w:p w:rsidR="00BE11B8" w14:paraId="6C76DED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тис. грн.</w:t>
            </w:r>
          </w:p>
        </w:tc>
      </w:tr>
      <w:tr w14:paraId="3184B989" w14:textId="77777777" w:rsidTr="00BE11B8">
        <w:tblPrEx>
          <w:tblW w:w="10065" w:type="dxa"/>
          <w:tblInd w:w="-318" w:type="dxa"/>
          <w:tblLayout w:type="fixed"/>
          <w:tblLook w:val="04A0"/>
        </w:tblPrEx>
        <w:trPr>
          <w:trHeight w:val="2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1B8" w14:paraId="406ED33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1B8" w14:paraId="76AA729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1B8" w14:paraId="03FA39B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3</w:t>
            </w:r>
          </w:p>
        </w:tc>
      </w:tr>
      <w:tr w14:paraId="16A0D4AB" w14:textId="77777777" w:rsidTr="00BE11B8">
        <w:tblPrEx>
          <w:tblW w:w="10065" w:type="dxa"/>
          <w:tblInd w:w="-318" w:type="dxa"/>
          <w:tblLayout w:type="fixed"/>
          <w:tblLook w:val="04A0"/>
        </w:tblPrEx>
        <w:trPr>
          <w:trHeight w:val="8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1B8" w14:paraId="4BCE7C0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1B8" w14:paraId="4B783E41" w14:textId="777777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7"/>
                <w:szCs w:val="27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 xml:space="preserve">Капітальний ремонт конструктивних елементів житлових будинків, </w:t>
            </w: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внутрішньобудинкових</w:t>
            </w: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 xml:space="preserve"> систем та зовнішніх мереж»: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1B8" w14:paraId="5EF9222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9648,44</w:t>
            </w:r>
          </w:p>
        </w:tc>
      </w:tr>
      <w:tr w14:paraId="059FE081" w14:textId="77777777" w:rsidTr="00BE11B8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1B8" w14:paraId="330B6011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1B8" w14:paraId="56712BA4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Капітальний ремонт частини вимощення та зовнішнього водовідведення навколо житлового будинку по вул. Грушевського Михайла, 17-б, м. Бровари, Броварського району Київської області ОСББ «Грушевського 17Б»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1B8" w14:paraId="4EA406A6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1471,44</w:t>
            </w:r>
          </w:p>
        </w:tc>
      </w:tr>
      <w:tr w14:paraId="7951E844" w14:textId="77777777" w:rsidTr="00BE11B8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1B8" w14:paraId="6174724E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1B8" w14:paraId="4B51F214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Виконання робіт по підготовці об’єкта до опалювального сезону: капітальний ремонт м’якої покрівлі багатоквартирного будинку №17-б, по вул. Грушевського Михайла, м. Бровари Броварського району Київської області, ОСББ «Грушевського 17Б»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1B8" w14:paraId="21C0B7A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914,00</w:t>
            </w:r>
          </w:p>
        </w:tc>
      </w:tr>
      <w:tr w14:paraId="67CC2E40" w14:textId="77777777" w:rsidTr="00BE11B8">
        <w:tblPrEx>
          <w:tblW w:w="10065" w:type="dxa"/>
          <w:tblInd w:w="-318" w:type="dxa"/>
          <w:tblLayout w:type="fixed"/>
          <w:tblLook w:val="04A0"/>
        </w:tblPrEx>
        <w:trPr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1B8" w14:paraId="564862CD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1B8" w14:paraId="3203341B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1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7"/>
                <w:szCs w:val="27"/>
              </w:rPr>
              <w:t>Підготовка об’єктів до опалювального сезону:</w:t>
            </w:r>
          </w:p>
          <w:p w:rsidR="00BE11B8" w14:paraId="3FF2BD49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7"/>
                <w:szCs w:val="27"/>
              </w:rPr>
              <w:t>Капітальний ремонт системи газопостачання дахової котельні багатоквартирного будинку №4, по вул. Симоненка Василя, м. Бровари Броварського району Київської області ОСББ «КУПАВА-4»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1B8" w14:paraId="5E546C50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290,00</w:t>
            </w:r>
          </w:p>
        </w:tc>
      </w:tr>
      <w:tr w14:paraId="653DBFF8" w14:textId="77777777" w:rsidTr="00BE11B8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1B8" w14:paraId="1F172A63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1B8" w14:paraId="56C1E956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Виконання робіт по підготовці об’єкта до опалювального сезону: Капітальний ремонт зовнішніх мереж електропостачання багатоквартирного будинку по вул. Київська, 261, м. Бровари, Броварського району, Київської області ОСББ «Київська - 261»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1B8" w14:paraId="68216C1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1200,00</w:t>
            </w:r>
          </w:p>
        </w:tc>
      </w:tr>
    </w:tbl>
    <w:p w:rsidR="004208DA" w:rsidRPr="00EE06C3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222"/>
        <w:gridCol w:w="1275"/>
      </w:tblGrid>
      <w:tr w14:paraId="19BF0639" w14:textId="77777777" w:rsidTr="00BE11B8">
        <w:tblPrEx>
          <w:tblW w:w="10065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1B8" w14:paraId="38A3E900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1B8" w14:paraId="032E8763" w14:textId="77777777">
            <w:pPr>
              <w:tabs>
                <w:tab w:val="left" w:pos="3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1B8" w14:paraId="2B0C810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3</w:t>
            </w:r>
          </w:p>
        </w:tc>
      </w:tr>
      <w:tr w14:paraId="3FE0DB19" w14:textId="77777777" w:rsidTr="00BE11B8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1B8" w14:paraId="505E7BEB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br w:type="page"/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1B8" w14:paraId="53C4BD96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Виконання робіт по підготовці об’єкта до опалювального сезону: Капітальний ремонт зовнішніх мереж електропостачання багатоквартирного будинку по вул. Київська, 261-а, м. Бровари, Броварського району, Київської області ОСББ «Київська 261-а»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1B8" w14:paraId="3DAA0DD1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1200,00</w:t>
            </w:r>
          </w:p>
        </w:tc>
      </w:tr>
      <w:tr w14:paraId="466D6830" w14:textId="77777777" w:rsidTr="00BE11B8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1B8" w14:paraId="3042358F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1B8" w14:paraId="770D82DE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Ремонтні роботи з усунення аварії (капітальний ремонт) ліфта, розташованого у багатоквартирному будинку №2 (під’їзд 6) по 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бульв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 Незалежності в м. Бровари Броварського району Київської області, ОСББ «Відродження 219»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1B8" w14:paraId="5C62694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300,00</w:t>
            </w:r>
          </w:p>
        </w:tc>
      </w:tr>
      <w:tr w14:paraId="17190BDA" w14:textId="77777777" w:rsidTr="00BE11B8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1B8" w14:paraId="6E42D765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1B8" w14:paraId="154E355B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Виконання робіт по підготовці об’єкта до опалювального сезону:</w:t>
            </w:r>
          </w:p>
          <w:p w:rsidR="00BE11B8" w14:paraId="74619AAE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Капітальний ремонт котельні багатоквартирного будинку по 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бульв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 Незалежності, 17 в м. Бровари Броварського району Київської області, ОСББ «Незалежності, 17»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1B8" w14:paraId="5F77EF02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1028,00</w:t>
            </w:r>
          </w:p>
        </w:tc>
      </w:tr>
      <w:tr w14:paraId="6C0EAB1C" w14:textId="77777777" w:rsidTr="00BE11B8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1B8" w14:paraId="36E861CB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1B8" w14:paraId="0BFC7A0C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Капітальний ремонт підвального приміщення багатоквартирного будинку для використання під найпростіші укриття по                    вул. Симоненка Василя, 2 в м. Бровари Броварського району Київської області, ОСББ «Купава»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1B8" w14:paraId="6FE2D4E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145,00</w:t>
            </w:r>
          </w:p>
        </w:tc>
      </w:tr>
      <w:tr w14:paraId="03D8D162" w14:textId="77777777" w:rsidTr="00BE11B8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1B8" w14:paraId="09C7417E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1B8" w14:paraId="3C283D0A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Виконання робіт по підготовці об’єкта до опалювального сезону: капітальний ремонт теплового пункту багатоквартирного будинку по 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бульв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 Незалежності, 21-а в м. Бровари Броварського району Київської області, ОСББ «Юність»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1B8" w14:paraId="6EBA804C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462,00</w:t>
            </w:r>
          </w:p>
        </w:tc>
      </w:tr>
      <w:tr w14:paraId="0ECC56F2" w14:textId="77777777" w:rsidTr="00BE11B8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1B8" w14:paraId="2FE55420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1B8" w14:paraId="0BD919F5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Виконання робіт по підготовці об’єкта до опалювального сезону: капітальний ремонт ГРЩ-1,4 кВ розташованого в багатоквартирному будинку по 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бульв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 Незалежності, 21-а в               м. Бровари Броварського району Київської області, ОСББ «Юність»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1B8" w14:paraId="22C586AD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232,00</w:t>
            </w:r>
          </w:p>
        </w:tc>
      </w:tr>
      <w:tr w14:paraId="1EC464E5" w14:textId="77777777" w:rsidTr="00BE11B8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1B8" w14:paraId="503028F3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11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1B8" w14:paraId="629FE477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Виконання робіт по підготовці об’єкта до опалювального сезону: капітальний ремонт теплового пункту, встановлення загально будинкових приладів обліку теплової енергії багатоквартирного будинку по вул. Чорних Запорожців, 54-б в м. Бровари Броварського району Київської області, ОСББ «Романтик»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1B8" w14:paraId="2B0CA28A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500,00</w:t>
            </w:r>
          </w:p>
        </w:tc>
      </w:tr>
      <w:tr w14:paraId="5834495F" w14:textId="77777777" w:rsidTr="00BE11B8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1B8" w14:paraId="6F5F7A15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12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1B8" w14:paraId="3CDB701D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Виконання робіт по підготовці об’єкта до опалювального сезону: капітальний ремонт зовнішніх мереж електропостачання багатоквартирного будинку по вул. Героїв України, 23 в м. Бровари Броварського району Київської області, ОСББ «Гагаріна 23 Бровари»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1B8" w14:paraId="4968E55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700,00</w:t>
            </w:r>
          </w:p>
        </w:tc>
      </w:tr>
      <w:tr w14:paraId="66EE7C23" w14:textId="77777777" w:rsidTr="00BE11B8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1B8" w14:paraId="68EFB5E0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13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1B8" w14:paraId="4F212F96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Виконання робіт по підготовці об’єкта до опалювального сезону: капітальний ремонт ГРЩ-1,4 кВ розташованого в багатоквартирному будинку по вул. Героїв України, 23 в м. Бровари Броварського району Київської області, ОСББ «Гагаріна 23 Бровари»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1B8" w14:paraId="472B65D5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280,00</w:t>
            </w:r>
          </w:p>
        </w:tc>
      </w:tr>
      <w:tr w14:paraId="4935D091" w14:textId="77777777" w:rsidTr="00BE11B8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1B8" w14:paraId="661D29CC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14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1B8" w14:paraId="07D96435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Виконання робіт по підготовці об’єкта до опалювального сезону: улаштування резервної електричної мережі багатоквартирного будинку по вул. Петлюри Симона, 21-б в м. Бровари Броварського району Київської області, ОСББ «Петлюри Симона 21-Б»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1B8" w14:paraId="39E60AB7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136,00</w:t>
            </w:r>
          </w:p>
        </w:tc>
      </w:tr>
    </w:tbl>
    <w:p w:rsidR="004208DA" w:rsidRPr="00EE06C3" w:rsidP="003B2A39" w14:paraId="10AAC19C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222"/>
        <w:gridCol w:w="1275"/>
      </w:tblGrid>
      <w:tr w14:paraId="294EE734" w14:textId="77777777" w:rsidTr="00BE11B8">
        <w:tblPrEx>
          <w:tblW w:w="10065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1B8" w14:paraId="69C9C602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1B8" w14:paraId="7CBE2D97" w14:textId="77777777">
            <w:pPr>
              <w:tabs>
                <w:tab w:val="left" w:pos="3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1B8" w14:paraId="26E7E528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3</w:t>
            </w:r>
          </w:p>
        </w:tc>
      </w:tr>
      <w:tr w14:paraId="1B808DFF" w14:textId="77777777" w:rsidTr="00BE11B8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1B8" w14:paraId="53088E28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15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1B8" w14:paraId="0A426D53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Ремонтні роботи з усунення аварії (капітальний ремонт) пасажирського ліфта, реєстр. № 32355, розташованого у багатоквартирному будинку № 23 по вул. Героїв України в м. Бровари Броварського району Київської області ОСББ «Гагаріна 23 Бровари»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1B8" w14:paraId="3168C5FF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300,00</w:t>
            </w:r>
          </w:p>
        </w:tc>
      </w:tr>
      <w:tr w14:paraId="76357D5C" w14:textId="77777777" w:rsidTr="00BE11B8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1B8" w14:paraId="2DD4389E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16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1B8" w14:paraId="418CDC17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Підготовка об’єктів до опалювального сезону: Оптимізація 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внутрішньобудинкових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мереж водопостачання (капітальний ремонт) у багатоквартирних будинках по 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бульв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 Незалежності, 6, 6-а в                         м. Бровари Броварського району Київської області ОСББ «Орбіта-Бровари»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1B8" w14:paraId="53E43E43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400,00</w:t>
            </w:r>
          </w:p>
        </w:tc>
      </w:tr>
      <w:tr w14:paraId="49CF9271" w14:textId="77777777" w:rsidTr="00BE11B8">
        <w:tblPrEx>
          <w:tblW w:w="10065" w:type="dxa"/>
          <w:tblInd w:w="-318" w:type="dxa"/>
          <w:tblLayout w:type="fixed"/>
          <w:tblLook w:val="04A0"/>
        </w:tblPrEx>
        <w:trPr>
          <w:trHeight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1B8" w14:paraId="7D171746" w14:textId="77777777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  <w:lang w:val="ru-RU"/>
              </w:rPr>
              <w:t>17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1B8" w14:paraId="79E4C526" w14:textId="77777777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Виконання робіт по підготовці об’єкта до опалювального сезону: капітальний ремонт м’якої покрівлі багатоквартирного будинку по 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бульв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. Незалежності, 13 в м. Бровари Броварського району Київської області, ОСББ «Незалежності, 13»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1B8" w14:paraId="586C3239" w14:textId="77777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7"/>
                <w:szCs w:val="27"/>
              </w:rPr>
              <w:t>90,00</w:t>
            </w:r>
          </w:p>
        </w:tc>
      </w:tr>
    </w:tbl>
    <w:p w:rsidR="00BE11B8" w:rsidP="00BE11B8" w14:paraId="3B31DBC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11B8" w:rsidP="00BE11B8" w14:paraId="02CA571D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</w:p>
    <w:p w:rsidR="00BE11B8" w:rsidP="00BE11B8" w14:paraId="277CAEE1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BE11B8" w14:paraId="01D23B0B" w14:textId="522ED019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     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92C5D"/>
    <w:rsid w:val="00A84A56"/>
    <w:rsid w:val="00B20C04"/>
    <w:rsid w:val="00B3670E"/>
    <w:rsid w:val="00BE11B8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ListParagraph">
    <w:name w:val="List Paragraph"/>
    <w:basedOn w:val="Normal"/>
    <w:uiPriority w:val="34"/>
    <w:qFormat/>
    <w:rsid w:val="00BE11B8"/>
    <w:pPr>
      <w:spacing w:after="160" w:line="254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05684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3216</Words>
  <Characters>1834</Characters>
  <Application>Microsoft Office Word</Application>
  <DocSecurity>8</DocSecurity>
  <Lines>15</Lines>
  <Paragraphs>10</Paragraphs>
  <ScaleCrop>false</ScaleCrop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2024-10-15T08:11:00Z</dcterms:modified>
</cp:coreProperties>
</file>