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896" w:rsidRPr="00CF02D7" w:rsidRDefault="00452896" w:rsidP="0045289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F02D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Пояснювальна записка </w:t>
      </w:r>
    </w:p>
    <w:p w:rsidR="00452896" w:rsidRDefault="00452896" w:rsidP="0045289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gram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до проекту</w:t>
      </w:r>
      <w:proofErr w:type="gramEnd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bookmarkStart w:id="0" w:name="_Hlk134191817"/>
    </w:p>
    <w:p w:rsidR="00452896" w:rsidRDefault="00452896" w:rsidP="00452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до «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>,</w:t>
      </w:r>
    </w:p>
    <w:p w:rsidR="00452896" w:rsidRDefault="00452896" w:rsidP="004528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ремонту,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утримання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об’єктів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житлового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фонду,</w:t>
      </w:r>
    </w:p>
    <w:p w:rsidR="00452896" w:rsidRDefault="00452896" w:rsidP="004528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1EB5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</w:p>
    <w:p w:rsidR="00452896" w:rsidRDefault="00452896" w:rsidP="004528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Броварської міської територіальної громади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на 2019 – 202</w:t>
      </w:r>
      <w:r w:rsidRPr="005B724A">
        <w:rPr>
          <w:rFonts w:ascii="Times New Roman" w:hAnsi="Times New Roman" w:cs="Times New Roman"/>
          <w:b/>
          <w:sz w:val="28"/>
          <w:szCs w:val="28"/>
        </w:rPr>
        <w:t>4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роки»</w:t>
      </w:r>
    </w:p>
    <w:bookmarkEnd w:id="0"/>
    <w:p w:rsidR="00452896" w:rsidRPr="00DF7AB0" w:rsidRDefault="00452896" w:rsidP="004528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896" w:rsidRDefault="00452896" w:rsidP="00452896">
      <w:pPr>
        <w:pStyle w:val="a5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52896" w:rsidRPr="00D66812" w:rsidRDefault="00452896" w:rsidP="00452896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" w:name="_Hlk141947503"/>
      <w:bookmarkStart w:id="2" w:name="_Hlk134192880"/>
      <w:bookmarkStart w:id="3" w:name="_Hlk131756708"/>
      <w:r>
        <w:rPr>
          <w:rFonts w:ascii="Times New Roman" w:hAnsi="Times New Roman" w:cs="Times New Roman"/>
          <w:sz w:val="28"/>
          <w:szCs w:val="28"/>
          <w:lang w:val="uk-UA"/>
        </w:rPr>
        <w:t>Для завершення робіт на об</w:t>
      </w:r>
      <w:r w:rsidRPr="004100B1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 «</w:t>
      </w:r>
      <w:r w:rsidRPr="004100B1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Будівництво загальноосвітньої школи І ступеню по </w:t>
      </w:r>
      <w:proofErr w:type="spellStart"/>
      <w:r w:rsidRPr="004100B1">
        <w:rPr>
          <w:rFonts w:ascii="Times New Roman" w:hAnsi="Times New Roman" w:cs="Times New Roman"/>
          <w:sz w:val="28"/>
          <w:szCs w:val="28"/>
          <w:lang w:val="uk-UA"/>
        </w:rPr>
        <w:t>вул.Петлюри</w:t>
      </w:r>
      <w:proofErr w:type="spellEnd"/>
      <w:r w:rsidRPr="004100B1">
        <w:rPr>
          <w:rFonts w:ascii="Times New Roman" w:hAnsi="Times New Roman" w:cs="Times New Roman"/>
          <w:sz w:val="28"/>
          <w:szCs w:val="28"/>
          <w:lang w:val="uk-UA"/>
        </w:rPr>
        <w:t xml:space="preserve"> Симона (Черняховського),17-Б в </w:t>
      </w:r>
      <w:proofErr w:type="spellStart"/>
      <w:r w:rsidRPr="004100B1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4100B1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збільшуємо видатки на «100 849,320»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за рахунок коштів кредитної угоди з АТ Укрексімбанк.</w:t>
      </w:r>
    </w:p>
    <w:p w:rsidR="00452896" w:rsidRPr="00B52D9C" w:rsidRDefault="00452896" w:rsidP="00452896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досягнення.</w:t>
      </w:r>
    </w:p>
    <w:p w:rsidR="00452896" w:rsidRDefault="00452896" w:rsidP="00452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Завершення робіт на об</w:t>
      </w:r>
      <w:r w:rsidRPr="004100B1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 «</w:t>
      </w:r>
      <w:r w:rsidRPr="004100B1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Будівництво загальноосвітньої школи І ступеню по </w:t>
      </w:r>
      <w:proofErr w:type="spellStart"/>
      <w:r w:rsidRPr="004100B1">
        <w:rPr>
          <w:rFonts w:ascii="Times New Roman" w:hAnsi="Times New Roman" w:cs="Times New Roman"/>
          <w:sz w:val="28"/>
          <w:szCs w:val="28"/>
          <w:lang w:val="uk-UA"/>
        </w:rPr>
        <w:t>вул.Петлюри</w:t>
      </w:r>
      <w:proofErr w:type="spellEnd"/>
      <w:r w:rsidRPr="004100B1">
        <w:rPr>
          <w:rFonts w:ascii="Times New Roman" w:hAnsi="Times New Roman" w:cs="Times New Roman"/>
          <w:sz w:val="28"/>
          <w:szCs w:val="28"/>
          <w:lang w:val="uk-UA"/>
        </w:rPr>
        <w:t xml:space="preserve"> Симона (Черняховського),17-Б в </w:t>
      </w:r>
      <w:proofErr w:type="spellStart"/>
      <w:r w:rsidRPr="004100B1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4100B1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шляхом залучення кредиту АТ Укрексімбанк.</w:t>
      </w:r>
    </w:p>
    <w:p w:rsidR="00452896" w:rsidRPr="00B52D9C" w:rsidRDefault="00452896" w:rsidP="004528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Pr="00B52D9C">
        <w:rPr>
          <w:rFonts w:ascii="Times New Roman" w:hAnsi="Times New Roman"/>
          <w:sz w:val="28"/>
          <w:szCs w:val="28"/>
          <w:lang w:val="uk-UA"/>
        </w:rPr>
        <w:t>.</w:t>
      </w:r>
    </w:p>
    <w:p w:rsidR="00452896" w:rsidRDefault="00452896" w:rsidP="00452896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4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4"/>
    <w:p w:rsidR="00452896" w:rsidRDefault="00452896" w:rsidP="00452896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:rsidR="00452896" w:rsidRDefault="00452896" w:rsidP="0045289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131756640"/>
      <w:r>
        <w:rPr>
          <w:rFonts w:ascii="Times New Roman" w:hAnsi="Times New Roman"/>
          <w:sz w:val="28"/>
          <w:szCs w:val="28"/>
          <w:lang w:val="uk-UA"/>
        </w:rPr>
        <w:t xml:space="preserve">У 2024 році обсяг фінансування Програми становить «504 685,109»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5"/>
    <w:p w:rsidR="00452896" w:rsidRDefault="00452896" w:rsidP="00452896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:rsidR="00452896" w:rsidRDefault="00452896" w:rsidP="00452896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завершення робіт на об</w:t>
      </w:r>
      <w:r w:rsidRPr="004100B1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 «</w:t>
      </w:r>
      <w:r w:rsidRPr="004100B1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Будівництво загальноосвітньої школи І ступеню по </w:t>
      </w:r>
      <w:proofErr w:type="spellStart"/>
      <w:r w:rsidRPr="004100B1">
        <w:rPr>
          <w:rFonts w:ascii="Times New Roman" w:hAnsi="Times New Roman" w:cs="Times New Roman"/>
          <w:sz w:val="28"/>
          <w:szCs w:val="28"/>
          <w:lang w:val="uk-UA"/>
        </w:rPr>
        <w:t>вул.Петлюри</w:t>
      </w:r>
      <w:proofErr w:type="spellEnd"/>
      <w:r w:rsidRPr="004100B1">
        <w:rPr>
          <w:rFonts w:ascii="Times New Roman" w:hAnsi="Times New Roman" w:cs="Times New Roman"/>
          <w:sz w:val="28"/>
          <w:szCs w:val="28"/>
          <w:lang w:val="uk-UA"/>
        </w:rPr>
        <w:t xml:space="preserve"> Симона (Черняховського),17-Б в </w:t>
      </w:r>
      <w:proofErr w:type="spellStart"/>
      <w:r w:rsidRPr="004100B1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4100B1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452896" w:rsidRPr="00420FB9" w:rsidRDefault="00452896" w:rsidP="00452896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20FB9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:rsidR="00452896" w:rsidRDefault="00452896" w:rsidP="0045289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58369123"/>
      <w:r>
        <w:rPr>
          <w:rFonts w:ascii="Times New Roman" w:hAnsi="Times New Roman"/>
          <w:sz w:val="28"/>
          <w:szCs w:val="28"/>
          <w:lang w:val="uk-UA"/>
        </w:rPr>
        <w:t xml:space="preserve"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виконуюча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Pr="00317299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начальника управління Оксана СЕМЕНИК 6-04-13, Олена ДРАНА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bookmarkEnd w:id="1"/>
    <w:bookmarkEnd w:id="2"/>
    <w:bookmarkEnd w:id="3"/>
    <w:bookmarkEnd w:id="6"/>
    <w:p w:rsidR="00452896" w:rsidRPr="00CF72AF" w:rsidRDefault="00452896" w:rsidP="00452896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26D92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pPr w:leftFromText="180" w:rightFromText="180" w:vertAnchor="text" w:tblpX="-674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1134"/>
        <w:gridCol w:w="1276"/>
        <w:gridCol w:w="1275"/>
        <w:gridCol w:w="2869"/>
      </w:tblGrid>
      <w:tr w:rsidR="00452896" w:rsidRPr="003964C2" w:rsidTr="00724CCE">
        <w:trPr>
          <w:trHeight w:val="517"/>
        </w:trPr>
        <w:tc>
          <w:tcPr>
            <w:tcW w:w="959" w:type="dxa"/>
            <w:shd w:val="clear" w:color="auto" w:fill="auto"/>
            <w:noWrap/>
            <w:hideMark/>
          </w:tcPr>
          <w:p w:rsidR="00452896" w:rsidRPr="00357B3B" w:rsidRDefault="00452896" w:rsidP="00724CC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bookmarkStart w:id="7" w:name="_Hlk139880230"/>
            <w:bookmarkStart w:id="8" w:name="_Hlk141947714"/>
            <w:bookmarkStart w:id="9" w:name="_Hlk159225741"/>
            <w:bookmarkStart w:id="10" w:name="_Hlk158369166"/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52896" w:rsidRDefault="00452896" w:rsidP="00724CC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 xml:space="preserve">Заходи </w:t>
            </w:r>
          </w:p>
          <w:p w:rsidR="00452896" w:rsidRDefault="00452896" w:rsidP="00724CC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р</w:t>
            </w: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еалізації</w:t>
            </w:r>
            <w:r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 xml:space="preserve"> </w:t>
            </w: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 xml:space="preserve">Програми </w:t>
            </w:r>
          </w:p>
          <w:p w:rsidR="00452896" w:rsidRPr="00357B3B" w:rsidRDefault="00452896" w:rsidP="00724CC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2024 рік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2896" w:rsidRDefault="00452896" w:rsidP="00724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б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уло</w:t>
            </w:r>
          </w:p>
          <w:p w:rsidR="00452896" w:rsidRPr="003964C2" w:rsidRDefault="00452896" w:rsidP="00724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452896" w:rsidRDefault="00452896" w:rsidP="00724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міни</w:t>
            </w:r>
          </w:p>
          <w:p w:rsidR="00452896" w:rsidRPr="003964C2" w:rsidRDefault="00452896" w:rsidP="00724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5" w:type="dxa"/>
          </w:tcPr>
          <w:p w:rsidR="00452896" w:rsidRDefault="00452896" w:rsidP="00724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с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тало</w:t>
            </w:r>
          </w:p>
          <w:p w:rsidR="00452896" w:rsidRPr="00C60F03" w:rsidRDefault="00452896" w:rsidP="00724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869" w:type="dxa"/>
          </w:tcPr>
          <w:p w:rsidR="00452896" w:rsidRPr="003964C2" w:rsidRDefault="00452896" w:rsidP="00724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примітки</w:t>
            </w:r>
          </w:p>
        </w:tc>
      </w:tr>
      <w:tr w:rsidR="00452896" w:rsidRPr="00CC375C" w:rsidTr="00724CCE">
        <w:trPr>
          <w:trHeight w:val="210"/>
        </w:trPr>
        <w:tc>
          <w:tcPr>
            <w:tcW w:w="959" w:type="dxa"/>
            <w:shd w:val="clear" w:color="auto" w:fill="auto"/>
            <w:noWrap/>
            <w:vAlign w:val="bottom"/>
          </w:tcPr>
          <w:p w:rsidR="00452896" w:rsidRPr="00357B3B" w:rsidRDefault="00452896" w:rsidP="00724CC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452896" w:rsidRPr="00357B3B" w:rsidRDefault="00452896" w:rsidP="00724CC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>Всього</w:t>
            </w:r>
            <w:proofErr w:type="spellEnd"/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>видатки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2896" w:rsidRPr="00EA5A81" w:rsidRDefault="00452896" w:rsidP="00724C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403 835,789</w:t>
            </w:r>
          </w:p>
        </w:tc>
        <w:tc>
          <w:tcPr>
            <w:tcW w:w="1276" w:type="dxa"/>
          </w:tcPr>
          <w:p w:rsidR="00452896" w:rsidRPr="00EA5A81" w:rsidRDefault="00452896" w:rsidP="00724C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100 849,32</w:t>
            </w:r>
          </w:p>
        </w:tc>
        <w:tc>
          <w:tcPr>
            <w:tcW w:w="1275" w:type="dxa"/>
            <w:vAlign w:val="bottom"/>
          </w:tcPr>
          <w:p w:rsidR="00452896" w:rsidRPr="00EA5A81" w:rsidRDefault="00452896" w:rsidP="00724C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504 685,109</w:t>
            </w:r>
          </w:p>
        </w:tc>
        <w:tc>
          <w:tcPr>
            <w:tcW w:w="2869" w:type="dxa"/>
            <w:vMerge w:val="restart"/>
          </w:tcPr>
          <w:p w:rsidR="00452896" w:rsidRDefault="00452896" w:rsidP="00724C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6CEA">
              <w:rPr>
                <w:rFonts w:ascii="Times New Roman" w:hAnsi="Times New Roman" w:cs="Times New Roman"/>
                <w:lang w:val="uk-UA"/>
              </w:rPr>
              <w:t>завершення робіт на об’єкті «Будівництво загальноосвітньої школи І ступеню по</w:t>
            </w:r>
          </w:p>
          <w:p w:rsidR="00452896" w:rsidRPr="003964C2" w:rsidRDefault="00452896" w:rsidP="00724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96CEA">
              <w:rPr>
                <w:rFonts w:ascii="Times New Roman" w:hAnsi="Times New Roman" w:cs="Times New Roman"/>
                <w:lang w:val="uk-UA"/>
              </w:rPr>
              <w:t>вул.Петлюри</w:t>
            </w:r>
            <w:proofErr w:type="spellEnd"/>
            <w:r w:rsidRPr="00096CEA">
              <w:rPr>
                <w:rFonts w:ascii="Times New Roman" w:hAnsi="Times New Roman" w:cs="Times New Roman"/>
                <w:lang w:val="uk-UA"/>
              </w:rPr>
              <w:t xml:space="preserve"> Симона (Черняховського),17-Б в </w:t>
            </w:r>
            <w:proofErr w:type="spellStart"/>
            <w:r w:rsidRPr="00096CEA">
              <w:rPr>
                <w:rFonts w:ascii="Times New Roman" w:hAnsi="Times New Roman" w:cs="Times New Roman"/>
                <w:lang w:val="uk-UA"/>
              </w:rPr>
              <w:t>м.Бровари</w:t>
            </w:r>
            <w:proofErr w:type="spellEnd"/>
            <w:r w:rsidRPr="00096CEA">
              <w:rPr>
                <w:rFonts w:ascii="Times New Roman" w:hAnsi="Times New Roman" w:cs="Times New Roman"/>
                <w:lang w:val="uk-UA"/>
              </w:rPr>
              <w:t xml:space="preserve"> Київської області»</w:t>
            </w:r>
          </w:p>
        </w:tc>
      </w:tr>
      <w:tr w:rsidR="00452896" w:rsidRPr="00632E30" w:rsidTr="00724CCE">
        <w:trPr>
          <w:trHeight w:val="517"/>
        </w:trPr>
        <w:tc>
          <w:tcPr>
            <w:tcW w:w="959" w:type="dxa"/>
            <w:shd w:val="clear" w:color="auto" w:fill="auto"/>
            <w:noWrap/>
            <w:vAlign w:val="bottom"/>
          </w:tcPr>
          <w:p w:rsidR="00452896" w:rsidRPr="0097559A" w:rsidRDefault="00452896" w:rsidP="00724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755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1.3.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452896" w:rsidRPr="0097559A" w:rsidRDefault="00452896" w:rsidP="00724C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Заклади освіти, культури, спорту та соціального призначення</w:t>
            </w:r>
          </w:p>
        </w:tc>
        <w:tc>
          <w:tcPr>
            <w:tcW w:w="1134" w:type="dxa"/>
            <w:shd w:val="clear" w:color="auto" w:fill="auto"/>
            <w:noWrap/>
          </w:tcPr>
          <w:p w:rsidR="00452896" w:rsidRPr="0097559A" w:rsidRDefault="00452896" w:rsidP="00724C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131 494,02</w:t>
            </w:r>
          </w:p>
        </w:tc>
        <w:tc>
          <w:tcPr>
            <w:tcW w:w="1276" w:type="dxa"/>
          </w:tcPr>
          <w:p w:rsidR="00452896" w:rsidRPr="000A0115" w:rsidRDefault="00452896" w:rsidP="00724C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100 849,32</w:t>
            </w:r>
          </w:p>
        </w:tc>
        <w:tc>
          <w:tcPr>
            <w:tcW w:w="1275" w:type="dxa"/>
          </w:tcPr>
          <w:p w:rsidR="00452896" w:rsidRPr="000A0115" w:rsidRDefault="00452896" w:rsidP="00724C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232 343,34</w:t>
            </w:r>
          </w:p>
        </w:tc>
        <w:tc>
          <w:tcPr>
            <w:tcW w:w="2869" w:type="dxa"/>
            <w:vMerge/>
          </w:tcPr>
          <w:p w:rsidR="00452896" w:rsidRPr="0097559A" w:rsidRDefault="00452896" w:rsidP="0072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52896" w:rsidRPr="00096CEA" w:rsidTr="00724CCE">
        <w:trPr>
          <w:trHeight w:val="517"/>
        </w:trPr>
        <w:tc>
          <w:tcPr>
            <w:tcW w:w="959" w:type="dxa"/>
            <w:shd w:val="clear" w:color="auto" w:fill="auto"/>
            <w:noWrap/>
            <w:vAlign w:val="bottom"/>
          </w:tcPr>
          <w:p w:rsidR="00452896" w:rsidRDefault="00452896" w:rsidP="00724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1.3.6.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452896" w:rsidRPr="003B331D" w:rsidRDefault="00452896" w:rsidP="00724C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Нове будівництво, реконструкція, капітальний ремонт об</w:t>
            </w:r>
            <w:r w:rsidRPr="003B331D">
              <w:rPr>
                <w:rFonts w:ascii="Times New Roman" w:hAnsi="Times New Roman" w:cs="Times New Roman"/>
                <w:color w:val="000000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єктів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452896" w:rsidRDefault="00452896" w:rsidP="00724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131 494,02</w:t>
            </w:r>
          </w:p>
        </w:tc>
        <w:tc>
          <w:tcPr>
            <w:tcW w:w="1276" w:type="dxa"/>
          </w:tcPr>
          <w:p w:rsidR="00452896" w:rsidRDefault="00452896" w:rsidP="00724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100 849,32</w:t>
            </w:r>
          </w:p>
        </w:tc>
        <w:tc>
          <w:tcPr>
            <w:tcW w:w="1275" w:type="dxa"/>
          </w:tcPr>
          <w:p w:rsidR="00452896" w:rsidRDefault="00452896" w:rsidP="00724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232 343,34</w:t>
            </w:r>
          </w:p>
        </w:tc>
        <w:tc>
          <w:tcPr>
            <w:tcW w:w="2869" w:type="dxa"/>
            <w:vMerge/>
          </w:tcPr>
          <w:p w:rsidR="00452896" w:rsidRPr="00096CEA" w:rsidRDefault="00452896" w:rsidP="00724CC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bookmarkEnd w:id="9"/>
    </w:tbl>
    <w:p w:rsidR="00452896" w:rsidRDefault="00452896" w:rsidP="0045289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452896" w:rsidRPr="00E56120" w:rsidRDefault="00452896" w:rsidP="00452896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11" w:name="_Hlk158369183"/>
      <w:bookmarkEnd w:id="10"/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ачальник управління</w:t>
      </w:r>
    </w:p>
    <w:p w:rsidR="00452896" w:rsidRPr="00E56120" w:rsidRDefault="00452896" w:rsidP="004528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будівництва, житлово</w:t>
      </w:r>
      <w:r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комунального господарства, </w:t>
      </w:r>
    </w:p>
    <w:p w:rsidR="00452896" w:rsidRPr="0064241B" w:rsidRDefault="00452896" w:rsidP="004528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інфраструктури та транспорту</w:t>
      </w:r>
      <w:bookmarkEnd w:id="7"/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bookmarkStart w:id="12" w:name="_GoBack"/>
      <w:bookmarkEnd w:id="8"/>
      <w:bookmarkEnd w:id="12"/>
      <w:r>
        <w:rPr>
          <w:rFonts w:ascii="Times New Roman" w:hAnsi="Times New Roman" w:cs="Times New Roman"/>
          <w:sz w:val="27"/>
          <w:szCs w:val="27"/>
          <w:lang w:val="uk-UA"/>
        </w:rPr>
        <w:t>Світлана РЕШЕТОВА</w:t>
      </w:r>
    </w:p>
    <w:bookmarkEnd w:id="11"/>
    <w:p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8D2EBF94"/>
    <w:lvl w:ilvl="0" w:tplc="322650D2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71B57444"/>
    <w:multiLevelType w:val="hybridMultilevel"/>
    <w:tmpl w:val="8E106B16"/>
    <w:lvl w:ilvl="0" w:tplc="9C90A886">
      <w:start w:val="11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94249"/>
    <w:rsid w:val="00126B69"/>
    <w:rsid w:val="001A3FF0"/>
    <w:rsid w:val="00244FF9"/>
    <w:rsid w:val="003613A9"/>
    <w:rsid w:val="00361CD8"/>
    <w:rsid w:val="00452896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EBDB6-C99A-4F91-8726-4463027F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452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1471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2024-10-15T09:04:00Z</dcterms:modified>
</cp:coreProperties>
</file>