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ПВ-989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244F1" w14:paraId="5C916CD2" w14:textId="11E7F9E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244F1" w14:paraId="6E2C2E53" w14:textId="0B6BF39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244F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244F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244F1" w:rsidRPr="00BD720B" w:rsidP="00B244F1" w14:paraId="7FCE824A" w14:textId="77777777">
      <w:pPr>
        <w:spacing w:after="0" w:line="240" w:lineRule="auto"/>
        <w:ind w:firstLine="567"/>
        <w:jc w:val="center"/>
        <w:rPr>
          <w:rFonts w:ascii="Times New Roman" w:eastAsia="Times New Roman" w:hAnsi="Times New Roman" w:cs="Times New Roman"/>
          <w:b/>
          <w:sz w:val="24"/>
          <w:szCs w:val="24"/>
        </w:rPr>
      </w:pPr>
    </w:p>
    <w:p w:rsidR="00B244F1" w:rsidRPr="00EA5752" w:rsidP="00B244F1" w14:paraId="30695D13" w14:textId="77777777">
      <w:pPr>
        <w:spacing w:after="0" w:line="240" w:lineRule="auto"/>
        <w:ind w:firstLine="567"/>
        <w:jc w:val="center"/>
        <w:rPr>
          <w:rFonts w:ascii="Times New Roman" w:eastAsia="Times New Roman" w:hAnsi="Times New Roman" w:cs="Times New Roman"/>
          <w:b/>
          <w:sz w:val="28"/>
          <w:szCs w:val="28"/>
        </w:rPr>
      </w:pPr>
      <w:r w:rsidRPr="00EA5752">
        <w:rPr>
          <w:rFonts w:ascii="Times New Roman" w:eastAsia="Times New Roman" w:hAnsi="Times New Roman" w:cs="Times New Roman"/>
          <w:b/>
          <w:sz w:val="28"/>
          <w:szCs w:val="28"/>
        </w:rPr>
        <w:t>ВИСНОВОК</w:t>
      </w:r>
    </w:p>
    <w:p w:rsidR="00B244F1" w:rsidRPr="00EA5752" w:rsidP="00B244F1" w14:paraId="5524760C"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B244F1" w:rsidP="00B244F1" w14:paraId="72D18385"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малолітньої дитини,</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sidRPr="00EA5752">
        <w:rPr>
          <w:rFonts w:ascii="Times New Roman" w:eastAsia="Times New Roman" w:hAnsi="Times New Roman" w:cs="Times New Roman"/>
          <w:b/>
          <w:iCs/>
          <w:color w:val="000000" w:themeColor="text1"/>
          <w:sz w:val="28"/>
          <w:szCs w:val="28"/>
        </w:rPr>
        <w:t>р.н</w:t>
      </w:r>
      <w:r w:rsidRPr="00EA5752">
        <w:rPr>
          <w:rFonts w:ascii="Times New Roman" w:eastAsia="Times New Roman" w:hAnsi="Times New Roman" w:cs="Times New Roman"/>
          <w:b/>
          <w:iCs/>
          <w:color w:val="000000" w:themeColor="text1"/>
          <w:sz w:val="28"/>
          <w:szCs w:val="28"/>
        </w:rPr>
        <w:t>.,</w:t>
      </w:r>
      <w:r>
        <w:rPr>
          <w:rFonts w:ascii="Times New Roman" w:eastAsia="Times New Roman" w:hAnsi="Times New Roman" w:cs="Times New Roman"/>
          <w:b/>
          <w:iCs/>
          <w:color w:val="000000" w:themeColor="text1"/>
          <w:sz w:val="28"/>
          <w:szCs w:val="28"/>
        </w:rPr>
        <w:t xml:space="preserve"> </w:t>
      </w:r>
    </w:p>
    <w:p w:rsidR="00B244F1" w:rsidRPr="00EA5752" w:rsidP="00B244F1" w14:paraId="6AAF8B5C"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батьком, </w:t>
      </w:r>
      <w:r>
        <w:rPr>
          <w:rFonts w:ascii="Times New Roman" w:eastAsia="Times New Roman" w:hAnsi="Times New Roman" w:cs="Times New Roman"/>
          <w:b/>
          <w:iCs/>
          <w:color w:val="000000" w:themeColor="text1"/>
          <w:sz w:val="28"/>
          <w:szCs w:val="28"/>
        </w:rPr>
        <w:t>***</w:t>
      </w:r>
    </w:p>
    <w:p w:rsidR="00B244F1" w:rsidRPr="00EA5752" w:rsidP="00B244F1" w14:paraId="6B8246F9" w14:textId="77777777">
      <w:pPr>
        <w:spacing w:after="0" w:line="240" w:lineRule="auto"/>
        <w:rPr>
          <w:rFonts w:ascii="Times New Roman" w:eastAsia="Times New Roman" w:hAnsi="Times New Roman" w:cs="Times New Roman"/>
          <w:b/>
          <w:i/>
          <w:color w:val="FF0000"/>
          <w:sz w:val="28"/>
          <w:szCs w:val="28"/>
        </w:rPr>
      </w:pPr>
    </w:p>
    <w:p w:rsidR="00B244F1" w:rsidRPr="00265451" w:rsidP="00B244F1" w14:paraId="7FE9B6A3" w14:textId="77777777">
      <w:pPr>
        <w:spacing w:after="0" w:line="240" w:lineRule="auto"/>
        <w:rPr>
          <w:rFonts w:ascii="Times New Roman" w:hAnsi="Times New Roman" w:cs="Times New Roman"/>
          <w:b/>
          <w:sz w:val="28"/>
          <w:szCs w:val="28"/>
        </w:rPr>
      </w:pPr>
    </w:p>
    <w:p w:rsidR="00B244F1" w:rsidP="00B244F1" w14:paraId="441098E8"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B244F1" w:rsidRPr="006224E5" w:rsidP="00B244F1" w14:paraId="4BC6C257"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19 серпня 2024</w:t>
      </w:r>
      <w:r>
        <w:rPr>
          <w:rFonts w:ascii="Times New Roman" w:eastAsia="Times New Roman" w:hAnsi="Times New Roman" w:cs="Times New Roman"/>
          <w:sz w:val="28"/>
          <w:szCs w:val="28"/>
        </w:rPr>
        <w:t xml:space="preserve"> року</w:t>
      </w:r>
      <w:r w:rsidRPr="006224E5">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виданий Шевченківським РУ ГУ МВС України в місті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про надання висновку до суду щодо визначення місця проживання малолітньої дитини,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 разом із ним.</w:t>
      </w:r>
    </w:p>
    <w:p w:rsidR="00B244F1" w:rsidRPr="00B81CB0" w:rsidP="00B244F1" w14:paraId="231A57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вересня 2024 року надійшла ухвала Шевченківського районного суду міста Києва від *** про витребування від органу опіки та піклування Броварської </w:t>
      </w:r>
      <w:r>
        <w:rPr>
          <w:rFonts w:ascii="Times New Roman" w:hAnsi="Times New Roman" w:cs="Times New Roman"/>
          <w:sz w:val="28"/>
          <w:szCs w:val="28"/>
        </w:rPr>
        <w:t xml:space="preserve">міської ради Броварського району Київської області висновку щодо визначення місця проживання малолітньої дитини,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р.н</w:t>
      </w:r>
      <w:r w:rsidRPr="006224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її батьком, ***. </w:t>
      </w:r>
    </w:p>
    <w:p w:rsidR="00B244F1" w:rsidRPr="000B7394" w:rsidP="00B244F1" w14:paraId="448B5B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B244F1" w:rsidRPr="006224E5" w:rsidP="00B244F1" w14:paraId="3131EC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березня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року відділом реєстрації актів цивільного стану Шевченківського районного управління юстиції у м. Києві було зареєстровано шлюб між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виданий Шевченківським РУ ГУ МВС України в місті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w:t>
      </w:r>
    </w:p>
    <w:p w:rsidR="00B244F1" w:rsidRPr="006224E5" w:rsidP="00B244F1" w14:paraId="63517D97"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видане відділом реєстрації актів цивільного стану Шевченківського районного управління юстиції у м. Києві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w:t>
      </w:r>
    </w:p>
    <w:p w:rsidR="00B244F1" w:rsidRPr="006224E5" w:rsidP="00B244F1" w14:paraId="484BF467"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було розірвано.</w:t>
      </w:r>
    </w:p>
    <w:p w:rsidR="00B244F1" w:rsidRPr="006224E5" w:rsidP="00B244F1" w14:paraId="24EBF880" w14:textId="77777777">
      <w:pPr>
        <w:spacing w:after="0" w:line="240" w:lineRule="auto"/>
        <w:ind w:firstLine="567"/>
        <w:jc w:val="both"/>
        <w:rPr>
          <w:rFonts w:ascii="Times New Roman" w:eastAsia="Times New Roman" w:hAnsi="Times New Roman" w:cs="Times New Roman"/>
          <w:sz w:val="28"/>
          <w:szCs w:val="28"/>
        </w:rPr>
      </w:pPr>
      <w:r w:rsidRPr="006224E5">
        <w:rPr>
          <w:rFonts w:ascii="Times New Roman" w:eastAsia="Times New Roman" w:hAnsi="Times New Roman" w:cs="Times New Roman"/>
          <w:sz w:val="28"/>
          <w:szCs w:val="28"/>
        </w:rPr>
        <w:t>Наразі в провадженні Шевченківського районного суду міста Києва                    перебуває цивільна справа №</w:t>
      </w:r>
      <w:r>
        <w:rPr>
          <w:rFonts w:ascii="Times New Roman" w:eastAsia="Times New Roman" w:hAnsi="Times New Roman" w:cs="Times New Roman"/>
          <w:sz w:val="28"/>
          <w:szCs w:val="28"/>
        </w:rPr>
        <w:t xml:space="preserve">*** </w:t>
      </w:r>
      <w:r w:rsidRPr="006224E5">
        <w:rPr>
          <w:rFonts w:ascii="Times New Roman" w:eastAsia="Times New Roman" w:hAnsi="Times New Roman" w:cs="Times New Roman"/>
          <w:sz w:val="28"/>
          <w:szCs w:val="28"/>
        </w:rPr>
        <w:t xml:space="preserve">за позовом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6224E5">
        <w:rPr>
          <w:rFonts w:ascii="Times New Roman" w:eastAsia="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визначення місця проживання дитини.</w:t>
      </w:r>
    </w:p>
    <w:p w:rsidR="00B244F1" w:rsidP="00B244F1" w14:paraId="0BA8FB41" w14:textId="45FA3D24">
      <w:pPr>
        <w:pStyle w:val="ListParagraph"/>
        <w:ind w:left="0" w:firstLine="567"/>
        <w:jc w:val="both"/>
      </w:pPr>
      <w:r w:rsidRPr="00B244F1">
        <w:rPr>
          <w:lang w:val="uk-UA"/>
        </w:rPr>
        <w:t xml:space="preserve">27 серпня 2024 року спеціалістом </w:t>
      </w:r>
      <w:r w:rsidRPr="00B244F1">
        <w:rPr>
          <w:color w:val="000000" w:themeColor="text1"/>
          <w:lang w:val="uk-UA"/>
        </w:rPr>
        <w:t>спеціалістом</w:t>
      </w:r>
      <w:r w:rsidRPr="00B244F1">
        <w:rPr>
          <w:color w:val="000000" w:themeColor="text1"/>
          <w:lang w:val="uk-UA"/>
        </w:rPr>
        <w:t xml:space="preserve"> служби </w:t>
      </w:r>
      <w:r>
        <w:rPr>
          <w:color w:val="000000" w:themeColor="text1"/>
          <w:lang w:val="uk-UA"/>
        </w:rPr>
        <w:t xml:space="preserve">у справах дітей Броварської міської ради Броварського району Київської області (далі – </w:t>
      </w:r>
      <w:r>
        <w:rPr>
          <w:color w:val="000000" w:themeColor="text1"/>
          <w:lang w:val="uk-UA"/>
        </w:rPr>
        <w:t>Служба)</w:t>
      </w:r>
      <w:r w:rsidRPr="00B244F1">
        <w:rPr>
          <w:lang w:val="uk-UA"/>
        </w:rPr>
        <w:t xml:space="preserve"> було проведено бесіду з  батьком дитини, </w:t>
      </w:r>
      <w:r>
        <w:rPr>
          <w:lang w:val="uk-UA"/>
        </w:rPr>
        <w:t>***</w:t>
      </w:r>
      <w:r w:rsidRPr="00B244F1">
        <w:rPr>
          <w:lang w:val="uk-UA"/>
        </w:rPr>
        <w:t xml:space="preserve">, у ході якої останній розповів, що подружнє життя з </w:t>
      </w:r>
      <w:r>
        <w:rPr>
          <w:lang w:val="uk-UA"/>
        </w:rPr>
        <w:t>***</w:t>
      </w:r>
      <w:r w:rsidRPr="00B244F1">
        <w:rPr>
          <w:lang w:val="uk-UA"/>
        </w:rPr>
        <w:t xml:space="preserve"> не склалося, тому з 2021 року вони припинили спільне проживання, а згодом розлучилися. </w:t>
      </w:r>
      <w:r>
        <w:t>Донька</w:t>
      </w:r>
      <w:r>
        <w:t xml:space="preserve"> </w:t>
      </w:r>
      <w:r>
        <w:rPr>
          <w:lang w:val="uk-UA"/>
        </w:rPr>
        <w:t xml:space="preserve">*** </w:t>
      </w:r>
      <w:r>
        <w:t>після</w:t>
      </w:r>
      <w:r>
        <w:t xml:space="preserve"> </w:t>
      </w:r>
      <w:r>
        <w:t>розлучення</w:t>
      </w:r>
      <w:r>
        <w:t xml:space="preserve"> </w:t>
      </w:r>
      <w:r>
        <w:t>залишилася</w:t>
      </w:r>
      <w:r>
        <w:t xml:space="preserve"> </w:t>
      </w:r>
      <w:r>
        <w:t>проживати</w:t>
      </w:r>
      <w:r>
        <w:t xml:space="preserve"> з </w:t>
      </w:r>
      <w:r>
        <w:t>батьком</w:t>
      </w:r>
      <w:r>
        <w:t>, а</w:t>
      </w:r>
      <w:r w:rsidRPr="00B633FE">
        <w:t xml:space="preserve"> </w:t>
      </w:r>
      <w:r>
        <w:t>матір</w:t>
      </w:r>
      <w:r>
        <w:t xml:space="preserve"> </w:t>
      </w:r>
      <w:r>
        <w:t>дитини</w:t>
      </w:r>
      <w:r>
        <w:t xml:space="preserve">, з </w:t>
      </w:r>
      <w:r>
        <w:t>його</w:t>
      </w:r>
      <w:r>
        <w:t xml:space="preserve"> </w:t>
      </w:r>
      <w:r>
        <w:t>слів</w:t>
      </w:r>
      <w:r>
        <w:t xml:space="preserve">, </w:t>
      </w:r>
      <w:r>
        <w:t>переїхала</w:t>
      </w:r>
      <w:r>
        <w:t xml:space="preserve"> до </w:t>
      </w:r>
      <w:r>
        <w:t>своїх</w:t>
      </w:r>
      <w:r>
        <w:t xml:space="preserve"> </w:t>
      </w:r>
      <w:r>
        <w:t>батьків</w:t>
      </w:r>
      <w:r>
        <w:t xml:space="preserve"> у </w:t>
      </w:r>
      <w:r>
        <w:t>місто</w:t>
      </w:r>
      <w:r>
        <w:t xml:space="preserve"> </w:t>
      </w:r>
      <w:r>
        <w:t>Київ</w:t>
      </w:r>
      <w:r>
        <w:t xml:space="preserve"> та </w:t>
      </w:r>
      <w:r>
        <w:t>проживає</w:t>
      </w:r>
      <w:r>
        <w:t xml:space="preserve"> з ними до </w:t>
      </w:r>
      <w:r>
        <w:t>цього</w:t>
      </w:r>
      <w:r>
        <w:t xml:space="preserve"> часу. </w:t>
      </w:r>
      <w:r>
        <w:t>Зауважив</w:t>
      </w:r>
      <w:r>
        <w:t xml:space="preserve">, </w:t>
      </w:r>
      <w:r>
        <w:t>що</w:t>
      </w:r>
      <w:r>
        <w:t xml:space="preserve"> </w:t>
      </w:r>
      <w:r>
        <w:t>спочатку</w:t>
      </w:r>
      <w:r>
        <w:t xml:space="preserve"> вони </w:t>
      </w:r>
      <w:r>
        <w:t>сім’єю</w:t>
      </w:r>
      <w:r>
        <w:t xml:space="preserve"> проживали в</w:t>
      </w:r>
      <w:r>
        <w:rPr>
          <w:lang w:val="uk-UA"/>
        </w:rPr>
        <w:t xml:space="preserve"> </w:t>
      </w:r>
      <w:r>
        <w:t>місті</w:t>
      </w:r>
      <w:r>
        <w:t xml:space="preserve"> </w:t>
      </w:r>
      <w:r>
        <w:t>Києві</w:t>
      </w:r>
      <w:r>
        <w:t xml:space="preserve">, а </w:t>
      </w:r>
      <w:r>
        <w:t>пізніше</w:t>
      </w:r>
      <w:r>
        <w:t xml:space="preserve"> </w:t>
      </w:r>
      <w:r>
        <w:t>переїхали</w:t>
      </w:r>
      <w:r>
        <w:t xml:space="preserve"> в </w:t>
      </w:r>
      <w:r>
        <w:t>місто</w:t>
      </w:r>
      <w:r>
        <w:t xml:space="preserve"> </w:t>
      </w:r>
      <w:r>
        <w:t>Бровари</w:t>
      </w:r>
      <w:r>
        <w:t xml:space="preserve"> в </w:t>
      </w:r>
      <w:r>
        <w:t>придбану</w:t>
      </w:r>
      <w:r>
        <w:t xml:space="preserve"> квартиру. </w:t>
      </w:r>
    </w:p>
    <w:p w:rsidR="00B244F1" w:rsidP="00B244F1" w14:paraId="6CBB9B4B" w14:textId="77777777">
      <w:pPr>
        <w:pStyle w:val="ListParagraph"/>
        <w:ind w:left="0" w:firstLine="567"/>
        <w:jc w:val="both"/>
      </w:pPr>
      <w:r>
        <w:t xml:space="preserve">На </w:t>
      </w:r>
      <w:r>
        <w:t>запитання</w:t>
      </w:r>
      <w:r>
        <w:t xml:space="preserve"> </w:t>
      </w:r>
      <w:r>
        <w:t>спеціаліста</w:t>
      </w:r>
      <w:r>
        <w:t xml:space="preserve"> </w:t>
      </w:r>
      <w:r>
        <w:t>чому</w:t>
      </w:r>
      <w:r>
        <w:t xml:space="preserve"> </w:t>
      </w:r>
      <w:r>
        <w:t>дівчинка</w:t>
      </w:r>
      <w:r>
        <w:t xml:space="preserve"> </w:t>
      </w:r>
      <w:r>
        <w:t>залишилася</w:t>
      </w:r>
      <w:r>
        <w:t xml:space="preserve"> </w:t>
      </w:r>
      <w:r>
        <w:t>саме</w:t>
      </w:r>
      <w:r>
        <w:t xml:space="preserve"> з ним, а не з </w:t>
      </w:r>
      <w:r>
        <w:t>матір’ю</w:t>
      </w:r>
      <w:r>
        <w:t xml:space="preserve"> </w:t>
      </w:r>
      <w:r>
        <w:rPr>
          <w:lang w:val="uk-UA"/>
        </w:rPr>
        <w:t>***</w:t>
      </w:r>
      <w:r>
        <w:t xml:space="preserve"> </w:t>
      </w:r>
      <w:r>
        <w:t>відповів</w:t>
      </w:r>
      <w:r>
        <w:t xml:space="preserve">, </w:t>
      </w:r>
      <w:r>
        <w:t>що</w:t>
      </w:r>
      <w:r>
        <w:t xml:space="preserve"> </w:t>
      </w:r>
      <w:r>
        <w:t>між</w:t>
      </w:r>
      <w:r>
        <w:t xml:space="preserve"> ним та </w:t>
      </w:r>
      <w:r>
        <w:t>колишньою</w:t>
      </w:r>
      <w:r>
        <w:t xml:space="preserve"> дружиною </w:t>
      </w:r>
      <w:r>
        <w:t>було</w:t>
      </w:r>
      <w:r>
        <w:t xml:space="preserve"> </w:t>
      </w:r>
      <w:r>
        <w:t>домовлено</w:t>
      </w:r>
      <w:r>
        <w:t xml:space="preserve"> про те, </w:t>
      </w:r>
      <w:r>
        <w:t>що</w:t>
      </w:r>
      <w:r>
        <w:t xml:space="preserve"> </w:t>
      </w:r>
      <w:r>
        <w:t>донька</w:t>
      </w:r>
      <w:r>
        <w:t xml:space="preserve"> </w:t>
      </w:r>
      <w:r>
        <w:t>залишиться</w:t>
      </w:r>
      <w:r>
        <w:t xml:space="preserve"> </w:t>
      </w:r>
      <w:r>
        <w:t>проживати</w:t>
      </w:r>
      <w:r>
        <w:t xml:space="preserve"> з ним, </w:t>
      </w:r>
      <w:r>
        <w:t>оскільки</w:t>
      </w:r>
      <w:r>
        <w:t xml:space="preserve"> в </w:t>
      </w:r>
      <w:r>
        <w:t>нього</w:t>
      </w:r>
      <w:r>
        <w:t xml:space="preserve"> </w:t>
      </w:r>
      <w:r>
        <w:t>кращі</w:t>
      </w:r>
      <w:r>
        <w:t xml:space="preserve"> </w:t>
      </w:r>
      <w:r>
        <w:t>умови</w:t>
      </w:r>
      <w:r>
        <w:t xml:space="preserve"> для </w:t>
      </w:r>
      <w:r>
        <w:t>її</w:t>
      </w:r>
      <w:r>
        <w:t xml:space="preserve"> </w:t>
      </w:r>
      <w:r>
        <w:t>проживання</w:t>
      </w:r>
      <w:r>
        <w:t xml:space="preserve">, </w:t>
      </w:r>
      <w:r>
        <w:t>навчання</w:t>
      </w:r>
      <w:r>
        <w:t xml:space="preserve"> та </w:t>
      </w:r>
      <w:r>
        <w:t>більший</w:t>
      </w:r>
      <w:r>
        <w:t xml:space="preserve"> </w:t>
      </w:r>
      <w:r>
        <w:t>матеріальний</w:t>
      </w:r>
      <w:r>
        <w:t xml:space="preserve"> </w:t>
      </w:r>
      <w:r>
        <w:t>дохід</w:t>
      </w:r>
      <w:r>
        <w:t xml:space="preserve">. З </w:t>
      </w:r>
      <w:r>
        <w:t>його</w:t>
      </w:r>
      <w:r>
        <w:t xml:space="preserve"> </w:t>
      </w:r>
      <w:r>
        <w:t>слів</w:t>
      </w:r>
      <w:r>
        <w:t xml:space="preserve">, для </w:t>
      </w:r>
      <w:r>
        <w:t>дитини</w:t>
      </w:r>
      <w:r>
        <w:t xml:space="preserve"> «</w:t>
      </w:r>
      <w:r>
        <w:t>що</w:t>
      </w:r>
      <w:r>
        <w:t xml:space="preserve"> мама, </w:t>
      </w:r>
      <w:r>
        <w:t>що</w:t>
      </w:r>
      <w:r>
        <w:t xml:space="preserve"> </w:t>
      </w:r>
      <w:r>
        <w:t>тато</w:t>
      </w:r>
      <w:r>
        <w:t xml:space="preserve"> – </w:t>
      </w:r>
      <w:r>
        <w:t>друзі</w:t>
      </w:r>
      <w:r>
        <w:t xml:space="preserve">», вони </w:t>
      </w:r>
      <w:r>
        <w:t>цивілізовано</w:t>
      </w:r>
      <w:r>
        <w:t xml:space="preserve"> </w:t>
      </w:r>
      <w:r>
        <w:t>вирішують</w:t>
      </w:r>
      <w:r>
        <w:t xml:space="preserve"> </w:t>
      </w:r>
      <w:r>
        <w:t>між</w:t>
      </w:r>
      <w:r>
        <w:t xml:space="preserve"> собою </w:t>
      </w:r>
      <w:r>
        <w:t>всі</w:t>
      </w:r>
      <w:r>
        <w:t xml:space="preserve"> </w:t>
      </w:r>
      <w:r>
        <w:t>питання</w:t>
      </w:r>
      <w:r>
        <w:t xml:space="preserve">, тому для </w:t>
      </w:r>
      <w:r>
        <w:rPr>
          <w:lang w:val="uk-UA"/>
        </w:rPr>
        <w:t xml:space="preserve">*** </w:t>
      </w:r>
      <w:r>
        <w:t xml:space="preserve">не </w:t>
      </w:r>
      <w:r>
        <w:t>було</w:t>
      </w:r>
      <w:r>
        <w:t xml:space="preserve"> </w:t>
      </w:r>
      <w:r>
        <w:t>стресом</w:t>
      </w:r>
      <w:r>
        <w:t xml:space="preserve"> </w:t>
      </w:r>
      <w:r>
        <w:t>їхнє</w:t>
      </w:r>
      <w:r>
        <w:t xml:space="preserve"> </w:t>
      </w:r>
      <w:r>
        <w:t>розлучення</w:t>
      </w:r>
      <w:r>
        <w:t xml:space="preserve">. </w:t>
      </w:r>
      <w:r>
        <w:t>Зі</w:t>
      </w:r>
      <w:r>
        <w:t xml:space="preserve"> </w:t>
      </w:r>
      <w:r>
        <w:t>слів</w:t>
      </w:r>
      <w:r>
        <w:t xml:space="preserve"> батька, </w:t>
      </w:r>
      <w:r>
        <w:t>між</w:t>
      </w:r>
      <w:r>
        <w:t xml:space="preserve"> ним та </w:t>
      </w:r>
      <w:r>
        <w:t>донькою</w:t>
      </w:r>
      <w:r>
        <w:t xml:space="preserve"> </w:t>
      </w:r>
      <w:r>
        <w:t>склалися</w:t>
      </w:r>
      <w:r>
        <w:t xml:space="preserve"> </w:t>
      </w:r>
      <w:r>
        <w:t>довірливі</w:t>
      </w:r>
      <w:r>
        <w:t xml:space="preserve"> </w:t>
      </w:r>
      <w:r>
        <w:t>відносини</w:t>
      </w:r>
      <w:r>
        <w:t>.</w:t>
      </w:r>
    </w:p>
    <w:p w:rsidR="00B244F1" w:rsidP="00B244F1" w14:paraId="74416C4D" w14:textId="77777777">
      <w:pPr>
        <w:pStyle w:val="ListParagraph"/>
        <w:ind w:left="0" w:firstLine="567"/>
        <w:jc w:val="both"/>
      </w:pPr>
      <w:r>
        <w:t xml:space="preserve">Як пояснив </w:t>
      </w:r>
      <w:r>
        <w:rPr>
          <w:lang w:val="uk-UA"/>
        </w:rPr>
        <w:t>***</w:t>
      </w:r>
      <w:r>
        <w:t xml:space="preserve">, </w:t>
      </w:r>
      <w:r>
        <w:t>він</w:t>
      </w:r>
      <w:r>
        <w:t xml:space="preserve"> не </w:t>
      </w:r>
      <w:r>
        <w:t>звертався</w:t>
      </w:r>
      <w:r>
        <w:t xml:space="preserve"> </w:t>
      </w:r>
      <w:r>
        <w:t>до суду</w:t>
      </w:r>
      <w:r>
        <w:t xml:space="preserve"> про </w:t>
      </w:r>
      <w:r>
        <w:t>стягнення</w:t>
      </w:r>
      <w:r>
        <w:t xml:space="preserve"> з </w:t>
      </w:r>
      <w:r>
        <w:t>матері</w:t>
      </w:r>
      <w:r>
        <w:t xml:space="preserve"> </w:t>
      </w:r>
      <w:r>
        <w:t>аліментів</w:t>
      </w:r>
      <w:r>
        <w:t xml:space="preserve"> на </w:t>
      </w:r>
      <w:r>
        <w:t>утримання</w:t>
      </w:r>
      <w:r>
        <w:t xml:space="preserve"> </w:t>
      </w:r>
      <w:r>
        <w:t>доньки</w:t>
      </w:r>
      <w:r>
        <w:t xml:space="preserve">, </w:t>
      </w:r>
      <w:r>
        <w:t>оскільки</w:t>
      </w:r>
      <w:r>
        <w:t xml:space="preserve"> вони </w:t>
      </w:r>
      <w:r>
        <w:t>домовилися</w:t>
      </w:r>
      <w:r>
        <w:t xml:space="preserve">, </w:t>
      </w:r>
      <w:r>
        <w:t>що</w:t>
      </w:r>
      <w:r>
        <w:t xml:space="preserve"> </w:t>
      </w:r>
      <w:r>
        <w:rPr>
          <w:lang w:val="uk-UA"/>
        </w:rPr>
        <w:t>***</w:t>
      </w:r>
      <w:r>
        <w:t xml:space="preserve">, по </w:t>
      </w:r>
      <w:r>
        <w:t>можливості</w:t>
      </w:r>
      <w:r>
        <w:t xml:space="preserve">, буде </w:t>
      </w:r>
      <w:r>
        <w:t>відкладати</w:t>
      </w:r>
      <w:r>
        <w:t xml:space="preserve"> </w:t>
      </w:r>
      <w:r>
        <w:t>певну</w:t>
      </w:r>
      <w:r>
        <w:t xml:space="preserve"> суму </w:t>
      </w:r>
      <w:r>
        <w:t>коштів</w:t>
      </w:r>
      <w:r>
        <w:t xml:space="preserve"> для </w:t>
      </w:r>
      <w:r>
        <w:rPr>
          <w:lang w:val="uk-UA"/>
        </w:rPr>
        <w:t>***</w:t>
      </w:r>
      <w:r>
        <w:t xml:space="preserve">, і по </w:t>
      </w:r>
      <w:r>
        <w:t>досягненню</w:t>
      </w:r>
      <w:r>
        <w:t xml:space="preserve"> нею 21-річного </w:t>
      </w:r>
      <w:r>
        <w:t>віку</w:t>
      </w:r>
      <w:r>
        <w:t xml:space="preserve"> </w:t>
      </w:r>
      <w:r>
        <w:t>віддасть</w:t>
      </w:r>
      <w:r>
        <w:t xml:space="preserve"> </w:t>
      </w:r>
      <w:r>
        <w:t>їй</w:t>
      </w:r>
      <w:r>
        <w:t xml:space="preserve"> </w:t>
      </w:r>
      <w:r>
        <w:t>накопичення</w:t>
      </w:r>
      <w:r>
        <w:t xml:space="preserve">. З </w:t>
      </w:r>
      <w:r>
        <w:t>його</w:t>
      </w:r>
      <w:r>
        <w:t xml:space="preserve"> </w:t>
      </w:r>
      <w:r>
        <w:t>слів</w:t>
      </w:r>
      <w:r>
        <w:t xml:space="preserve">, </w:t>
      </w:r>
      <w:r>
        <w:t>матір</w:t>
      </w:r>
      <w:r>
        <w:t xml:space="preserve"> </w:t>
      </w:r>
      <w:r>
        <w:t>вітає</w:t>
      </w:r>
      <w:r>
        <w:t xml:space="preserve"> </w:t>
      </w:r>
      <w:r>
        <w:t>доньку</w:t>
      </w:r>
      <w:r>
        <w:t xml:space="preserve"> з днем </w:t>
      </w:r>
      <w:r>
        <w:t>народження</w:t>
      </w:r>
      <w:r>
        <w:t xml:space="preserve"> та </w:t>
      </w:r>
      <w:r>
        <w:t>іншими</w:t>
      </w:r>
      <w:r>
        <w:t xml:space="preserve"> </w:t>
      </w:r>
      <w:r>
        <w:t>святами</w:t>
      </w:r>
      <w:r>
        <w:t xml:space="preserve">, </w:t>
      </w:r>
      <w:r>
        <w:t>дарує</w:t>
      </w:r>
      <w:r>
        <w:t xml:space="preserve"> </w:t>
      </w:r>
      <w:r>
        <w:t>їй</w:t>
      </w:r>
      <w:r>
        <w:t xml:space="preserve"> </w:t>
      </w:r>
      <w:r>
        <w:t>подарунки</w:t>
      </w:r>
      <w:r>
        <w:t xml:space="preserve"> та </w:t>
      </w:r>
      <w:r>
        <w:t>купує</w:t>
      </w:r>
      <w:r>
        <w:t xml:space="preserve"> </w:t>
      </w:r>
      <w:r>
        <w:t>іграшки</w:t>
      </w:r>
      <w:r>
        <w:t xml:space="preserve">. </w:t>
      </w:r>
      <w:r>
        <w:t>Він</w:t>
      </w:r>
      <w:r>
        <w:t xml:space="preserve"> не чинить </w:t>
      </w:r>
      <w:r>
        <w:t>їм</w:t>
      </w:r>
      <w:r>
        <w:t xml:space="preserve"> </w:t>
      </w:r>
      <w:r>
        <w:t>перешкоди</w:t>
      </w:r>
      <w:r>
        <w:t xml:space="preserve"> у </w:t>
      </w:r>
      <w:r>
        <w:t>спілкуванні</w:t>
      </w:r>
      <w:r>
        <w:t>.</w:t>
      </w:r>
    </w:p>
    <w:p w:rsidR="00B244F1" w:rsidP="00B244F1" w14:paraId="0CE4C115" w14:textId="77777777">
      <w:pPr>
        <w:pStyle w:val="ListParagraph"/>
        <w:ind w:left="0" w:firstLine="567"/>
        <w:jc w:val="both"/>
      </w:pPr>
      <w:r>
        <w:t xml:space="preserve">На </w:t>
      </w:r>
      <w:r>
        <w:t>запитання</w:t>
      </w:r>
      <w:r>
        <w:t xml:space="preserve"> </w:t>
      </w:r>
      <w:r>
        <w:t>спеціаліста</w:t>
      </w:r>
      <w:r>
        <w:t xml:space="preserve"> як часто </w:t>
      </w:r>
      <w:r>
        <w:t>матір</w:t>
      </w:r>
      <w:r>
        <w:t xml:space="preserve"> </w:t>
      </w:r>
      <w:r>
        <w:t>зустрічається</w:t>
      </w:r>
      <w:r>
        <w:t xml:space="preserve"> та </w:t>
      </w:r>
      <w:r>
        <w:t>спілкується</w:t>
      </w:r>
      <w:r>
        <w:t xml:space="preserve"> з </w:t>
      </w:r>
      <w:r>
        <w:t>донькою</w:t>
      </w:r>
      <w:r>
        <w:t xml:space="preserve"> </w:t>
      </w:r>
      <w:r>
        <w:t>батько</w:t>
      </w:r>
      <w:r>
        <w:t xml:space="preserve"> </w:t>
      </w:r>
      <w:r>
        <w:t>відповів</w:t>
      </w:r>
      <w:r>
        <w:t xml:space="preserve">, </w:t>
      </w:r>
      <w:r>
        <w:t>що</w:t>
      </w:r>
      <w:r>
        <w:t xml:space="preserve"> </w:t>
      </w:r>
      <w:r>
        <w:t>до початку</w:t>
      </w:r>
      <w:r>
        <w:t xml:space="preserve"> 2024 року </w:t>
      </w:r>
      <w:r>
        <w:t>їхні</w:t>
      </w:r>
      <w:r>
        <w:t xml:space="preserve"> </w:t>
      </w:r>
      <w:r>
        <w:t>зустрічі</w:t>
      </w:r>
      <w:r>
        <w:t xml:space="preserve"> </w:t>
      </w:r>
      <w:r>
        <w:t>відбувалися</w:t>
      </w:r>
      <w:r>
        <w:t xml:space="preserve"> один раз </w:t>
      </w:r>
      <w:r>
        <w:t>приблизно</w:t>
      </w:r>
      <w:r>
        <w:t xml:space="preserve"> в </w:t>
      </w:r>
      <w:r>
        <w:t>місяць</w:t>
      </w:r>
      <w:r>
        <w:t xml:space="preserve"> </w:t>
      </w:r>
      <w:r>
        <w:t>чи</w:t>
      </w:r>
      <w:r>
        <w:t xml:space="preserve"> два. Тому, з </w:t>
      </w:r>
      <w:r>
        <w:t>його</w:t>
      </w:r>
      <w:r>
        <w:t xml:space="preserve"> </w:t>
      </w:r>
      <w:r>
        <w:t>слів</w:t>
      </w:r>
      <w:r>
        <w:t xml:space="preserve">, </w:t>
      </w:r>
      <w:r>
        <w:t>він</w:t>
      </w:r>
      <w:r>
        <w:t xml:space="preserve"> попросив </w:t>
      </w:r>
      <w:r>
        <w:t>колишню</w:t>
      </w:r>
      <w:r>
        <w:t xml:space="preserve"> дружину </w:t>
      </w:r>
      <w:r>
        <w:t>приділяти</w:t>
      </w:r>
      <w:r>
        <w:t xml:space="preserve"> </w:t>
      </w:r>
      <w:r>
        <w:t>більше</w:t>
      </w:r>
      <w:r>
        <w:t xml:space="preserve"> </w:t>
      </w:r>
      <w:r>
        <w:t>уваги</w:t>
      </w:r>
      <w:r>
        <w:t xml:space="preserve"> </w:t>
      </w:r>
      <w:r>
        <w:rPr>
          <w:lang w:val="uk-UA"/>
        </w:rPr>
        <w:t>***</w:t>
      </w:r>
      <w:r>
        <w:t xml:space="preserve">. З того часу </w:t>
      </w:r>
      <w:r>
        <w:t>матір</w:t>
      </w:r>
      <w:r>
        <w:t xml:space="preserve"> почала </w:t>
      </w:r>
      <w:r>
        <w:t>частіше</w:t>
      </w:r>
      <w:r>
        <w:t xml:space="preserve"> </w:t>
      </w:r>
      <w:r>
        <w:t>зустрічатися</w:t>
      </w:r>
      <w:r>
        <w:t xml:space="preserve"> з </w:t>
      </w:r>
      <w:r>
        <w:t>дитиною</w:t>
      </w:r>
      <w:r>
        <w:t xml:space="preserve">, </w:t>
      </w:r>
      <w:r>
        <w:t>також</w:t>
      </w:r>
      <w:r>
        <w:t xml:space="preserve"> вони </w:t>
      </w:r>
      <w:r>
        <w:t>спілкуються</w:t>
      </w:r>
      <w:r>
        <w:t xml:space="preserve"> </w:t>
      </w:r>
      <w:r>
        <w:t>між</w:t>
      </w:r>
      <w:r>
        <w:t xml:space="preserve"> собою в </w:t>
      </w:r>
      <w:r>
        <w:t>соціальних</w:t>
      </w:r>
      <w:r>
        <w:t xml:space="preserve"> мережах. </w:t>
      </w:r>
      <w:r>
        <w:t>Наразі</w:t>
      </w:r>
      <w:r>
        <w:t xml:space="preserve">, як </w:t>
      </w:r>
      <w:r>
        <w:t>повідомив</w:t>
      </w:r>
      <w:r>
        <w:t xml:space="preserve"> </w:t>
      </w:r>
      <w:r>
        <w:rPr>
          <w:lang w:val="uk-UA"/>
        </w:rPr>
        <w:t>***</w:t>
      </w:r>
      <w:r>
        <w:t xml:space="preserve">, </w:t>
      </w:r>
      <w:r>
        <w:t>колишня</w:t>
      </w:r>
      <w:r>
        <w:t xml:space="preserve"> дружина </w:t>
      </w:r>
      <w:r>
        <w:t>має</w:t>
      </w:r>
      <w:r>
        <w:t xml:space="preserve"> </w:t>
      </w:r>
      <w:r>
        <w:t>проблеми</w:t>
      </w:r>
      <w:r>
        <w:t xml:space="preserve"> </w:t>
      </w:r>
      <w:r>
        <w:t>зі</w:t>
      </w:r>
      <w:r>
        <w:t xml:space="preserve"> </w:t>
      </w:r>
      <w:r>
        <w:t>здоров’ям</w:t>
      </w:r>
      <w:r>
        <w:t xml:space="preserve"> та </w:t>
      </w:r>
      <w:r>
        <w:t>потребує</w:t>
      </w:r>
      <w:r>
        <w:t xml:space="preserve"> </w:t>
      </w:r>
      <w:r>
        <w:t>сторонньої</w:t>
      </w:r>
      <w:r>
        <w:t xml:space="preserve"> </w:t>
      </w:r>
      <w:r>
        <w:t>допомоги</w:t>
      </w:r>
      <w:r>
        <w:t xml:space="preserve">, тому не </w:t>
      </w:r>
      <w:r>
        <w:t>має</w:t>
      </w:r>
      <w:r>
        <w:t xml:space="preserve"> </w:t>
      </w:r>
      <w:r>
        <w:t>можливості</w:t>
      </w:r>
      <w:r>
        <w:t xml:space="preserve"> часто </w:t>
      </w:r>
      <w:r>
        <w:t>бачитися</w:t>
      </w:r>
      <w:r>
        <w:t xml:space="preserve"> з </w:t>
      </w:r>
      <w:r>
        <w:t>донькою</w:t>
      </w:r>
      <w:r>
        <w:t xml:space="preserve">. </w:t>
      </w:r>
    </w:p>
    <w:p w:rsidR="00B244F1" w:rsidRPr="002C0512" w:rsidP="00B244F1" w14:paraId="3ED006E4" w14:textId="77777777">
      <w:pPr>
        <w:pStyle w:val="ListParagraph"/>
        <w:ind w:left="0" w:firstLine="567"/>
        <w:jc w:val="both"/>
      </w:pPr>
      <w:r>
        <w:t>Спеціаліст</w:t>
      </w:r>
      <w:r>
        <w:t xml:space="preserve"> </w:t>
      </w:r>
      <w:r>
        <w:t>поцікавилася</w:t>
      </w:r>
      <w:r>
        <w:t xml:space="preserve"> для </w:t>
      </w:r>
      <w:r>
        <w:t>чого</w:t>
      </w:r>
      <w:r>
        <w:t xml:space="preserve"> батьку </w:t>
      </w:r>
      <w:r>
        <w:t>визначати</w:t>
      </w:r>
      <w:r>
        <w:t xml:space="preserve"> </w:t>
      </w:r>
      <w:r>
        <w:t>місце</w:t>
      </w:r>
      <w:r>
        <w:t xml:space="preserve"> </w:t>
      </w:r>
      <w:r>
        <w:t>проживання</w:t>
      </w:r>
      <w:r>
        <w:t xml:space="preserve"> </w:t>
      </w:r>
      <w:r>
        <w:rPr>
          <w:lang w:val="uk-UA"/>
        </w:rPr>
        <w:t xml:space="preserve">*** </w:t>
      </w:r>
      <w:r>
        <w:t xml:space="preserve">разом </w:t>
      </w:r>
      <w:r>
        <w:t>із</w:t>
      </w:r>
      <w:r>
        <w:t xml:space="preserve"> ним </w:t>
      </w:r>
      <w:r>
        <w:t>у судовому порядку</w:t>
      </w:r>
      <w:r>
        <w:t xml:space="preserve">, </w:t>
      </w:r>
      <w:r>
        <w:t>якщо</w:t>
      </w:r>
      <w:r>
        <w:t xml:space="preserve"> </w:t>
      </w:r>
      <w:r>
        <w:t>між</w:t>
      </w:r>
      <w:r>
        <w:t xml:space="preserve"> ним та </w:t>
      </w:r>
      <w:r>
        <w:t>матір’ю</w:t>
      </w:r>
      <w:r>
        <w:t xml:space="preserve"> </w:t>
      </w:r>
      <w:r>
        <w:t>відсутній</w:t>
      </w:r>
      <w:r>
        <w:t xml:space="preserve"> </w:t>
      </w:r>
      <w:r>
        <w:t>спір</w:t>
      </w:r>
      <w:r>
        <w:t xml:space="preserve"> </w:t>
      </w:r>
      <w:r>
        <w:t>щодо</w:t>
      </w:r>
      <w:r>
        <w:t xml:space="preserve"> </w:t>
      </w:r>
      <w:r>
        <w:t>цього</w:t>
      </w:r>
      <w:r>
        <w:t xml:space="preserve"> </w:t>
      </w:r>
      <w:r>
        <w:t>питання</w:t>
      </w:r>
      <w:r>
        <w:t xml:space="preserve">. </w:t>
      </w:r>
      <w:r>
        <w:rPr>
          <w:lang w:val="uk-UA"/>
        </w:rPr>
        <w:t>***</w:t>
      </w:r>
      <w:r>
        <w:t xml:space="preserve"> пояснив, </w:t>
      </w:r>
      <w:r>
        <w:t>що</w:t>
      </w:r>
      <w:r>
        <w:t xml:space="preserve"> не </w:t>
      </w:r>
      <w:r>
        <w:t>завжди</w:t>
      </w:r>
      <w:r>
        <w:t xml:space="preserve"> </w:t>
      </w:r>
      <w:r>
        <w:t>їхні</w:t>
      </w:r>
      <w:r>
        <w:t xml:space="preserve"> погляди на </w:t>
      </w:r>
      <w:r>
        <w:t>навчання</w:t>
      </w:r>
      <w:r>
        <w:t xml:space="preserve"> та </w:t>
      </w:r>
      <w:r>
        <w:t>виховання</w:t>
      </w:r>
      <w:r>
        <w:t xml:space="preserve"> </w:t>
      </w:r>
      <w:r>
        <w:t>доньки</w:t>
      </w:r>
      <w:r>
        <w:t xml:space="preserve"> </w:t>
      </w:r>
      <w:r>
        <w:t>співпадають</w:t>
      </w:r>
      <w:r>
        <w:t xml:space="preserve">, особливо </w:t>
      </w:r>
      <w:r>
        <w:t>щодо</w:t>
      </w:r>
      <w:r>
        <w:t xml:space="preserve"> </w:t>
      </w:r>
      <w:r>
        <w:t>її</w:t>
      </w:r>
      <w:r>
        <w:t xml:space="preserve"> </w:t>
      </w:r>
      <w:r>
        <w:t>відпочинку</w:t>
      </w:r>
      <w:r>
        <w:t xml:space="preserve"> за кордоном. З </w:t>
      </w:r>
      <w:r>
        <w:t>його</w:t>
      </w:r>
      <w:r>
        <w:t xml:space="preserve"> </w:t>
      </w:r>
      <w:r>
        <w:t>слів</w:t>
      </w:r>
      <w:r>
        <w:t xml:space="preserve">, </w:t>
      </w:r>
      <w:r>
        <w:t>колишня</w:t>
      </w:r>
      <w:r>
        <w:t xml:space="preserve"> дружина не </w:t>
      </w:r>
      <w:r>
        <w:t>завжди</w:t>
      </w:r>
      <w:r>
        <w:t xml:space="preserve"> на </w:t>
      </w:r>
      <w:r>
        <w:t>це</w:t>
      </w:r>
      <w:r>
        <w:t xml:space="preserve"> </w:t>
      </w:r>
      <w:r>
        <w:t>погоджується</w:t>
      </w:r>
      <w:r>
        <w:t xml:space="preserve">. </w:t>
      </w:r>
    </w:p>
    <w:p w:rsidR="00B244F1" w:rsidP="00B244F1" w14:paraId="4DA51E8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B758E">
        <w:rPr>
          <w:rFonts w:ascii="Times New Roman" w:eastAsia="Times New Roman" w:hAnsi="Times New Roman" w:cs="Times New Roman"/>
          <w:sz w:val="28"/>
          <w:szCs w:val="28"/>
        </w:rPr>
        <w:t>9 серпня 2024 року</w:t>
      </w:r>
      <w:r>
        <w:rPr>
          <w:rFonts w:ascii="Times New Roman" w:eastAsia="Times New Roman" w:hAnsi="Times New Roman" w:cs="Times New Roman"/>
          <w:sz w:val="28"/>
          <w:szCs w:val="28"/>
        </w:rPr>
        <w:t xml:space="preserve"> спеціалістом Служби та фахівцем із соціальної роботи центру соціальних служб Броварської міської ради Броварського району Київської області</w:t>
      </w:r>
      <w:r w:rsidRPr="001B02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(далі – Центр) було проведено обстеження умов проживання *** та малолітньої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квартира ***, місто Бровари, Броварський район, Київська область, про що було складено відповідний акт №***</w:t>
      </w:r>
      <w:r w:rsidRPr="005A06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ході обстеження було встановлено, що двокімнатна квартира має загальну площу близько 70,0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житлову – близько 40,0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Наявне водо-,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 та теплопостачання. Помешкання чисте, охайне, з косметичним ремонтом, оснащене меблями та побутовою технікою. Санвузол роздільний. Санітарно-технічний стан квартири придатний для проживання. Для малолітньої *** виділена окрема кімната, в </w:t>
      </w:r>
      <w:r>
        <w:rPr>
          <w:rFonts w:ascii="Times New Roman" w:eastAsia="Times New Roman" w:hAnsi="Times New Roman" w:cs="Times New Roman"/>
          <w:sz w:val="28"/>
          <w:szCs w:val="28"/>
        </w:rPr>
        <w:t>якій наявні розкладний диван, дві шафи, робоча зона для навчання. Дитина забезпечена одягом, взуттям, продуктами харчування та засобами особистої гігієни. Для її проживання та виховання створені належні умови.</w:t>
      </w:r>
    </w:p>
    <w:p w:rsidR="00B244F1" w:rsidP="00B244F1" w14:paraId="52905E9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та мають постійне місце реєстрації:</w:t>
      </w:r>
    </w:p>
    <w:p w:rsidR="00B244F1" w:rsidP="00B244F1" w14:paraId="07894F8D" w14:textId="77777777">
      <w:pPr>
        <w:pStyle w:val="ListParagraph"/>
        <w:numPr>
          <w:ilvl w:val="0"/>
          <w:numId w:val="1"/>
        </w:numPr>
        <w:ind w:left="0" w:firstLine="567"/>
        <w:jc w:val="both"/>
      </w:pPr>
      <w:r>
        <w:rPr>
          <w:lang w:val="uk-UA"/>
        </w:rPr>
        <w:t>***</w:t>
      </w:r>
      <w:r>
        <w:t xml:space="preserve"> –</w:t>
      </w:r>
      <w:r w:rsidRPr="007D7E14">
        <w:t xml:space="preserve"> </w:t>
      </w:r>
      <w:r w:rsidRPr="007D7E14">
        <w:t>батько</w:t>
      </w:r>
      <w:r w:rsidRPr="007D7E14">
        <w:t xml:space="preserve"> </w:t>
      </w:r>
      <w:r>
        <w:t>дитини</w:t>
      </w:r>
      <w:r w:rsidRPr="007D7E14">
        <w:t xml:space="preserve">, </w:t>
      </w:r>
      <w:r>
        <w:t>заявник</w:t>
      </w:r>
      <w:r>
        <w:t xml:space="preserve">, ФОП </w:t>
      </w:r>
      <w:r w:rsidRPr="007D7E14">
        <w:t>«</w:t>
      </w:r>
      <w:r>
        <w:rPr>
          <w:lang w:val="uk-UA"/>
        </w:rPr>
        <w:t>***</w:t>
      </w:r>
      <w:r w:rsidRPr="007D7E14">
        <w:t xml:space="preserve">». </w:t>
      </w:r>
      <w:r w:rsidRPr="007D7E14">
        <w:t>Середньомісячний</w:t>
      </w:r>
      <w:r w:rsidRPr="007D7E14">
        <w:t xml:space="preserve"> </w:t>
      </w:r>
      <w:r w:rsidRPr="007D7E14">
        <w:t>дохід</w:t>
      </w:r>
      <w:r w:rsidRPr="007D7E14">
        <w:t xml:space="preserve">, з </w:t>
      </w:r>
      <w:r w:rsidRPr="007D7E14">
        <w:t>його</w:t>
      </w:r>
      <w:r>
        <w:t xml:space="preserve"> </w:t>
      </w:r>
      <w:r>
        <w:t>слів</w:t>
      </w:r>
      <w:r>
        <w:t xml:space="preserve">, </w:t>
      </w:r>
      <w:r>
        <w:t>складає</w:t>
      </w:r>
      <w:r>
        <w:t xml:space="preserve"> </w:t>
      </w:r>
      <w:r>
        <w:t>близько</w:t>
      </w:r>
      <w:r>
        <w:t xml:space="preserve"> </w:t>
      </w:r>
      <w:r>
        <w:rPr>
          <w:lang w:val="uk-UA"/>
        </w:rPr>
        <w:t>***</w:t>
      </w:r>
      <w:r>
        <w:t xml:space="preserve"> </w:t>
      </w:r>
      <w:r>
        <w:t>грн</w:t>
      </w:r>
      <w:r>
        <w:t>;</w:t>
      </w:r>
    </w:p>
    <w:p w:rsidR="00B244F1" w:rsidP="00B244F1" w14:paraId="39BD8A66" w14:textId="77777777">
      <w:pPr>
        <w:pStyle w:val="ListParagraph"/>
        <w:numPr>
          <w:ilvl w:val="0"/>
          <w:numId w:val="1"/>
        </w:numPr>
        <w:ind w:left="0" w:firstLine="567"/>
        <w:jc w:val="both"/>
      </w:pPr>
      <w:r>
        <w:rPr>
          <w:lang w:val="uk-UA"/>
        </w:rPr>
        <w:t xml:space="preserve">*** </w:t>
      </w:r>
      <w:r>
        <w:t xml:space="preserve">– </w:t>
      </w:r>
      <w:r>
        <w:t>донька</w:t>
      </w:r>
      <w:r>
        <w:t xml:space="preserve"> </w:t>
      </w:r>
      <w:r>
        <w:t>заявника</w:t>
      </w:r>
      <w:r>
        <w:t xml:space="preserve">. </w:t>
      </w:r>
      <w:r>
        <w:t>Учениця</w:t>
      </w:r>
      <w:r>
        <w:t xml:space="preserve"> </w:t>
      </w:r>
      <w:r>
        <w:rPr>
          <w:lang w:val="uk-UA"/>
        </w:rPr>
        <w:t xml:space="preserve">*** </w:t>
      </w:r>
      <w:r>
        <w:t>класу</w:t>
      </w:r>
      <w:r>
        <w:t xml:space="preserve"> </w:t>
      </w:r>
      <w:r>
        <w:t>спеціалізованого</w:t>
      </w:r>
      <w:r>
        <w:t xml:space="preserve"> </w:t>
      </w:r>
      <w:r>
        <w:t>ліцею</w:t>
      </w:r>
      <w:r>
        <w:t xml:space="preserve"> з </w:t>
      </w:r>
      <w:r>
        <w:t>поглибленим</w:t>
      </w:r>
      <w:r>
        <w:t xml:space="preserve"> </w:t>
      </w:r>
      <w:r>
        <w:t>вивченням</w:t>
      </w:r>
      <w:r>
        <w:t xml:space="preserve"> </w:t>
      </w:r>
      <w:r>
        <w:t>інформаційних</w:t>
      </w:r>
      <w:r>
        <w:t xml:space="preserve"> </w:t>
      </w:r>
      <w:r>
        <w:t>технологій</w:t>
      </w:r>
      <w:r>
        <w:t xml:space="preserve"> та </w:t>
      </w:r>
      <w:r>
        <w:t>програмування</w:t>
      </w:r>
      <w:r>
        <w:t xml:space="preserve"> №</w:t>
      </w:r>
      <w:r>
        <w:rPr>
          <w:lang w:val="uk-UA"/>
        </w:rPr>
        <w:t>***</w:t>
      </w:r>
      <w:r>
        <w:t xml:space="preserve"> </w:t>
      </w:r>
      <w:r>
        <w:t>міста</w:t>
      </w:r>
      <w:r>
        <w:t xml:space="preserve"> </w:t>
      </w:r>
      <w:r>
        <w:t>Києва</w:t>
      </w:r>
      <w:r>
        <w:t>;</w:t>
      </w:r>
    </w:p>
    <w:p w:rsidR="00B244F1" w:rsidP="00B244F1" w14:paraId="37732B0B"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баба </w:t>
      </w:r>
      <w:r>
        <w:t>дитини</w:t>
      </w:r>
      <w:r>
        <w:t xml:space="preserve">, </w:t>
      </w:r>
      <w:r>
        <w:t>власник</w:t>
      </w:r>
      <w:r>
        <w:t xml:space="preserve"> </w:t>
      </w:r>
      <w:r>
        <w:t>квартири</w:t>
      </w:r>
      <w:r>
        <w:t xml:space="preserve">, </w:t>
      </w:r>
      <w:r>
        <w:t>пенсіонер</w:t>
      </w:r>
      <w:r>
        <w:t>.</w:t>
      </w:r>
    </w:p>
    <w:p w:rsidR="00B244F1" w:rsidRPr="003066B2" w:rsidP="00B244F1" w14:paraId="5847237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Із 26.08 по 2</w:t>
      </w:r>
      <w:r w:rsidRPr="00856092">
        <w:rPr>
          <w:rFonts w:ascii="Times New Roman" w:eastAsia="Times New Roman" w:hAnsi="Times New Roman" w:cs="Times New Roman"/>
          <w:sz w:val="28"/>
          <w:szCs w:val="28"/>
        </w:rPr>
        <w:t>9.08.2024</w:t>
      </w:r>
      <w:r>
        <w:rPr>
          <w:rFonts w:ascii="Times New Roman" w:eastAsia="Times New Roman" w:hAnsi="Times New Roman" w:cs="Times New Roman"/>
          <w:sz w:val="28"/>
          <w:szCs w:val="28"/>
        </w:rPr>
        <w:t xml:space="preserve"> фахівцем із соціальної роботи Центру було проведено оцінку потреб ***, про що було складено відповідний висновок, згідно з яким у сім’ї наявні </w:t>
      </w:r>
      <w:r>
        <w:rPr>
          <w:rFonts w:ascii="Times New Roman" w:eastAsia="Times New Roman" w:hAnsi="Times New Roman" w:cs="Times New Roman"/>
          <w:sz w:val="28"/>
          <w:szCs w:val="28"/>
          <w:shd w:val="clear" w:color="auto" w:fill="FFFFFF"/>
        </w:rPr>
        <w:t>складні життєві обставини, проте батько здатний їх долати та забезпечувати потреби дитини в повному обсязі.</w:t>
      </w:r>
    </w:p>
    <w:p w:rsidR="00B244F1" w:rsidP="00B244F1" w14:paraId="3C29016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Згідно з витягом про зареєстрованих у житловому приміщенні/будинку осіб від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виданим Центром обслуговування «Прозорий офіс» виконавчого комітету Броварської міської ради Броварського району Київської області,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вулиця ***, будинок ***, квартира ***,                     місто Бровари, Броварський район, Київська область, </w:t>
      </w:r>
      <w:r>
        <w:rPr>
          <w:rFonts w:ascii="Times New Roman" w:eastAsia="Times New Roman" w:hAnsi="Times New Roman" w:cs="Times New Roman"/>
          <w:sz w:val="28"/>
          <w:szCs w:val="28"/>
        </w:rPr>
        <w:t>значаться</w:t>
      </w:r>
      <w:r>
        <w:rPr>
          <w:rFonts w:ascii="Times New Roman" w:eastAsia="Times New Roman" w:hAnsi="Times New Roman" w:cs="Times New Roman"/>
          <w:sz w:val="28"/>
          <w:szCs w:val="28"/>
        </w:rPr>
        <w:t xml:space="preserve"> зареєстрованими троє осіб: ***, *** та ***.</w:t>
      </w:r>
    </w:p>
    <w:p w:rsidR="00B244F1" w:rsidRPr="008C2C03" w:rsidP="00B244F1" w14:paraId="0C27661F"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sz w:val="28"/>
          <w:szCs w:val="28"/>
        </w:rPr>
        <w:t xml:space="preserve">Відповідно до тимчасового посвідчення №***, виданого Шевченківським районним військовим комісаром ***, військовозобов’язаний *** 15.05.2019 прийнятий на облік Броварським ОМВК, а 27.05.2019 визнаний непридатним до військової служби в мирний час та обмежено здатним у воєнний час згідно статті 61-В Положення про військово-лікарську експертизу в ЗСУ, затвердженого </w:t>
      </w:r>
      <w:r w:rsidRPr="008C2C03">
        <w:rPr>
          <w:rStyle w:val="Emphasis"/>
          <w:rFonts w:ascii="Times New Roman" w:hAnsi="Times New Roman" w:cs="Times New Roman"/>
          <w:i w:val="0"/>
          <w:iCs w:val="0"/>
          <w:sz w:val="28"/>
          <w:szCs w:val="28"/>
        </w:rPr>
        <w:t>наказом Міністра оборони України від 14.08.2008 №402 (гр. ІІ).</w:t>
      </w:r>
    </w:p>
    <w:p w:rsidR="00B244F1" w:rsidRPr="008C2C03" w:rsidP="00B244F1" w14:paraId="5E85725A" w14:textId="77777777">
      <w:pPr>
        <w:spacing w:after="0" w:line="240" w:lineRule="auto"/>
        <w:ind w:firstLine="567"/>
        <w:jc w:val="both"/>
        <w:rPr>
          <w:rStyle w:val="Emphasis"/>
          <w:rFonts w:ascii="Times New Roman" w:hAnsi="Times New Roman" w:cs="Times New Roman"/>
          <w:i w:val="0"/>
          <w:iCs w:val="0"/>
          <w:sz w:val="28"/>
          <w:szCs w:val="28"/>
        </w:rPr>
      </w:pP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є фізичною особою-підприємцем згідно з витягом з Єдиного державного реєстру юридичних осіб, фізичних осіб-підприємців та громадських формувань від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w:t>
      </w:r>
    </w:p>
    <w:p w:rsidR="00B244F1" w:rsidRPr="008C2C03" w:rsidP="00B244F1" w14:paraId="4080BE49"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відомостями з державного реєстру фізичних осіб – платників податків про джерела/суми нарахованого доходу, нарахованого (перерахованого) податку та військового збору від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сума доходу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за період із І кварталу 2023 року по І</w:t>
      </w:r>
      <w:r w:rsidRPr="008C2C03">
        <w:rPr>
          <w:rStyle w:val="Emphasis"/>
          <w:rFonts w:ascii="Times New Roman" w:hAnsi="Times New Roman" w:cs="Times New Roman"/>
          <w:i w:val="0"/>
          <w:iCs w:val="0"/>
          <w:sz w:val="28"/>
          <w:szCs w:val="28"/>
          <w:lang w:val="en-US"/>
        </w:rPr>
        <w:t>V</w:t>
      </w:r>
      <w:r w:rsidRPr="008C2C03">
        <w:rPr>
          <w:rStyle w:val="Emphasis"/>
          <w:rFonts w:ascii="Times New Roman" w:hAnsi="Times New Roman" w:cs="Times New Roman"/>
          <w:i w:val="0"/>
          <w:iCs w:val="0"/>
          <w:sz w:val="28"/>
          <w:szCs w:val="28"/>
        </w:rPr>
        <w:t xml:space="preserve"> квартал 2023 року становила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грн.</w:t>
      </w:r>
    </w:p>
    <w:p w:rsidR="00B244F1" w:rsidRPr="008C2C03" w:rsidP="00B244F1" w14:paraId="2610DD53"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Довідки від лікаря-нарколога та лікар-психіатра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надано не було.</w:t>
      </w:r>
    </w:p>
    <w:p w:rsidR="00B244F1" w:rsidRPr="008C2C03" w:rsidP="00B244F1" w14:paraId="700774B8"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Відповідно до довідки від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виданої спеціалізованою школою               І-ІІІ ступенів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з поглибленим вивченням інформаційних технологій Шевченківського району міста Києва,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навчається в </w:t>
      </w:r>
      <w:r w:rsidRPr="008C2C03">
        <w:rPr>
          <w:rFonts w:ascii="Times New Roman" w:eastAsia="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класі даного навчального закладу.</w:t>
      </w:r>
    </w:p>
    <w:p w:rsidR="00B244F1" w:rsidRPr="008C2C03" w:rsidP="00B244F1" w14:paraId="6915A031"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характеристикою, наданою вищезазначеною школою, </w:t>
      </w:r>
      <w:r w:rsidRPr="008C2C03">
        <w:rPr>
          <w:rFonts w:ascii="Times New Roman" w:eastAsia="Times New Roman" w:hAnsi="Times New Roman" w:cs="Times New Roman"/>
          <w:sz w:val="28"/>
          <w:szCs w:val="28"/>
        </w:rPr>
        <w:t>***</w:t>
      </w:r>
      <w:r w:rsidRPr="008C2C03">
        <w:rPr>
          <w:rStyle w:val="Emphasis"/>
          <w:rFonts w:ascii="Times New Roman" w:hAnsi="Times New Roman" w:cs="Times New Roman"/>
          <w:i w:val="0"/>
          <w:iCs w:val="0"/>
          <w:sz w:val="28"/>
          <w:szCs w:val="28"/>
        </w:rPr>
        <w:t xml:space="preserve"> під час навчання оволоділа достатнім рівнем навчальних досягнень. Зарекомендувала себе як дисциплінована дитина. Має охайний та доглянутий вигляд. Дівчинка забезпечена необхідним приладдям для навчання. Бере активну участь у загальношкільних заходах та житті класу. З однолітками налагоджує контакт легко, користується авторитетом серед однокласників. За</w:t>
      </w:r>
      <w:r w:rsidRPr="00F73374">
        <w:rPr>
          <w:rStyle w:val="Emphasis"/>
          <w:rFonts w:ascii="Times New Roman" w:hAnsi="Times New Roman" w:cs="Times New Roman"/>
          <w:sz w:val="28"/>
          <w:szCs w:val="28"/>
        </w:rPr>
        <w:t xml:space="preserve"> </w:t>
      </w:r>
      <w:r w:rsidRPr="008C2C03">
        <w:rPr>
          <w:rStyle w:val="Emphasis"/>
          <w:rFonts w:ascii="Times New Roman" w:hAnsi="Times New Roman" w:cs="Times New Roman"/>
          <w:i w:val="0"/>
          <w:iCs w:val="0"/>
          <w:sz w:val="28"/>
          <w:szCs w:val="28"/>
        </w:rPr>
        <w:t xml:space="preserve">характером </w:t>
      </w:r>
      <w:r w:rsidRPr="008C2C03">
        <w:rPr>
          <w:rStyle w:val="Emphasis"/>
          <w:rFonts w:ascii="Times New Roman" w:hAnsi="Times New Roman" w:cs="Times New Roman"/>
          <w:i w:val="0"/>
          <w:iCs w:val="0"/>
          <w:sz w:val="28"/>
          <w:szCs w:val="28"/>
        </w:rPr>
        <w:t xml:space="preserve">спокійна, добра, співчутлива, неконфліктна. Навчальний заклад відвідує систематично, пропусків занять без поважних причин не має. Батько,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відповідально ставиться до навчання й виховання доньки, створює для цього всі умови, розвиває її. Батько співпрацює зі школою, підтримує постійний зв’язок із класним керівником.</w:t>
      </w:r>
    </w:p>
    <w:p w:rsidR="00B244F1" w:rsidRPr="008C2C03" w:rsidP="00B244F1" w14:paraId="7DAF609F"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Як убачається з довідок від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виданих ТОВ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w:t>
      </w:r>
      <w:r w:rsidRPr="008C2C03">
        <w:rPr>
          <w:rFonts w:ascii="Times New Roman" w:eastAsia="Times New Roman" w:hAnsi="Times New Roman" w:cs="Times New Roman"/>
          <w:i/>
          <w:iCs/>
          <w:sz w:val="28"/>
          <w:szCs w:val="28"/>
        </w:rPr>
        <w:t xml:space="preserve">*** </w:t>
      </w:r>
      <w:r w:rsidRPr="008C2C03">
        <w:rPr>
          <w:rStyle w:val="Emphasis"/>
          <w:rFonts w:ascii="Times New Roman" w:hAnsi="Times New Roman" w:cs="Times New Roman"/>
          <w:i w:val="0"/>
          <w:iCs w:val="0"/>
          <w:sz w:val="28"/>
          <w:szCs w:val="28"/>
        </w:rPr>
        <w:t>є пацієнтом даного медичного закладу.</w:t>
      </w:r>
    </w:p>
    <w:p w:rsidR="00B244F1" w:rsidP="00B244F1" w14:paraId="4C1AB86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серпня 2024 року спеціалістами Служби за допомогою мобільного додатку «</w:t>
      </w:r>
      <w:r>
        <w:rPr>
          <w:rFonts w:ascii="Times New Roman" w:eastAsia="Times New Roman" w:hAnsi="Times New Roman" w:cs="Times New Roman"/>
          <w:sz w:val="28"/>
          <w:szCs w:val="28"/>
          <w:lang w:val="en-US"/>
        </w:rPr>
        <w:t>Viber</w:t>
      </w:r>
      <w:r>
        <w:rPr>
          <w:rFonts w:ascii="Times New Roman" w:eastAsia="Times New Roman" w:hAnsi="Times New Roman" w:cs="Times New Roman"/>
          <w:sz w:val="28"/>
          <w:szCs w:val="28"/>
        </w:rPr>
        <w:t xml:space="preserve">» було проведено онлайн-бесіду з </w:t>
      </w:r>
      <w:r>
        <w:rPr>
          <w:rFonts w:ascii="Times New Roman" w:eastAsia="Times New Roman" w:hAnsi="Times New Roman" w:cs="Times New Roman"/>
          <w:sz w:val="28"/>
          <w:szCs w:val="28"/>
        </w:rPr>
        <w:t>матірʼю</w:t>
      </w:r>
      <w:r>
        <w:rPr>
          <w:rFonts w:ascii="Times New Roman" w:eastAsia="Times New Roman" w:hAnsi="Times New Roman" w:cs="Times New Roman"/>
          <w:sz w:val="28"/>
          <w:szCs w:val="28"/>
        </w:rPr>
        <w:t xml:space="preserve"> дитини, ***, у ході якої остання повідомила, що обізнана про розгляд судом справи щодо визначення місця проживання доньки *** з батьком. Матері було роз’яснено норми Сімейного кодексу України в частині визначення місця проживання дитини з одним із батьків.</w:t>
      </w:r>
    </w:p>
    <w:p w:rsidR="00B244F1" w:rsidP="00B244F1" w14:paraId="382074E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розповіла, що зареєструвала шлюб із ***, оскільки була вагітною. Їхнє сімейне життя не склалося з самого початку, проте подружжя продовжувало спільно проживати заради доньки. З 2021 року вони припинили спільне проживання та вирішили, що доньці буде краще з батьком. Зі слів матері, колишній чоловік – гарний батько, в нього створені набагато кращі умови для *** та «більший заробіток». *** зауважила, що *** не чинить їй перешкод у спілкуванні з дитиною, всі питання щодо неї вони вирішують спільно, хоча бувають і розбіжності в поглядах на виховання доньки. </w:t>
      </w:r>
    </w:p>
    <w:p w:rsidR="00B244F1" w:rsidP="00B244F1" w14:paraId="50325C1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матеріального утримання *** матір розповіла, що відкладає щомісяця близько 200 доларів США та по досягненню нею 21-річного віку </w:t>
      </w:r>
      <w:r>
        <w:rPr>
          <w:rFonts w:ascii="Times New Roman" w:eastAsia="Times New Roman" w:hAnsi="Times New Roman" w:cs="Times New Roman"/>
          <w:sz w:val="28"/>
          <w:szCs w:val="28"/>
        </w:rPr>
        <w:t>віддасть</w:t>
      </w:r>
      <w:r>
        <w:rPr>
          <w:rFonts w:ascii="Times New Roman" w:eastAsia="Times New Roman" w:hAnsi="Times New Roman" w:cs="Times New Roman"/>
          <w:sz w:val="28"/>
          <w:szCs w:val="28"/>
        </w:rPr>
        <w:t xml:space="preserve"> їй ці кошти. З її слів, це буде для доньки «стартовим капіталом». Також матір іноді перераховує кошти на картковий рахунок *** на її кишенькові потреби.</w:t>
      </w:r>
    </w:p>
    <w:p w:rsidR="00B244F1" w:rsidP="00B244F1" w14:paraId="3704072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розповіла, що донька вже три роки проживає з батьком, проте вона постійно підтримує контакт із дитиною. Раз на два-три місяці *** приїжджає до неї та залишається з ночівлею. Зі слів матері, були такі випадки, коли донька виявляла бажання проживати з нею, оскільки батько вимогливий до навчання. Вона пояснила дитині, що так само буде контролювати її навчання та залучати до виконання обов’язків по господарству, однак не зможе забезпечити відповідного рівня життя, який їй забезпечує батько.</w:t>
      </w:r>
    </w:p>
    <w:p w:rsidR="00B244F1" w:rsidP="00B244F1" w14:paraId="3093DF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заперечує щодо визначення місця проживання доньки *** з батьком, оскільки хоче, щоб «вона жила в набагато кращих умовах», ніж матір.</w:t>
      </w:r>
    </w:p>
    <w:p w:rsidR="00B244F1" w:rsidP="00B244F1" w14:paraId="33F30E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вересня 2024 року спеціалістом служби у справах дітей та сім’ї Шевченківської районної в місті Києві державної адміністрації було проведено обстеження умов проживання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               будинок ***, квартира ***, місто Київ, про що було складено відповідний акт. Трикімнатна квартира загальною площею близько 56,0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Наявне водо-, тепло-, газо- та електропостачання. Помешкання чисте, мебльоване, оснащене побутовою технікою. В кімнаті матері наявні два ліжка, тумба для особистих речей, письмовий стіл та два стільці. Малолітня *** проживала з матір’ю за </w:t>
      </w:r>
      <w:r>
        <w:rPr>
          <w:rFonts w:ascii="Times New Roman" w:eastAsia="Times New Roman" w:hAnsi="Times New Roman" w:cs="Times New Roman"/>
          <w:sz w:val="28"/>
          <w:szCs w:val="28"/>
        </w:rPr>
        <w:t xml:space="preserve">даною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до 01.09.2022. З 01.09.2022 дитина проживає з батьком за домовленістю обох батьків. Зі слів ***, у неї відсутній спір із *** щодо проживання доньки з ним. Матір зазначила, що в неї заплановане хірургічне (оперативне) втручання, тому деякий час вона буде потребувати сторонньої допомоги. </w:t>
      </w:r>
    </w:p>
    <w:p w:rsidR="00B244F1" w:rsidP="00B244F1" w14:paraId="0E8F1A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і мають постійне місце реєстрації:</w:t>
      </w:r>
    </w:p>
    <w:p w:rsidR="00B244F1" w:rsidP="00B244F1" w14:paraId="22F08471" w14:textId="77777777">
      <w:pPr>
        <w:pStyle w:val="ListParagraph"/>
        <w:numPr>
          <w:ilvl w:val="0"/>
          <w:numId w:val="1"/>
        </w:numPr>
        <w:ind w:left="0" w:firstLine="567"/>
        <w:jc w:val="both"/>
      </w:pPr>
      <w:r>
        <w:rPr>
          <w:lang w:val="uk-UA"/>
        </w:rPr>
        <w:t>***</w:t>
      </w:r>
      <w:r>
        <w:t xml:space="preserve"> – </w:t>
      </w:r>
      <w:r>
        <w:t>матір</w:t>
      </w:r>
      <w:r>
        <w:t xml:space="preserve"> </w:t>
      </w:r>
      <w:r>
        <w:t>дитини</w:t>
      </w:r>
      <w:r>
        <w:t>;</w:t>
      </w:r>
    </w:p>
    <w:p w:rsidR="00B244F1" w:rsidP="00B244F1" w14:paraId="0015AAB0"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w:t>
      </w:r>
      <w:r>
        <w:t>дід</w:t>
      </w:r>
      <w:r>
        <w:t xml:space="preserve"> </w:t>
      </w:r>
      <w:r>
        <w:t>дитини</w:t>
      </w:r>
      <w:r>
        <w:t>;</w:t>
      </w:r>
    </w:p>
    <w:p w:rsidR="00B244F1" w:rsidP="00B244F1" w14:paraId="5A41C7ED"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баба </w:t>
      </w:r>
      <w:r>
        <w:t>дитини</w:t>
      </w:r>
      <w:r>
        <w:t xml:space="preserve">, </w:t>
      </w:r>
      <w:r>
        <w:t>власник</w:t>
      </w:r>
      <w:r>
        <w:t xml:space="preserve"> </w:t>
      </w:r>
      <w:r>
        <w:t>квартири</w:t>
      </w:r>
      <w:r>
        <w:t>;</w:t>
      </w:r>
    </w:p>
    <w:p w:rsidR="00B244F1" w:rsidP="00B244F1" w14:paraId="289FAC76" w14:textId="77777777">
      <w:pPr>
        <w:pStyle w:val="ListParagraph"/>
        <w:numPr>
          <w:ilvl w:val="0"/>
          <w:numId w:val="1"/>
        </w:numPr>
        <w:ind w:left="0" w:firstLine="567"/>
        <w:jc w:val="both"/>
      </w:pPr>
      <w:r>
        <w:rPr>
          <w:lang w:val="uk-UA"/>
        </w:rPr>
        <w:t>***</w:t>
      </w:r>
      <w:r>
        <w:t xml:space="preserve">, </w:t>
      </w:r>
      <w:r>
        <w:rPr>
          <w:lang w:val="uk-UA"/>
        </w:rPr>
        <w:t>***</w:t>
      </w:r>
      <w:r>
        <w:t xml:space="preserve"> </w:t>
      </w:r>
      <w:r>
        <w:t>р.н</w:t>
      </w:r>
      <w:r>
        <w:t xml:space="preserve">. – </w:t>
      </w:r>
      <w:r>
        <w:t>прадід</w:t>
      </w:r>
      <w:r>
        <w:t xml:space="preserve"> </w:t>
      </w:r>
      <w:r>
        <w:t>дитини</w:t>
      </w:r>
      <w:r>
        <w:t>.</w:t>
      </w:r>
    </w:p>
    <w:p w:rsidR="00B244F1" w:rsidRPr="00AD7DFC" w:rsidP="00B244F1" w14:paraId="10A7F86C"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AD7DFC">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29</w:t>
      </w:r>
      <w:r w:rsidRPr="00AD7DFC">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D7DFC">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w:t>
      </w:r>
      <w:r w:rsidRPr="00AD7DFC">
        <w:rPr>
          <w:rFonts w:ascii="Times New Roman" w:eastAsia="Times New Roman" w:hAnsi="Times New Roman" w:cs="Times New Roman"/>
          <w:sz w:val="28"/>
          <w:szCs w:val="28"/>
        </w:rPr>
        <w:t>.08.2024 фахівцем із соціальної роботи</w:t>
      </w:r>
      <w:r>
        <w:rPr>
          <w:rFonts w:ascii="Times New Roman" w:eastAsia="Times New Roman" w:hAnsi="Times New Roman" w:cs="Times New Roman"/>
          <w:sz w:val="28"/>
          <w:szCs w:val="28"/>
        </w:rPr>
        <w:t xml:space="preserve"> Шевченківського районного в місті Києві ц</w:t>
      </w:r>
      <w:r w:rsidRPr="00AD7DFC">
        <w:rPr>
          <w:rFonts w:ascii="Times New Roman" w:eastAsia="Times New Roman" w:hAnsi="Times New Roman" w:cs="Times New Roman"/>
          <w:sz w:val="28"/>
          <w:szCs w:val="28"/>
        </w:rPr>
        <w:t xml:space="preserve">ентру </w:t>
      </w:r>
      <w:r>
        <w:rPr>
          <w:rFonts w:ascii="Times New Roman" w:eastAsia="Times New Roman" w:hAnsi="Times New Roman" w:cs="Times New Roman"/>
          <w:sz w:val="28"/>
          <w:szCs w:val="28"/>
        </w:rPr>
        <w:t xml:space="preserve">соціальних служб </w:t>
      </w:r>
      <w:r w:rsidRPr="00AD7DFC">
        <w:rPr>
          <w:rFonts w:ascii="Times New Roman" w:eastAsia="Times New Roman" w:hAnsi="Times New Roman" w:cs="Times New Roman"/>
          <w:sz w:val="28"/>
          <w:szCs w:val="28"/>
        </w:rPr>
        <w:t xml:space="preserve">було проведено оцінку потреб </w:t>
      </w:r>
      <w:r>
        <w:rPr>
          <w:rFonts w:ascii="Times New Roman" w:eastAsia="Times New Roman" w:hAnsi="Times New Roman" w:cs="Times New Roman"/>
          <w:sz w:val="28"/>
          <w:szCs w:val="28"/>
        </w:rPr>
        <w:t>***</w:t>
      </w:r>
      <w:r w:rsidRPr="00AD7DFC">
        <w:rPr>
          <w:rFonts w:ascii="Times New Roman" w:eastAsia="Times New Roman" w:hAnsi="Times New Roman" w:cs="Times New Roman"/>
          <w:sz w:val="28"/>
          <w:szCs w:val="28"/>
        </w:rPr>
        <w:t>, про що складено відповідний висновок</w:t>
      </w:r>
      <w:r>
        <w:rPr>
          <w:rFonts w:ascii="Times New Roman" w:eastAsia="Times New Roman" w:hAnsi="Times New Roman" w:cs="Times New Roman"/>
          <w:sz w:val="28"/>
          <w:szCs w:val="28"/>
        </w:rPr>
        <w:t xml:space="preserve"> №***</w:t>
      </w:r>
      <w:r w:rsidRPr="00AD7DFC">
        <w:rPr>
          <w:rFonts w:ascii="Times New Roman" w:eastAsia="Times New Roman" w:hAnsi="Times New Roman" w:cs="Times New Roman"/>
          <w:sz w:val="28"/>
          <w:szCs w:val="28"/>
        </w:rPr>
        <w:t xml:space="preserve">, згідно з яким </w:t>
      </w:r>
      <w:r w:rsidRPr="00AD7DFC">
        <w:rPr>
          <w:rFonts w:ascii="Times New Roman" w:eastAsia="Times New Roman" w:hAnsi="Times New Roman" w:cs="Times New Roman"/>
          <w:sz w:val="28"/>
          <w:szCs w:val="28"/>
          <w:shd w:val="clear" w:color="auto" w:fill="FFFFFF"/>
        </w:rPr>
        <w:t xml:space="preserve">в родині наявні складні життєві обставини, </w:t>
      </w:r>
      <w:r>
        <w:rPr>
          <w:rFonts w:ascii="Times New Roman" w:eastAsia="Times New Roman" w:hAnsi="Times New Roman" w:cs="Times New Roman"/>
          <w:sz w:val="28"/>
          <w:szCs w:val="28"/>
          <w:shd w:val="clear" w:color="auto" w:fill="FFFFFF"/>
        </w:rPr>
        <w:t>проте матір</w:t>
      </w:r>
      <w:r w:rsidRPr="00AD7DFC">
        <w:rPr>
          <w:rFonts w:ascii="Times New Roman" w:eastAsia="Times New Roman" w:hAnsi="Times New Roman" w:cs="Times New Roman"/>
          <w:sz w:val="28"/>
          <w:szCs w:val="28"/>
        </w:rPr>
        <w:t xml:space="preserve"> здатна </w:t>
      </w:r>
      <w:r>
        <w:rPr>
          <w:rFonts w:ascii="Times New Roman" w:eastAsia="Times New Roman" w:hAnsi="Times New Roman" w:cs="Times New Roman"/>
          <w:sz w:val="28"/>
          <w:szCs w:val="28"/>
        </w:rPr>
        <w:t>їх долати</w:t>
      </w:r>
      <w:r w:rsidRPr="00AD7DFC">
        <w:rPr>
          <w:rFonts w:ascii="Times New Roman" w:eastAsia="Times New Roman" w:hAnsi="Times New Roman" w:cs="Times New Roman"/>
          <w:sz w:val="28"/>
          <w:szCs w:val="28"/>
        </w:rPr>
        <w:t>.</w:t>
      </w:r>
      <w:r w:rsidRPr="00AD7DFC">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Базові потреби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задоволені, остання здатна до самообслуговування.</w:t>
      </w:r>
    </w:p>
    <w:p w:rsidR="00B244F1" w:rsidRPr="008C2C03" w:rsidP="00B244F1" w14:paraId="16F1FAA3"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Згідно з податковою декларацією платника єдиного податку – фізичної особи-підприємця за І півріччя 2024 року, загальна сума доходу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за звітний період склала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грн.</w:t>
      </w:r>
    </w:p>
    <w:p w:rsidR="00B244F1" w:rsidRPr="008C2C03" w:rsidP="00B244F1" w14:paraId="5C2909EB"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 xml:space="preserve">Відповідно до документу з Єдиного порталу державних послуг «ДІЯ»,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є </w:t>
      </w:r>
      <w:r w:rsidRPr="008C2C03">
        <w:rPr>
          <w:rStyle w:val="Emphasis"/>
          <w:rFonts w:ascii="Times New Roman" w:hAnsi="Times New Roman" w:cs="Times New Roman"/>
          <w:i w:val="0"/>
          <w:iCs w:val="0"/>
          <w:sz w:val="28"/>
          <w:szCs w:val="28"/>
        </w:rPr>
        <w:t>військовозобов’язаною</w:t>
      </w:r>
      <w:r w:rsidRPr="008C2C03">
        <w:rPr>
          <w:rStyle w:val="Emphasis"/>
          <w:rFonts w:ascii="Times New Roman" w:hAnsi="Times New Roman" w:cs="Times New Roman"/>
          <w:i w:val="0"/>
          <w:iCs w:val="0"/>
          <w:sz w:val="28"/>
          <w:szCs w:val="28"/>
        </w:rPr>
        <w:t xml:space="preserve">. Перебуває на обліку в Шевченківському районному у м. Києві ТЦК та СП. Відповідно до постанови ВЛК                              від 23.05.2024 визнана придатною, спеціальність: молодший спеціаліст з медичною освітою, фельдшер. Номер в реєстрі Оберіг: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w:t>
      </w:r>
    </w:p>
    <w:p w:rsidR="00B244F1" w:rsidRPr="008C2C03" w:rsidP="00B244F1" w14:paraId="2D6E59E2" w14:textId="77777777">
      <w:pPr>
        <w:spacing w:after="0" w:line="240" w:lineRule="auto"/>
        <w:ind w:firstLine="567"/>
        <w:jc w:val="both"/>
        <w:rPr>
          <w:rStyle w:val="Emphasis"/>
          <w:rFonts w:ascii="Times New Roman" w:hAnsi="Times New Roman" w:cs="Times New Roman"/>
          <w:i w:val="0"/>
          <w:iCs w:val="0"/>
          <w:sz w:val="28"/>
          <w:szCs w:val="28"/>
        </w:rPr>
      </w:pPr>
      <w:r w:rsidRPr="008C2C03">
        <w:rPr>
          <w:rStyle w:val="Emphasis"/>
          <w:rFonts w:ascii="Times New Roman" w:hAnsi="Times New Roman" w:cs="Times New Roman"/>
          <w:i w:val="0"/>
          <w:iCs w:val="0"/>
          <w:sz w:val="28"/>
          <w:szCs w:val="28"/>
        </w:rPr>
        <w:t>Згідно з виписками з історії хвороби стаціонарного хворого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від </w:t>
      </w:r>
      <w:r w:rsidRPr="008C2C03">
        <w:rPr>
          <w:rFonts w:ascii="Times New Roman" w:eastAsia="Times New Roman" w:hAnsi="Times New Roman" w:cs="Times New Roman"/>
          <w:i/>
          <w:iCs/>
          <w:sz w:val="28"/>
          <w:szCs w:val="28"/>
        </w:rPr>
        <w:t xml:space="preserve">*** </w:t>
      </w:r>
      <w:r w:rsidRPr="008C2C03">
        <w:rPr>
          <w:rStyle w:val="Emphasis"/>
          <w:rFonts w:ascii="Times New Roman" w:hAnsi="Times New Roman" w:cs="Times New Roman"/>
          <w:i w:val="0"/>
          <w:iCs w:val="0"/>
          <w:sz w:val="28"/>
          <w:szCs w:val="28"/>
        </w:rPr>
        <w:t>та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від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виданими медичним центром МПП Фірми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w:t>
      </w:r>
      <w:r w:rsidRPr="008C2C03">
        <w:rPr>
          <w:rFonts w:ascii="Times New Roman" w:eastAsia="Times New Roman" w:hAnsi="Times New Roman" w:cs="Times New Roman"/>
          <w:i/>
          <w:iCs/>
          <w:sz w:val="28"/>
          <w:szCs w:val="28"/>
        </w:rPr>
        <w:t>***</w:t>
      </w:r>
      <w:r w:rsidRPr="008C2C03">
        <w:rPr>
          <w:rStyle w:val="Emphasis"/>
          <w:rFonts w:ascii="Times New Roman" w:hAnsi="Times New Roman" w:cs="Times New Roman"/>
          <w:i w:val="0"/>
          <w:iCs w:val="0"/>
          <w:sz w:val="28"/>
          <w:szCs w:val="28"/>
        </w:rPr>
        <w:t xml:space="preserve"> 11.07.2024 та 12.09.2024 були виконані оперативні втручання (</w:t>
      </w:r>
      <w:r w:rsidRPr="008C2C03">
        <w:rPr>
          <w:rStyle w:val="Emphasis"/>
          <w:rFonts w:ascii="Times New Roman" w:hAnsi="Times New Roman" w:cs="Times New Roman"/>
          <w:i w:val="0"/>
          <w:iCs w:val="0"/>
          <w:sz w:val="28"/>
          <w:szCs w:val="28"/>
        </w:rPr>
        <w:t>артроскопія</w:t>
      </w:r>
      <w:r w:rsidRPr="008C2C03">
        <w:rPr>
          <w:rStyle w:val="Emphasis"/>
          <w:rFonts w:ascii="Times New Roman" w:hAnsi="Times New Roman" w:cs="Times New Roman"/>
          <w:i w:val="0"/>
          <w:iCs w:val="0"/>
          <w:sz w:val="28"/>
          <w:szCs w:val="28"/>
        </w:rPr>
        <w:t xml:space="preserve"> лівого та правого кульшового суглоба). Діагноз: </w:t>
      </w:r>
      <w:r w:rsidRPr="008C2C03">
        <w:rPr>
          <w:rStyle w:val="Emphasis"/>
          <w:rFonts w:ascii="Times New Roman" w:hAnsi="Times New Roman" w:cs="Times New Roman"/>
          <w:i w:val="0"/>
          <w:iCs w:val="0"/>
          <w:sz w:val="28"/>
          <w:szCs w:val="28"/>
        </w:rPr>
        <w:t>Феморо-ацетабулярний</w:t>
      </w:r>
      <w:r w:rsidRPr="008C2C03">
        <w:rPr>
          <w:rStyle w:val="Emphasis"/>
          <w:rFonts w:ascii="Times New Roman" w:hAnsi="Times New Roman" w:cs="Times New Roman"/>
          <w:i w:val="0"/>
          <w:iCs w:val="0"/>
          <w:sz w:val="28"/>
          <w:szCs w:val="28"/>
        </w:rPr>
        <w:t xml:space="preserve"> конфлікт по змішаному типу, розрив суглобової губи, артроз І ст. лівого та правого кульшових суглобів.</w:t>
      </w:r>
    </w:p>
    <w:p w:rsidR="00B244F1" w:rsidP="00B244F1" w14:paraId="7D7B00F3"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244F1" w:rsidP="00B244F1" w14:paraId="72E05FE9" w14:textId="77777777">
      <w:pPr>
        <w:pStyle w:val="ListParagraph"/>
        <w:ind w:left="0" w:firstLine="567"/>
        <w:jc w:val="both"/>
      </w:pPr>
      <w:r>
        <w:t xml:space="preserve">29 </w:t>
      </w:r>
      <w:r>
        <w:t>серпня</w:t>
      </w:r>
      <w:r>
        <w:t xml:space="preserve"> 2024 року </w:t>
      </w:r>
      <w:r>
        <w:t>спеціалістом</w:t>
      </w:r>
      <w:r>
        <w:t xml:space="preserve"> </w:t>
      </w:r>
      <w:r>
        <w:t>Служби</w:t>
      </w:r>
      <w:r>
        <w:t xml:space="preserve"> </w:t>
      </w:r>
      <w:r>
        <w:t>було</w:t>
      </w:r>
      <w:r>
        <w:t xml:space="preserve"> проведено </w:t>
      </w:r>
      <w:r>
        <w:t>бесіду</w:t>
      </w:r>
      <w:r>
        <w:t xml:space="preserve"> з </w:t>
      </w:r>
      <w:r>
        <w:t>малолітньою</w:t>
      </w:r>
      <w:r>
        <w:t xml:space="preserve"> </w:t>
      </w:r>
      <w:r>
        <w:rPr>
          <w:lang w:val="uk-UA"/>
        </w:rPr>
        <w:t>***</w:t>
      </w:r>
      <w:r>
        <w:t xml:space="preserve">. </w:t>
      </w:r>
      <w:r>
        <w:t>Дитина</w:t>
      </w:r>
      <w:r>
        <w:t xml:space="preserve"> легко </w:t>
      </w:r>
      <w:r>
        <w:t>йшла</w:t>
      </w:r>
      <w:r>
        <w:t xml:space="preserve"> та контакт та </w:t>
      </w:r>
      <w:r>
        <w:t>відверто</w:t>
      </w:r>
      <w:r>
        <w:t xml:space="preserve"> </w:t>
      </w:r>
      <w:r>
        <w:t>відповідала</w:t>
      </w:r>
      <w:r>
        <w:t xml:space="preserve"> на </w:t>
      </w:r>
      <w:r>
        <w:t>запитання</w:t>
      </w:r>
      <w:r>
        <w:t xml:space="preserve">. </w:t>
      </w:r>
      <w:r>
        <w:t>Малолітню</w:t>
      </w:r>
      <w:r>
        <w:t xml:space="preserve"> </w:t>
      </w:r>
      <w:r>
        <w:t>можна</w:t>
      </w:r>
      <w:r>
        <w:t xml:space="preserve"> </w:t>
      </w:r>
      <w:r>
        <w:t>охарактеризувати</w:t>
      </w:r>
      <w:r>
        <w:t xml:space="preserve"> як </w:t>
      </w:r>
      <w:r>
        <w:t>комунікабельну</w:t>
      </w:r>
      <w:r>
        <w:t xml:space="preserve">, з добре </w:t>
      </w:r>
      <w:r>
        <w:t>розвиненим</w:t>
      </w:r>
      <w:r>
        <w:t xml:space="preserve"> </w:t>
      </w:r>
      <w:r>
        <w:t>мисленням</w:t>
      </w:r>
      <w:r>
        <w:t xml:space="preserve">. </w:t>
      </w:r>
    </w:p>
    <w:p w:rsidR="00B244F1" w:rsidP="00B244F1" w14:paraId="24CC74BE" w14:textId="77777777">
      <w:pPr>
        <w:pStyle w:val="ListParagraph"/>
        <w:ind w:left="0" w:firstLine="567"/>
        <w:jc w:val="both"/>
      </w:pPr>
      <w:r w:rsidRPr="00FB3EDD">
        <w:t>Під</w:t>
      </w:r>
      <w:r w:rsidRPr="00FB3EDD">
        <w:t xml:space="preserve"> час </w:t>
      </w:r>
      <w:r w:rsidRPr="00FB3EDD">
        <w:t>бесіди</w:t>
      </w:r>
      <w:r w:rsidRPr="00FB3EDD">
        <w:t xml:space="preserve"> </w:t>
      </w:r>
      <w:r>
        <w:t>дівчинка</w:t>
      </w:r>
      <w:r>
        <w:t xml:space="preserve"> </w:t>
      </w:r>
      <w:r>
        <w:t>розповіла</w:t>
      </w:r>
      <w:r>
        <w:t xml:space="preserve">, </w:t>
      </w:r>
      <w:r>
        <w:t>що</w:t>
      </w:r>
      <w:r>
        <w:t xml:space="preserve"> </w:t>
      </w:r>
      <w:r>
        <w:t>її</w:t>
      </w:r>
      <w:r>
        <w:t xml:space="preserve"> </w:t>
      </w:r>
      <w:r>
        <w:t>звати</w:t>
      </w:r>
      <w:r>
        <w:t xml:space="preserve"> </w:t>
      </w:r>
      <w:r>
        <w:rPr>
          <w:lang w:val="uk-UA"/>
        </w:rPr>
        <w:t xml:space="preserve">*** </w:t>
      </w:r>
      <w:r>
        <w:t xml:space="preserve">та </w:t>
      </w:r>
      <w:r>
        <w:t>що</w:t>
      </w:r>
      <w:r>
        <w:t xml:space="preserve"> через </w:t>
      </w:r>
      <w:r>
        <w:t>тиждень</w:t>
      </w:r>
      <w:r>
        <w:t xml:space="preserve"> </w:t>
      </w:r>
      <w:r>
        <w:t>їй</w:t>
      </w:r>
      <w:r>
        <w:t xml:space="preserve"> </w:t>
      </w:r>
      <w:r>
        <w:t>виповниться</w:t>
      </w:r>
      <w:r>
        <w:t xml:space="preserve"> </w:t>
      </w:r>
      <w:r>
        <w:t>дванадцять</w:t>
      </w:r>
      <w:r>
        <w:t xml:space="preserve"> </w:t>
      </w:r>
      <w:r>
        <w:t>років</w:t>
      </w:r>
      <w:r>
        <w:t xml:space="preserve">. </w:t>
      </w:r>
      <w:r>
        <w:t>Повідомила</w:t>
      </w:r>
      <w:r>
        <w:t xml:space="preserve">, </w:t>
      </w:r>
      <w:r>
        <w:t>що</w:t>
      </w:r>
      <w:r>
        <w:t xml:space="preserve"> </w:t>
      </w:r>
      <w:r>
        <w:t>навчається</w:t>
      </w:r>
      <w:r>
        <w:t xml:space="preserve"> в </w:t>
      </w:r>
      <w:r>
        <w:t>школі</w:t>
      </w:r>
      <w:r>
        <w:t xml:space="preserve"> №</w:t>
      </w:r>
      <w:r>
        <w:rPr>
          <w:lang w:val="uk-UA"/>
        </w:rPr>
        <w:t>***</w:t>
      </w:r>
      <w:r>
        <w:t xml:space="preserve">                 </w:t>
      </w:r>
      <w:r>
        <w:t>міста</w:t>
      </w:r>
      <w:r>
        <w:t xml:space="preserve"> Києва. З </w:t>
      </w:r>
      <w:r>
        <w:t>предметів</w:t>
      </w:r>
      <w:r>
        <w:t xml:space="preserve"> </w:t>
      </w:r>
      <w:r>
        <w:t>їй</w:t>
      </w:r>
      <w:r>
        <w:t xml:space="preserve"> </w:t>
      </w:r>
      <w:r>
        <w:t>подобаються</w:t>
      </w:r>
      <w:r>
        <w:t xml:space="preserve"> </w:t>
      </w:r>
      <w:r>
        <w:t>гуманітарні</w:t>
      </w:r>
      <w:r>
        <w:t xml:space="preserve"> науки, </w:t>
      </w:r>
      <w:r>
        <w:t>мистецтво</w:t>
      </w:r>
      <w:r>
        <w:t xml:space="preserve"> та </w:t>
      </w:r>
      <w:r>
        <w:t>інформатика</w:t>
      </w:r>
      <w:r>
        <w:t xml:space="preserve">. Любить </w:t>
      </w:r>
      <w:r>
        <w:t>малювати</w:t>
      </w:r>
      <w:r>
        <w:t xml:space="preserve">. </w:t>
      </w:r>
      <w:r>
        <w:t>Зауважила</w:t>
      </w:r>
      <w:r>
        <w:t xml:space="preserve">, </w:t>
      </w:r>
      <w:r>
        <w:t>що</w:t>
      </w:r>
      <w:r>
        <w:t xml:space="preserve"> </w:t>
      </w:r>
      <w:r>
        <w:t>мріє</w:t>
      </w:r>
      <w:r>
        <w:t xml:space="preserve"> стати </w:t>
      </w:r>
      <w:r>
        <w:t>ландшафтним</w:t>
      </w:r>
      <w:r>
        <w:t xml:space="preserve"> </w:t>
      </w:r>
      <w:r>
        <w:t xml:space="preserve">дизайнером. </w:t>
      </w:r>
      <w:r>
        <w:t>Має</w:t>
      </w:r>
      <w:r>
        <w:t xml:space="preserve"> </w:t>
      </w:r>
      <w:r>
        <w:t>небагато</w:t>
      </w:r>
      <w:r>
        <w:t xml:space="preserve"> </w:t>
      </w:r>
      <w:r>
        <w:t>друзів</w:t>
      </w:r>
      <w:r>
        <w:t xml:space="preserve">, і </w:t>
      </w:r>
      <w:r>
        <w:t>лише</w:t>
      </w:r>
      <w:r>
        <w:t xml:space="preserve"> одну подругу, з </w:t>
      </w:r>
      <w:r>
        <w:t>якою</w:t>
      </w:r>
      <w:r>
        <w:t xml:space="preserve"> </w:t>
      </w:r>
      <w:r>
        <w:t>ділиться</w:t>
      </w:r>
      <w:r>
        <w:t xml:space="preserve"> </w:t>
      </w:r>
      <w:r>
        <w:t>своїми</w:t>
      </w:r>
      <w:r>
        <w:t xml:space="preserve"> секретами. На </w:t>
      </w:r>
      <w:r>
        <w:t>запитання</w:t>
      </w:r>
      <w:r>
        <w:t xml:space="preserve"> </w:t>
      </w:r>
      <w:r>
        <w:t>спеціаліста</w:t>
      </w:r>
      <w:r>
        <w:t xml:space="preserve"> </w:t>
      </w:r>
      <w:r>
        <w:t>чи</w:t>
      </w:r>
      <w:r>
        <w:t xml:space="preserve"> </w:t>
      </w:r>
      <w:r>
        <w:t>ділиться</w:t>
      </w:r>
      <w:r>
        <w:t xml:space="preserve"> </w:t>
      </w:r>
      <w:r>
        <w:t>дівчинка</w:t>
      </w:r>
      <w:r>
        <w:t xml:space="preserve"> секретами з </w:t>
      </w:r>
      <w:r>
        <w:t>матір’ю</w:t>
      </w:r>
      <w:r>
        <w:t xml:space="preserve"> та </w:t>
      </w:r>
      <w:r>
        <w:t>батьком</w:t>
      </w:r>
      <w:r>
        <w:t xml:space="preserve"> </w:t>
      </w:r>
      <w:r>
        <w:t>відповіла</w:t>
      </w:r>
      <w:r>
        <w:t>: «</w:t>
      </w:r>
      <w:r>
        <w:t>Інколи</w:t>
      </w:r>
      <w:r>
        <w:t xml:space="preserve">. В основному з </w:t>
      </w:r>
      <w:r>
        <w:t>тіткою</w:t>
      </w:r>
      <w:r>
        <w:t>, маминою сестрою».</w:t>
      </w:r>
    </w:p>
    <w:p w:rsidR="00B244F1" w:rsidP="00B244F1" w14:paraId="52A763AE" w14:textId="77777777">
      <w:pPr>
        <w:pStyle w:val="ListParagraph"/>
        <w:ind w:left="0" w:firstLine="567"/>
        <w:jc w:val="both"/>
      </w:pPr>
      <w:r>
        <w:t>Спеціаліст</w:t>
      </w:r>
      <w:r>
        <w:t xml:space="preserve"> </w:t>
      </w:r>
      <w:r>
        <w:t>поцікавилася</w:t>
      </w:r>
      <w:r>
        <w:t xml:space="preserve"> з ким </w:t>
      </w:r>
      <w:r>
        <w:t>проживає</w:t>
      </w:r>
      <w:r>
        <w:t xml:space="preserve"> </w:t>
      </w:r>
      <w:r>
        <w:rPr>
          <w:lang w:val="uk-UA"/>
        </w:rPr>
        <w:t>***</w:t>
      </w:r>
      <w:r>
        <w:t xml:space="preserve">, на </w:t>
      </w:r>
      <w:r>
        <w:t>що</w:t>
      </w:r>
      <w:r>
        <w:t xml:space="preserve"> </w:t>
      </w:r>
      <w:r>
        <w:t>остання</w:t>
      </w:r>
      <w:r>
        <w:t xml:space="preserve"> </w:t>
      </w:r>
      <w:r>
        <w:t>відповіла</w:t>
      </w:r>
      <w:r>
        <w:t xml:space="preserve">, </w:t>
      </w:r>
      <w:r>
        <w:t>що</w:t>
      </w:r>
      <w:r>
        <w:t xml:space="preserve"> з </w:t>
      </w:r>
      <w:r>
        <w:t>батьком</w:t>
      </w:r>
      <w:r>
        <w:t xml:space="preserve">, бабою та </w:t>
      </w:r>
      <w:r>
        <w:t>кішкою</w:t>
      </w:r>
      <w:r>
        <w:t xml:space="preserve">. </w:t>
      </w:r>
      <w:r>
        <w:t>Матір</w:t>
      </w:r>
      <w:r>
        <w:t xml:space="preserve">, </w:t>
      </w:r>
      <w:r>
        <w:t>зі</w:t>
      </w:r>
      <w:r>
        <w:t xml:space="preserve"> </w:t>
      </w:r>
      <w:r>
        <w:t>слів</w:t>
      </w:r>
      <w:r>
        <w:t xml:space="preserve"> </w:t>
      </w:r>
      <w:r>
        <w:t>дитини</w:t>
      </w:r>
      <w:r>
        <w:t xml:space="preserve">, </w:t>
      </w:r>
      <w:r>
        <w:t>проживає</w:t>
      </w:r>
      <w:r>
        <w:t xml:space="preserve"> в </w:t>
      </w:r>
      <w:r>
        <w:t>Києві</w:t>
      </w:r>
      <w:r>
        <w:t xml:space="preserve"> </w:t>
      </w:r>
      <w:r>
        <w:t>зі</w:t>
      </w:r>
      <w:r>
        <w:t xml:space="preserve"> </w:t>
      </w:r>
      <w:r>
        <w:t>своїми</w:t>
      </w:r>
      <w:r>
        <w:t xml:space="preserve"> батьками, </w:t>
      </w:r>
      <w:r>
        <w:t>дідом</w:t>
      </w:r>
      <w:r>
        <w:t xml:space="preserve"> та </w:t>
      </w:r>
      <w:r>
        <w:t>двома</w:t>
      </w:r>
      <w:r>
        <w:t xml:space="preserve"> собаками. </w:t>
      </w:r>
      <w:r>
        <w:t>Нещодавно</w:t>
      </w:r>
      <w:r>
        <w:t xml:space="preserve"> </w:t>
      </w:r>
      <w:r>
        <w:t>матері</w:t>
      </w:r>
      <w:r>
        <w:t xml:space="preserve"> </w:t>
      </w:r>
      <w:r>
        <w:t>було</w:t>
      </w:r>
      <w:r>
        <w:t xml:space="preserve"> </w:t>
      </w:r>
      <w:r>
        <w:t>зроблено</w:t>
      </w:r>
      <w:r>
        <w:t xml:space="preserve"> </w:t>
      </w:r>
      <w:r>
        <w:t>хірургічну</w:t>
      </w:r>
      <w:r>
        <w:t xml:space="preserve"> </w:t>
      </w:r>
      <w:r>
        <w:t>операцію</w:t>
      </w:r>
      <w:r>
        <w:t xml:space="preserve"> на </w:t>
      </w:r>
      <w:r>
        <w:t>коліні</w:t>
      </w:r>
      <w:r>
        <w:t xml:space="preserve">. </w:t>
      </w:r>
    </w:p>
    <w:p w:rsidR="00B244F1" w:rsidP="00B244F1" w14:paraId="7AA7EF10" w14:textId="77777777">
      <w:pPr>
        <w:pStyle w:val="ListParagraph"/>
        <w:ind w:left="0" w:firstLine="567"/>
        <w:jc w:val="both"/>
      </w:pPr>
      <w:r>
        <w:t xml:space="preserve">З </w:t>
      </w:r>
      <w:r>
        <w:t>розповіді</w:t>
      </w:r>
      <w:r>
        <w:t xml:space="preserve"> </w:t>
      </w:r>
      <w:r>
        <w:t>дитини</w:t>
      </w:r>
      <w:r>
        <w:t xml:space="preserve"> стало </w:t>
      </w:r>
      <w:r>
        <w:t>відомо</w:t>
      </w:r>
      <w:r>
        <w:t xml:space="preserve">, </w:t>
      </w:r>
      <w:r>
        <w:t>що</w:t>
      </w:r>
      <w:r>
        <w:t xml:space="preserve"> з </w:t>
      </w:r>
      <w:r>
        <w:t>Києва</w:t>
      </w:r>
      <w:r>
        <w:t xml:space="preserve"> до </w:t>
      </w:r>
      <w:r>
        <w:t>Броварів</w:t>
      </w:r>
      <w:r>
        <w:t xml:space="preserve"> вони </w:t>
      </w:r>
      <w:r>
        <w:t>переїхали</w:t>
      </w:r>
      <w:r>
        <w:t xml:space="preserve">, коли </w:t>
      </w:r>
      <w:r>
        <w:t>їй</w:t>
      </w:r>
      <w:r>
        <w:t xml:space="preserve"> </w:t>
      </w:r>
      <w:r>
        <w:t>було</w:t>
      </w:r>
      <w:r>
        <w:t xml:space="preserve"> </w:t>
      </w:r>
      <w:r>
        <w:t>п’ять</w:t>
      </w:r>
      <w:r>
        <w:t xml:space="preserve"> </w:t>
      </w:r>
      <w:r>
        <w:t>років</w:t>
      </w:r>
      <w:r>
        <w:t xml:space="preserve">. З початком </w:t>
      </w:r>
      <w:r>
        <w:t>військових</w:t>
      </w:r>
      <w:r>
        <w:t xml:space="preserve"> </w:t>
      </w:r>
      <w:r>
        <w:t>дій</w:t>
      </w:r>
      <w:r>
        <w:t xml:space="preserve"> вона з </w:t>
      </w:r>
      <w:r>
        <w:t>матір’ю</w:t>
      </w:r>
      <w:r>
        <w:t xml:space="preserve">, бабами та </w:t>
      </w:r>
      <w:r>
        <w:t>тіткою</w:t>
      </w:r>
      <w:r>
        <w:t xml:space="preserve"> </w:t>
      </w:r>
      <w:r>
        <w:t>виїхала</w:t>
      </w:r>
      <w:r>
        <w:t xml:space="preserve"> до </w:t>
      </w:r>
      <w:r>
        <w:t>Чехії</w:t>
      </w:r>
      <w:r>
        <w:t xml:space="preserve">, а через </w:t>
      </w:r>
      <w:r>
        <w:t>півроку</w:t>
      </w:r>
      <w:r>
        <w:t xml:space="preserve"> </w:t>
      </w:r>
      <w:r>
        <w:t>дівчинка</w:t>
      </w:r>
      <w:r>
        <w:t xml:space="preserve"> з бабою (</w:t>
      </w:r>
      <w:r>
        <w:t>батьковою</w:t>
      </w:r>
      <w:r>
        <w:t xml:space="preserve"> </w:t>
      </w:r>
      <w:r>
        <w:t>матір’ю</w:t>
      </w:r>
      <w:r>
        <w:t xml:space="preserve">) </w:t>
      </w:r>
      <w:r>
        <w:t>повернулася</w:t>
      </w:r>
      <w:r>
        <w:t xml:space="preserve"> в </w:t>
      </w:r>
      <w:r>
        <w:t>Україну</w:t>
      </w:r>
      <w:r>
        <w:t xml:space="preserve">. </w:t>
      </w:r>
      <w:r>
        <w:t>Матір</w:t>
      </w:r>
      <w:r>
        <w:t xml:space="preserve">, з </w:t>
      </w:r>
      <w:r>
        <w:t>її</w:t>
      </w:r>
      <w:r>
        <w:t xml:space="preserve"> </w:t>
      </w:r>
      <w:r>
        <w:t>слів</w:t>
      </w:r>
      <w:r>
        <w:t xml:space="preserve">, </w:t>
      </w:r>
      <w:r>
        <w:t>повернулася</w:t>
      </w:r>
      <w:r>
        <w:t xml:space="preserve"> через три </w:t>
      </w:r>
      <w:r>
        <w:t>місяці</w:t>
      </w:r>
      <w:r>
        <w:t xml:space="preserve">, а через два </w:t>
      </w:r>
      <w:r>
        <w:t>тижні</w:t>
      </w:r>
      <w:r>
        <w:t xml:space="preserve"> вони з </w:t>
      </w:r>
      <w:r>
        <w:t>батьком</w:t>
      </w:r>
      <w:r>
        <w:t xml:space="preserve"> </w:t>
      </w:r>
      <w:r>
        <w:t>розповіли</w:t>
      </w:r>
      <w:r>
        <w:t xml:space="preserve"> </w:t>
      </w:r>
      <w:r>
        <w:t>їй</w:t>
      </w:r>
      <w:r>
        <w:t xml:space="preserve"> про </w:t>
      </w:r>
      <w:r>
        <w:t>розлучення</w:t>
      </w:r>
      <w:r>
        <w:t xml:space="preserve">. Як </w:t>
      </w:r>
      <w:r>
        <w:t>зазначила</w:t>
      </w:r>
      <w:r>
        <w:t xml:space="preserve"> </w:t>
      </w:r>
      <w:r>
        <w:rPr>
          <w:lang w:val="uk-UA"/>
        </w:rPr>
        <w:t>***</w:t>
      </w:r>
      <w:r>
        <w:t xml:space="preserve">, вона </w:t>
      </w:r>
      <w:r>
        <w:t>сприйняла</w:t>
      </w:r>
      <w:r>
        <w:t xml:space="preserve"> </w:t>
      </w:r>
      <w:r>
        <w:t>це</w:t>
      </w:r>
      <w:r>
        <w:t xml:space="preserve"> </w:t>
      </w:r>
      <w:r>
        <w:t>спокійно</w:t>
      </w:r>
      <w:r>
        <w:t>.</w:t>
      </w:r>
    </w:p>
    <w:p w:rsidR="00B244F1" w:rsidRPr="00A94B67" w:rsidP="00B244F1" w14:paraId="178B2563" w14:textId="77777777">
      <w:pPr>
        <w:pStyle w:val="ListParagraph"/>
        <w:ind w:left="0" w:firstLine="567"/>
        <w:jc w:val="both"/>
      </w:pPr>
      <w:r>
        <w:t>Дівчинка</w:t>
      </w:r>
      <w:r>
        <w:t xml:space="preserve"> </w:t>
      </w:r>
      <w:r>
        <w:t>розповіла</w:t>
      </w:r>
      <w:r>
        <w:t xml:space="preserve">, </w:t>
      </w:r>
      <w:r>
        <w:t>що</w:t>
      </w:r>
      <w:r>
        <w:t xml:space="preserve"> </w:t>
      </w:r>
      <w:r>
        <w:t>вже</w:t>
      </w:r>
      <w:r>
        <w:t xml:space="preserve"> три роки </w:t>
      </w:r>
      <w:r>
        <w:t>проживає</w:t>
      </w:r>
      <w:r>
        <w:t xml:space="preserve"> з </w:t>
      </w:r>
      <w:r>
        <w:t>батьком</w:t>
      </w:r>
      <w:r>
        <w:t xml:space="preserve">. </w:t>
      </w:r>
      <w:r>
        <w:t>Він</w:t>
      </w:r>
      <w:r>
        <w:t xml:space="preserve"> возить </w:t>
      </w:r>
      <w:r>
        <w:t>її</w:t>
      </w:r>
      <w:r>
        <w:t xml:space="preserve"> на </w:t>
      </w:r>
      <w:r>
        <w:t>автомобілі</w:t>
      </w:r>
      <w:r>
        <w:t xml:space="preserve"> до </w:t>
      </w:r>
      <w:r>
        <w:t>школи</w:t>
      </w:r>
      <w:r w:rsidRPr="00CC57BA">
        <w:t xml:space="preserve"> </w:t>
      </w:r>
      <w:r>
        <w:t xml:space="preserve">та </w:t>
      </w:r>
      <w:r>
        <w:t>забирає</w:t>
      </w:r>
      <w:r>
        <w:t xml:space="preserve"> </w:t>
      </w:r>
      <w:r>
        <w:t>додому</w:t>
      </w:r>
      <w:r>
        <w:t xml:space="preserve">. </w:t>
      </w:r>
      <w:r>
        <w:t>Сніданки</w:t>
      </w:r>
      <w:r>
        <w:t xml:space="preserve"> </w:t>
      </w:r>
      <w:r>
        <w:t>їй</w:t>
      </w:r>
      <w:r>
        <w:t xml:space="preserve"> </w:t>
      </w:r>
      <w:r>
        <w:t>готує</w:t>
      </w:r>
      <w:r>
        <w:t xml:space="preserve"> </w:t>
      </w:r>
      <w:r>
        <w:t>або</w:t>
      </w:r>
      <w:r>
        <w:t xml:space="preserve"> баба, </w:t>
      </w:r>
      <w:r>
        <w:t>або</w:t>
      </w:r>
      <w:r>
        <w:t xml:space="preserve"> вона сама. </w:t>
      </w:r>
      <w:r>
        <w:t>Зі</w:t>
      </w:r>
      <w:r>
        <w:t xml:space="preserve"> </w:t>
      </w:r>
      <w:r>
        <w:t>слів</w:t>
      </w:r>
      <w:r>
        <w:t xml:space="preserve"> </w:t>
      </w:r>
      <w:r>
        <w:t>дівчинки</w:t>
      </w:r>
      <w:r>
        <w:t xml:space="preserve">, вона </w:t>
      </w:r>
      <w:r>
        <w:t>вміє</w:t>
      </w:r>
      <w:r>
        <w:t xml:space="preserve"> </w:t>
      </w:r>
      <w:r>
        <w:t>готувати</w:t>
      </w:r>
      <w:r>
        <w:t xml:space="preserve"> </w:t>
      </w:r>
      <w:r>
        <w:t>хачапурі</w:t>
      </w:r>
      <w:r>
        <w:t xml:space="preserve">, </w:t>
      </w:r>
      <w:r>
        <w:t>м’ясо</w:t>
      </w:r>
      <w:r w:rsidRPr="009B1DBB">
        <w:t xml:space="preserve"> </w:t>
      </w:r>
      <w:r>
        <w:t>салати</w:t>
      </w:r>
      <w:r>
        <w:t>.</w:t>
      </w:r>
    </w:p>
    <w:p w:rsidR="00B244F1" w:rsidP="00B244F1" w14:paraId="50260215" w14:textId="77777777">
      <w:pPr>
        <w:pStyle w:val="ListParagraph"/>
        <w:ind w:left="0" w:firstLine="567"/>
        <w:jc w:val="both"/>
      </w:pPr>
      <w:r>
        <w:t xml:space="preserve">На </w:t>
      </w:r>
      <w:r>
        <w:t>запитання</w:t>
      </w:r>
      <w:r>
        <w:t xml:space="preserve"> </w:t>
      </w:r>
      <w:r>
        <w:t>чи</w:t>
      </w:r>
      <w:r>
        <w:t xml:space="preserve"> часто </w:t>
      </w:r>
      <w:r>
        <w:t>їздить</w:t>
      </w:r>
      <w:r>
        <w:t xml:space="preserve"> до </w:t>
      </w:r>
      <w:r>
        <w:t>матері</w:t>
      </w:r>
      <w:r w:rsidRPr="007E5A6B">
        <w:t xml:space="preserve"> </w:t>
      </w:r>
      <w:r>
        <w:t>дівчинка</w:t>
      </w:r>
      <w:r>
        <w:t xml:space="preserve"> </w:t>
      </w:r>
      <w:r>
        <w:t>відповіла</w:t>
      </w:r>
      <w:r>
        <w:t xml:space="preserve">, </w:t>
      </w:r>
      <w:r>
        <w:t>що</w:t>
      </w:r>
      <w:r>
        <w:t xml:space="preserve"> </w:t>
      </w:r>
      <w:r>
        <w:t>їздить</w:t>
      </w:r>
      <w:r>
        <w:t xml:space="preserve">, коли в </w:t>
      </w:r>
      <w:r>
        <w:t>неї</w:t>
      </w:r>
      <w:r>
        <w:t xml:space="preserve"> та </w:t>
      </w:r>
      <w:r>
        <w:t>матері</w:t>
      </w:r>
      <w:r>
        <w:t xml:space="preserve"> є </w:t>
      </w:r>
      <w:r>
        <w:t>можливість</w:t>
      </w:r>
      <w:r>
        <w:t xml:space="preserve"> і час, </w:t>
      </w:r>
      <w:r>
        <w:t>інколи</w:t>
      </w:r>
      <w:r>
        <w:t xml:space="preserve"> </w:t>
      </w:r>
      <w:r>
        <w:t>залишається</w:t>
      </w:r>
      <w:r>
        <w:t xml:space="preserve"> з </w:t>
      </w:r>
      <w:r>
        <w:t>ночівлею</w:t>
      </w:r>
      <w:r>
        <w:t xml:space="preserve">. </w:t>
      </w:r>
      <w:r>
        <w:t>Зі</w:t>
      </w:r>
      <w:r>
        <w:t xml:space="preserve"> </w:t>
      </w:r>
      <w:r>
        <w:t>слів</w:t>
      </w:r>
      <w:r>
        <w:t xml:space="preserve"> </w:t>
      </w:r>
      <w:r>
        <w:rPr>
          <w:lang w:val="uk-UA"/>
        </w:rPr>
        <w:t>***</w:t>
      </w:r>
      <w:r>
        <w:t xml:space="preserve">, </w:t>
      </w:r>
      <w:r>
        <w:t>її</w:t>
      </w:r>
      <w:r>
        <w:t xml:space="preserve"> школа </w:t>
      </w:r>
      <w:r>
        <w:t>знаходиться</w:t>
      </w:r>
      <w:r>
        <w:t xml:space="preserve"> </w:t>
      </w:r>
      <w:r>
        <w:t>неподалік</w:t>
      </w:r>
      <w:r>
        <w:t xml:space="preserve"> </w:t>
      </w:r>
      <w:r>
        <w:t>будинку</w:t>
      </w:r>
      <w:r>
        <w:t xml:space="preserve">, в </w:t>
      </w:r>
      <w:r>
        <w:t>якому</w:t>
      </w:r>
      <w:r>
        <w:t xml:space="preserve"> </w:t>
      </w:r>
      <w:r>
        <w:t>живе</w:t>
      </w:r>
      <w:r>
        <w:t xml:space="preserve"> </w:t>
      </w:r>
      <w:r>
        <w:t>матір</w:t>
      </w:r>
      <w:r>
        <w:t xml:space="preserve">. Тому </w:t>
      </w:r>
      <w:r>
        <w:t>іноді</w:t>
      </w:r>
      <w:r>
        <w:t xml:space="preserve"> </w:t>
      </w:r>
      <w:r>
        <w:t>після</w:t>
      </w:r>
      <w:r>
        <w:t xml:space="preserve"> </w:t>
      </w:r>
      <w:r>
        <w:t>уроків</w:t>
      </w:r>
      <w:r>
        <w:t xml:space="preserve"> </w:t>
      </w:r>
      <w:r>
        <w:t>їде</w:t>
      </w:r>
      <w:r>
        <w:t xml:space="preserve"> до </w:t>
      </w:r>
      <w:r>
        <w:t>неї</w:t>
      </w:r>
      <w:r>
        <w:t>.</w:t>
      </w:r>
    </w:p>
    <w:p w:rsidR="00B244F1" w:rsidP="00B244F1" w14:paraId="5D2AC588" w14:textId="77777777">
      <w:pPr>
        <w:pStyle w:val="ListParagraph"/>
        <w:ind w:left="0" w:firstLine="567"/>
        <w:jc w:val="both"/>
      </w:pPr>
      <w:r>
        <w:t>Спеціаліст</w:t>
      </w:r>
      <w:r>
        <w:t xml:space="preserve"> </w:t>
      </w:r>
      <w:r>
        <w:t>поцікавилася</w:t>
      </w:r>
      <w:r>
        <w:t xml:space="preserve"> </w:t>
      </w:r>
      <w:r>
        <w:t>хто</w:t>
      </w:r>
      <w:r>
        <w:t xml:space="preserve"> з </w:t>
      </w:r>
      <w:r>
        <w:t>батьків</w:t>
      </w:r>
      <w:r>
        <w:t xml:space="preserve"> </w:t>
      </w:r>
      <w:r>
        <w:t>купував</w:t>
      </w:r>
      <w:r>
        <w:t xml:space="preserve"> до </w:t>
      </w:r>
      <w:r>
        <w:t>школи</w:t>
      </w:r>
      <w:r>
        <w:t xml:space="preserve"> </w:t>
      </w:r>
      <w:r>
        <w:t>одяг</w:t>
      </w:r>
      <w:r>
        <w:t xml:space="preserve"> та </w:t>
      </w:r>
      <w:r>
        <w:t>шкільне</w:t>
      </w:r>
      <w:r>
        <w:t xml:space="preserve"> </w:t>
      </w:r>
      <w:r>
        <w:t>приладдя</w:t>
      </w:r>
      <w:r>
        <w:t xml:space="preserve">, на </w:t>
      </w:r>
      <w:r>
        <w:t>що</w:t>
      </w:r>
      <w:r>
        <w:t xml:space="preserve"> </w:t>
      </w:r>
      <w:r>
        <w:t>дитина</w:t>
      </w:r>
      <w:r>
        <w:t xml:space="preserve"> </w:t>
      </w:r>
      <w:r>
        <w:t>відповіла</w:t>
      </w:r>
      <w:r>
        <w:t xml:space="preserve">, </w:t>
      </w:r>
      <w:r>
        <w:t>що</w:t>
      </w:r>
      <w:r>
        <w:t xml:space="preserve"> все </w:t>
      </w:r>
      <w:r>
        <w:t>купував</w:t>
      </w:r>
      <w:r>
        <w:t xml:space="preserve"> </w:t>
      </w:r>
      <w:r>
        <w:t>батько</w:t>
      </w:r>
      <w:r>
        <w:t xml:space="preserve">. </w:t>
      </w:r>
      <w:r>
        <w:t>Також</w:t>
      </w:r>
      <w:r>
        <w:t xml:space="preserve"> </w:t>
      </w:r>
      <w:r>
        <w:t>він</w:t>
      </w:r>
      <w:r>
        <w:t xml:space="preserve">, з </w:t>
      </w:r>
      <w:r>
        <w:t>її</w:t>
      </w:r>
      <w:r>
        <w:t xml:space="preserve"> </w:t>
      </w:r>
      <w:r>
        <w:t>слів</w:t>
      </w:r>
      <w:r>
        <w:t xml:space="preserve">, </w:t>
      </w:r>
      <w:r>
        <w:t>оплачує</w:t>
      </w:r>
      <w:r>
        <w:t xml:space="preserve"> </w:t>
      </w:r>
      <w:r>
        <w:t>її</w:t>
      </w:r>
      <w:r>
        <w:t xml:space="preserve"> онлайн-</w:t>
      </w:r>
      <w:r>
        <w:t>заняття</w:t>
      </w:r>
      <w:r>
        <w:t xml:space="preserve"> з </w:t>
      </w:r>
      <w:r>
        <w:t>англійської</w:t>
      </w:r>
      <w:r>
        <w:t xml:space="preserve"> </w:t>
      </w:r>
      <w:r>
        <w:t>мови</w:t>
      </w:r>
      <w:r>
        <w:t>.</w:t>
      </w:r>
    </w:p>
    <w:p w:rsidR="00B244F1" w:rsidP="00B244F1" w14:paraId="4CE8CD72"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чи думала *** про те, щоб проживати з матір’ю, адже поряд знаходиться її школа, дівчинка відповіла, що нічого не хоче змінювати. З її слів, вона звикла до тих умов, в яких проживає, їй </w:t>
      </w:r>
      <w:r>
        <w:rPr>
          <w:rFonts w:ascii="Times New Roman" w:eastAsia="Times New Roman" w:hAnsi="Times New Roman" w:cs="Times New Roman"/>
          <w:sz w:val="28"/>
          <w:szCs w:val="28"/>
        </w:rPr>
        <w:t>комфортно</w:t>
      </w:r>
      <w:r>
        <w:rPr>
          <w:rFonts w:ascii="Times New Roman" w:eastAsia="Times New Roman" w:hAnsi="Times New Roman" w:cs="Times New Roman"/>
          <w:sz w:val="28"/>
          <w:szCs w:val="28"/>
        </w:rPr>
        <w:t xml:space="preserve"> з батьком. Проте була б не проти, якби вони знову проживали всі разом у Броварах.</w:t>
      </w:r>
    </w:p>
    <w:p w:rsidR="00B244F1" w:rsidP="00B244F1" w14:paraId="1A1E5C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 та ухвалу Шевченківського районного суду міста Києва від *** про надання висновку щодо визначення місця проживання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разом із батьком.</w:t>
      </w:r>
    </w:p>
    <w:p w:rsidR="00B244F1" w:rsidRPr="00E70D14" w:rsidP="00B244F1" w14:paraId="19CF0B98" w14:textId="77777777">
      <w:pPr>
        <w:pStyle w:val="NoSpacing"/>
        <w:ind w:firstLine="567"/>
        <w:jc w:val="both"/>
        <w:rPr>
          <w:rFonts w:ascii="Times New Roman" w:hAnsi="Times New Roman"/>
          <w:sz w:val="28"/>
          <w:szCs w:val="28"/>
          <w:lang w:val="uk-UA"/>
        </w:rPr>
      </w:pPr>
      <w:r w:rsidRPr="00E70D14">
        <w:rPr>
          <w:rFonts w:ascii="Times New Roman" w:hAnsi="Times New Roman"/>
          <w:sz w:val="28"/>
          <w:szCs w:val="28"/>
          <w:lang w:val="uk-UA"/>
        </w:rPr>
        <w:t xml:space="preserve">Спілкування з </w:t>
      </w:r>
      <w:r>
        <w:rPr>
          <w:rFonts w:ascii="Times New Roman" w:eastAsia="Times New Roman" w:hAnsi="Times New Roman"/>
          <w:sz w:val="28"/>
          <w:szCs w:val="28"/>
          <w:lang w:val="uk-UA"/>
        </w:rPr>
        <w:t>***</w:t>
      </w:r>
      <w:r w:rsidRPr="00E70D14">
        <w:rPr>
          <w:rFonts w:ascii="Times New Roman" w:hAnsi="Times New Roman"/>
          <w:sz w:val="28"/>
          <w:szCs w:val="28"/>
          <w:lang w:val="uk-UA"/>
        </w:rPr>
        <w:t xml:space="preserve"> та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 xml:space="preserve">на засіданні Комісії відбувалося по </w:t>
      </w:r>
      <w:r w:rsidRPr="00E70D14">
        <w:rPr>
          <w:rFonts w:ascii="Times New Roman" w:hAnsi="Times New Roman"/>
          <w:sz w:val="28"/>
          <w:szCs w:val="28"/>
          <w:lang w:val="uk-UA"/>
        </w:rPr>
        <w:t>відеозв’язку</w:t>
      </w:r>
      <w:r w:rsidRPr="00E70D14">
        <w:rPr>
          <w:rFonts w:ascii="Times New Roman" w:hAnsi="Times New Roman"/>
          <w:sz w:val="28"/>
          <w:szCs w:val="28"/>
          <w:lang w:val="uk-UA"/>
        </w:rPr>
        <w:t xml:space="preserve"> за допомогою мобільного додатку «</w:t>
      </w:r>
      <w:r w:rsidRPr="00E70D14">
        <w:rPr>
          <w:rFonts w:ascii="Times New Roman" w:hAnsi="Times New Roman"/>
          <w:sz w:val="28"/>
          <w:szCs w:val="28"/>
          <w:lang w:val="en-US"/>
        </w:rPr>
        <w:t>Viber</w:t>
      </w:r>
      <w:r w:rsidRPr="00E70D14">
        <w:rPr>
          <w:rFonts w:ascii="Times New Roman" w:hAnsi="Times New Roman"/>
          <w:sz w:val="28"/>
          <w:szCs w:val="28"/>
          <w:lang w:val="uk-UA"/>
        </w:rPr>
        <w:t xml:space="preserve">». Головуюча поцікавилася в батька чому </w:t>
      </w:r>
      <w:r w:rsidRPr="00E70D14">
        <w:rPr>
          <w:rFonts w:ascii="Times New Roman" w:hAnsi="Times New Roman"/>
          <w:sz w:val="28"/>
          <w:szCs w:val="28"/>
          <w:lang w:val="uk-UA"/>
        </w:rPr>
        <w:t>виникло</w:t>
      </w:r>
      <w:r w:rsidRPr="00E70D14">
        <w:rPr>
          <w:rFonts w:ascii="Times New Roman" w:hAnsi="Times New Roman"/>
          <w:sz w:val="28"/>
          <w:szCs w:val="28"/>
          <w:lang w:val="uk-UA"/>
        </w:rPr>
        <w:t xml:space="preserve"> питання визначення місця проживання дитини в судовому порядку, якщо між батька</w:t>
      </w:r>
      <w:r>
        <w:rPr>
          <w:rFonts w:ascii="Times New Roman" w:hAnsi="Times New Roman"/>
          <w:sz w:val="28"/>
          <w:szCs w:val="28"/>
          <w:lang w:val="uk-UA"/>
        </w:rPr>
        <w:t>ми</w:t>
      </w:r>
      <w:r w:rsidRPr="00E70D14">
        <w:rPr>
          <w:rFonts w:ascii="Times New Roman" w:hAnsi="Times New Roman"/>
          <w:sz w:val="28"/>
          <w:szCs w:val="28"/>
          <w:lang w:val="uk-UA"/>
        </w:rPr>
        <w:t xml:space="preserve"> є домовленість та немає спору. </w:t>
      </w:r>
      <w:r>
        <w:rPr>
          <w:rFonts w:ascii="Times New Roman" w:eastAsia="Times New Roman" w:hAnsi="Times New Roman"/>
          <w:sz w:val="28"/>
          <w:szCs w:val="28"/>
          <w:lang w:val="uk-UA"/>
        </w:rPr>
        <w:t>***</w:t>
      </w:r>
      <w:r w:rsidRPr="00E70D14">
        <w:rPr>
          <w:rFonts w:ascii="Times New Roman" w:hAnsi="Times New Roman"/>
          <w:sz w:val="28"/>
          <w:szCs w:val="28"/>
          <w:lang w:val="uk-UA"/>
        </w:rPr>
        <w:t xml:space="preserve"> відповів, що не завжди їхні з колишньою дружиною погляди на навчання та відпочинок доньки співпадають. Для того, щоб не «шукати» матір з метою отримання дозволу на виїзд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за межі України в складі групи дітей та самостійно вирішувати ці питання, йому потрібне дане рішення суду.</w:t>
      </w:r>
    </w:p>
    <w:p w:rsidR="00B244F1" w:rsidRPr="00AC0576" w:rsidP="00B244F1" w14:paraId="36FC7413" w14:textId="77777777">
      <w:pPr>
        <w:pStyle w:val="NoSpacing"/>
        <w:ind w:firstLine="567"/>
        <w:jc w:val="both"/>
        <w:rPr>
          <w:rFonts w:ascii="Times New Roman" w:hAnsi="Times New Roman"/>
          <w:sz w:val="28"/>
          <w:szCs w:val="28"/>
          <w:lang w:val="uk-UA"/>
        </w:rPr>
      </w:pPr>
      <w:r w:rsidRPr="00E70D14">
        <w:rPr>
          <w:rFonts w:ascii="Times New Roman" w:hAnsi="Times New Roman"/>
          <w:sz w:val="28"/>
          <w:szCs w:val="28"/>
          <w:lang w:val="uk-UA"/>
        </w:rPr>
        <w:t xml:space="preserve">Матір погоджується з тим, що місце проживання доньки буде визначено з батьком. З її слів, дитина вже два роки проживає з ним, однак вони спілкуються засобами мобільного зв’язку, та іноді </w:t>
      </w:r>
      <w:r>
        <w:rPr>
          <w:rFonts w:ascii="Times New Roman" w:eastAsia="Times New Roman" w:hAnsi="Times New Roman"/>
          <w:sz w:val="28"/>
          <w:szCs w:val="28"/>
          <w:lang w:val="uk-UA"/>
        </w:rPr>
        <w:t xml:space="preserve">*** </w:t>
      </w:r>
      <w:r w:rsidRPr="00E70D14">
        <w:rPr>
          <w:rFonts w:ascii="Times New Roman" w:hAnsi="Times New Roman"/>
          <w:sz w:val="28"/>
          <w:szCs w:val="28"/>
          <w:lang w:val="uk-UA"/>
        </w:rPr>
        <w:t xml:space="preserve">гостює в неї. </w:t>
      </w:r>
      <w:r w:rsidRPr="00E70D14">
        <w:rPr>
          <w:rFonts w:ascii="Times New Roman" w:hAnsi="Times New Roman"/>
          <w:sz w:val="28"/>
          <w:szCs w:val="28"/>
          <w:lang w:val="uk-UA"/>
        </w:rPr>
        <w:t>Головуюча зауважила, що батьки цивілізовано розлучилися та підтримують стосунки в інтересах дитини.</w:t>
      </w:r>
    </w:p>
    <w:p w:rsidR="00B244F1" w:rsidP="00B244F1" w14:paraId="0DFDDD0A"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B244F1" w:rsidP="00B244F1" w14:paraId="5F157DD5"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B244F1" w:rsidP="00B244F1" w14:paraId="56892CDE"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B244F1" w:rsidP="00B244F1" w14:paraId="678B2E57"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її батьків, опікунів чи інших осіб, які відповідають за неї за законом.</w:t>
      </w:r>
    </w:p>
    <w:p w:rsidR="00B244F1" w:rsidP="00B244F1" w14:paraId="617DBCCF"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особиста прихильність дітей до кожного з них, вік дітей, стан їх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B244F1" w:rsidP="00B244F1" w14:paraId="2FC13F0C"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w:t>
      </w:r>
      <w:r>
        <w:rPr>
          <w:rFonts w:ascii="Times New Roman" w:eastAsia="Times New Roman" w:hAnsi="Times New Roman" w:cs="Times New Roman"/>
          <w:sz w:val="28"/>
          <w:szCs w:val="28"/>
        </w:rPr>
        <w:t xml:space="preserve">батьків і, в усякому випадку, в атмосфері любові та моральної й матеріальної забезпеченості. </w:t>
      </w:r>
    </w:p>
    <w:p w:rsidR="00B244F1" w:rsidP="00B244F1" w14:paraId="239C6DC7"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B244F1" w:rsidRPr="00F44798" w:rsidP="00B244F1" w14:paraId="432C2A88"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B244F1" w:rsidP="00B244F1" w14:paraId="106888F0"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r w:rsidRPr="006A77B9">
        <w:rPr>
          <w:rFonts w:ascii="Times New Roman" w:eastAsia="Times New Roman" w:hAnsi="Times New Roman" w:cs="Times New Roman"/>
          <w:sz w:val="28"/>
          <w:szCs w:val="28"/>
        </w:rPr>
        <w:t>повʼ</w:t>
      </w:r>
      <w:r>
        <w:rPr>
          <w:rFonts w:ascii="Times New Roman" w:eastAsia="Times New Roman" w:hAnsi="Times New Roman" w:cs="Times New Roman"/>
          <w:sz w:val="28"/>
          <w:szCs w:val="28"/>
        </w:rPr>
        <w:t>язаної</w:t>
      </w:r>
      <w:r>
        <w:rPr>
          <w:rFonts w:ascii="Times New Roman" w:eastAsia="Times New Roman" w:hAnsi="Times New Roman" w:cs="Times New Roman"/>
          <w:sz w:val="28"/>
          <w:szCs w:val="28"/>
        </w:rPr>
        <w:t xml:space="preserve">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дитини та діючи в інтересах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Pr>
          <w:rFonts w:ascii="Times New Roman" w:eastAsia="Times New Roman" w:hAnsi="Times New Roman" w:cs="Times New Roman"/>
          <w:sz w:val="28"/>
          <w:szCs w:val="28"/>
        </w:rPr>
        <w:t xml:space="preserve">малолітньої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разом із </w:t>
      </w:r>
      <w:r w:rsidRPr="00B11E2A">
        <w:rPr>
          <w:rFonts w:ascii="Times New Roman" w:eastAsia="Times New Roman" w:hAnsi="Times New Roman" w:cs="Times New Roman"/>
          <w:sz w:val="28"/>
          <w:szCs w:val="28"/>
        </w:rPr>
        <w:t xml:space="preserve">батьком, </w:t>
      </w:r>
      <w:r>
        <w:rPr>
          <w:rFonts w:ascii="Times New Roman" w:eastAsia="Times New Roman" w:hAnsi="Times New Roman" w:cs="Times New Roman"/>
          <w:sz w:val="28"/>
          <w:szCs w:val="28"/>
        </w:rPr>
        <w:t>***</w:t>
      </w:r>
      <w:r w:rsidRPr="00B11E2A">
        <w:rPr>
          <w:rFonts w:ascii="Times New Roman" w:eastAsia="Times New Roman" w:hAnsi="Times New Roman" w:cs="Times New Roman"/>
          <w:sz w:val="28"/>
          <w:szCs w:val="28"/>
        </w:rPr>
        <w:t>.</w:t>
      </w:r>
    </w:p>
    <w:p w:rsidR="00B244F1" w:rsidP="00B244F1" w14:paraId="155A1763" w14:textId="77777777">
      <w:pPr>
        <w:spacing w:after="0" w:line="240" w:lineRule="auto"/>
        <w:ind w:firstLine="567"/>
        <w:jc w:val="both"/>
        <w:rPr>
          <w:rFonts w:ascii="Times New Roman" w:hAnsi="Times New Roman" w:cs="Times New Roman"/>
          <w:color w:val="FF0000"/>
          <w:sz w:val="28"/>
          <w:szCs w:val="28"/>
          <w:lang w:eastAsia="en-US"/>
        </w:rPr>
      </w:pPr>
    </w:p>
    <w:p w:rsidR="00B244F1" w:rsidRPr="006E6D0C" w:rsidP="00B244F1" w14:paraId="3C3FED48" w14:textId="77777777">
      <w:pPr>
        <w:spacing w:after="0" w:line="240" w:lineRule="auto"/>
        <w:ind w:firstLine="567"/>
        <w:jc w:val="both"/>
        <w:rPr>
          <w:rFonts w:ascii="Times New Roman" w:hAnsi="Times New Roman" w:cs="Times New Roman"/>
          <w:color w:val="FF0000"/>
          <w:sz w:val="28"/>
          <w:szCs w:val="28"/>
          <w:lang w:eastAsia="en-US"/>
        </w:rPr>
      </w:pPr>
    </w:p>
    <w:p w:rsidR="00B244F1" w:rsidRPr="000239D8" w:rsidP="00B244F1" w14:paraId="7B7EC57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1DA0941D">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B7394"/>
    <w:rsid w:val="000E0637"/>
    <w:rsid w:val="001060A6"/>
    <w:rsid w:val="001B023D"/>
    <w:rsid w:val="00231682"/>
    <w:rsid w:val="00265451"/>
    <w:rsid w:val="002C0512"/>
    <w:rsid w:val="003066B2"/>
    <w:rsid w:val="003377E0"/>
    <w:rsid w:val="003735BC"/>
    <w:rsid w:val="003A2799"/>
    <w:rsid w:val="003B2A39"/>
    <w:rsid w:val="004208DA"/>
    <w:rsid w:val="00424AD7"/>
    <w:rsid w:val="00436830"/>
    <w:rsid w:val="004E41C7"/>
    <w:rsid w:val="00524AF7"/>
    <w:rsid w:val="00545B76"/>
    <w:rsid w:val="005A06D3"/>
    <w:rsid w:val="006224E5"/>
    <w:rsid w:val="006A77B9"/>
    <w:rsid w:val="006B758E"/>
    <w:rsid w:val="006E6D0C"/>
    <w:rsid w:val="007732CE"/>
    <w:rsid w:val="007C582E"/>
    <w:rsid w:val="007D7E14"/>
    <w:rsid w:val="007E5A6B"/>
    <w:rsid w:val="00821BD7"/>
    <w:rsid w:val="00853C00"/>
    <w:rsid w:val="00856092"/>
    <w:rsid w:val="008C2C03"/>
    <w:rsid w:val="008F7820"/>
    <w:rsid w:val="00910331"/>
    <w:rsid w:val="00973F9B"/>
    <w:rsid w:val="009B1DBB"/>
    <w:rsid w:val="00A84A56"/>
    <w:rsid w:val="00A94B67"/>
    <w:rsid w:val="00AC0576"/>
    <w:rsid w:val="00AD7DFC"/>
    <w:rsid w:val="00AE57AA"/>
    <w:rsid w:val="00B05DC9"/>
    <w:rsid w:val="00B11E2A"/>
    <w:rsid w:val="00B20C04"/>
    <w:rsid w:val="00B244F1"/>
    <w:rsid w:val="00B633FE"/>
    <w:rsid w:val="00B81CB0"/>
    <w:rsid w:val="00BD720B"/>
    <w:rsid w:val="00CB633A"/>
    <w:rsid w:val="00CC57BA"/>
    <w:rsid w:val="00E70D14"/>
    <w:rsid w:val="00E71A04"/>
    <w:rsid w:val="00EA5752"/>
    <w:rsid w:val="00EC35BD"/>
    <w:rsid w:val="00EF4D7B"/>
    <w:rsid w:val="00F44798"/>
    <w:rsid w:val="00F73374"/>
    <w:rsid w:val="00FB3E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B244F1"/>
    <w:pPr>
      <w:spacing w:after="0" w:line="240" w:lineRule="auto"/>
    </w:pPr>
    <w:rPr>
      <w:rFonts w:cs="Times New Roman"/>
      <w:sz w:val="24"/>
      <w:szCs w:val="32"/>
      <w:lang w:val="ru-RU" w:eastAsia="en-US"/>
    </w:rPr>
  </w:style>
  <w:style w:type="character" w:styleId="Emphasis">
    <w:name w:val="Emphasis"/>
    <w:basedOn w:val="DefaultParagraphFont"/>
    <w:uiPriority w:val="20"/>
    <w:qFormat/>
    <w:rsid w:val="00B244F1"/>
    <w:rPr>
      <w:i/>
      <w:iCs/>
    </w:rPr>
  </w:style>
  <w:style w:type="paragraph" w:styleId="ListParagraph">
    <w:name w:val="List Paragraph"/>
    <w:basedOn w:val="Normal"/>
    <w:uiPriority w:val="34"/>
    <w:qFormat/>
    <w:rsid w:val="00B244F1"/>
    <w:pPr>
      <w:spacing w:after="0" w:line="240" w:lineRule="auto"/>
      <w:ind w:left="720"/>
      <w:contextualSpacing/>
    </w:pPr>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9582F"/>
    <w:rsid w:val="00973F9B"/>
    <w:rsid w:val="00D329F5"/>
    <w:rsid w:val="00D47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13291</Words>
  <Characters>7577</Characters>
  <Application>Microsoft Office Word</Application>
  <DocSecurity>8</DocSecurity>
  <Lines>63</Lines>
  <Paragraphs>41</Paragraphs>
  <ScaleCrop>false</ScaleCrop>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2024-10-03T11:10:00Z</dcterms:modified>
</cp:coreProperties>
</file>