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0C5" w:rsidRPr="00FC20C5" w:rsidP="00FC20C5" w14:paraId="01A38908" w14:textId="77777777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FC20C5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1843"/>
        <w:gridCol w:w="1984"/>
        <w:gridCol w:w="1560"/>
        <w:gridCol w:w="1984"/>
      </w:tblGrid>
      <w:tr w14:paraId="66FC209F" w14:textId="77777777" w:rsidTr="00171E49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3B9B42F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4E65D2BB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FC20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FC20C5" w:rsidRPr="00FC20C5" w:rsidP="00FC20C5" w14:paraId="33521C36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70111A02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5B1FA920" w14:textId="77777777">
            <w:pPr>
              <w:pStyle w:val="Title"/>
              <w:jc w:val="both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FC20C5" w:rsidRPr="00FC20C5" w:rsidP="00FC20C5" w14:paraId="68A807C4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113ECD90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3160BB3F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1D2FB52A" w14:textId="77777777" w:rsidTr="00171E49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717C719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4E1DA08A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61A4B874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074530AE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04694454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556EF812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0B4066EB" w14:textId="77777777" w:rsidTr="00171E49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4A45D1F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393E18A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</w:t>
            </w:r>
            <w:r w:rsidRPr="00FC20C5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 – Заклад дошкільної освіти (ясла-садок) комбінованого типу «Оленка» Броварської міської ради Броварського району Київської області</w:t>
            </w:r>
          </w:p>
        </w:tc>
      </w:tr>
      <w:tr w14:paraId="6F62B886" w14:textId="77777777" w:rsidTr="00171E49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40B8FB8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1396E9DA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(підвал) </w:t>
            </w:r>
            <w:r w:rsidRPr="00FC20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будівлі дошкільного навчального закладу</w:t>
            </w:r>
          </w:p>
          <w:p w:rsidR="00FC20C5" w:rsidRPr="00FC20C5" w:rsidP="00FC20C5" w14:paraId="1F96085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FC20C5" w:rsidRPr="00FC20C5" w:rsidP="00FC20C5" w14:paraId="59C9E72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*****, </w:t>
            </w:r>
          </w:p>
          <w:p w:rsidR="00FC20C5" w:rsidRPr="00FC20C5" w:rsidP="00FC20C5" w14:paraId="31B51025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FC20C5" w:rsidRPr="00FC20C5" w:rsidP="00FC20C5" w14:paraId="0A391A89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4BBBAAFF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 31.12.2026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99BDF6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Заклад дошкільної освіти (ясла-садок) комбінованого типу «Золота рибка» Броварської міської ради Броварського району Київської області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6BD7AD9E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№ 86-23</w:t>
            </w:r>
          </w:p>
          <w:p w:rsidR="00FC20C5" w:rsidRPr="00FC20C5" w:rsidP="00FC20C5" w14:paraId="4C2C6FD2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від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26.09.2023</w:t>
            </w:r>
          </w:p>
          <w:p w:rsidR="00FC20C5" w:rsidRPr="00FC20C5" w:rsidP="00FC20C5" w14:paraId="5FCABB0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25.09.2024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F750EE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</w:t>
            </w:r>
          </w:p>
          <w:p w:rsidR="00FC20C5" w:rsidRPr="00FC20C5" w:rsidP="00FC20C5" w14:paraId="48C958D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1EE82B74" w14:textId="77777777" w:rsidTr="00171E49">
        <w:tblPrEx>
          <w:tblW w:w="10207" w:type="dxa"/>
          <w:tblInd w:w="-318" w:type="dxa"/>
          <w:tblLayout w:type="fixed"/>
          <w:tblLook w:val="04A0"/>
        </w:tblPrEx>
        <w:trPr>
          <w:trHeight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394DED4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  <w:r w:rsidRPr="00FC20C5"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>2</w:t>
            </w: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D93CB20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Частина нежитлового приміщення (підвал) </w:t>
            </w:r>
            <w:r w:rsidRPr="00FC20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будівлі дошкільного навчального закладу</w:t>
            </w:r>
          </w:p>
          <w:p w:rsidR="00FC20C5" w:rsidRPr="00FC20C5" w:rsidP="00FC20C5" w14:paraId="29E475C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FC20C5" w:rsidRPr="00FC20C5" w:rsidP="00FC20C5" w14:paraId="3C86FD2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****, </w:t>
            </w:r>
          </w:p>
          <w:p w:rsidR="00FC20C5" w:rsidRPr="00FC20C5" w:rsidP="00FC20C5" w14:paraId="21AB95C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FC20C5" w:rsidRPr="00FC20C5" w:rsidP="00FC20C5" w14:paraId="4E9E5C8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</w:t>
            </w: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Броварський район, місто Бровари, ******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2C512B7F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 31.12.2026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40FE694C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Заклад дошкільної освіти (ясла-садок) комбінованого типу «Зірочка» Броварської міської ради Броварського району Київської області</w:t>
            </w:r>
          </w:p>
          <w:p w:rsidR="00FC20C5" w:rsidRPr="00FC20C5" w:rsidP="00FC20C5" w14:paraId="7B1A715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407BADB7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78-23</w:t>
            </w:r>
          </w:p>
          <w:p w:rsidR="00FC20C5" w:rsidRPr="00FC20C5" w:rsidP="00FC20C5" w14:paraId="63C4107B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12.09.2023</w:t>
            </w:r>
          </w:p>
          <w:p w:rsidR="00FC20C5" w:rsidRPr="00FC20C5" w:rsidP="00FC20C5" w14:paraId="73B9381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11.09.2024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23A8C7E8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</w:t>
            </w:r>
          </w:p>
          <w:p w:rsidR="00FC20C5" w:rsidRPr="00FC20C5" w:rsidP="00FC20C5" w14:paraId="1D09E02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523225BA" w14:textId="77777777" w:rsidTr="00171E49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4BD7D65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324668E0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</w:t>
            </w:r>
            <w:r w:rsidRPr="00FC20C5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 – Заклад дошкільної освіти (ясла-садок) комбінованого типу «Перлинка» Броварської міської ради Броварського району Київської області</w:t>
            </w:r>
          </w:p>
        </w:tc>
      </w:tr>
      <w:tr w14:paraId="68466406" w14:textId="77777777" w:rsidTr="00171E49">
        <w:tblPrEx>
          <w:tblW w:w="10207" w:type="dxa"/>
          <w:tblInd w:w="-318" w:type="dxa"/>
          <w:tblLayout w:type="fixed"/>
          <w:tblLook w:val="04A0"/>
        </w:tblPrEx>
        <w:trPr>
          <w:trHeight w:val="44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68DE2DE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2E94E9BD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Нежитлові приміщення будівлі дошкільного навчального закладу</w:t>
            </w:r>
          </w:p>
          <w:p w:rsidR="00FC20C5" w:rsidRPr="00FC20C5" w:rsidP="00FC20C5" w14:paraId="21D7CF2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FC20C5" w:rsidRPr="00FC20C5" w:rsidP="00FC20C5" w14:paraId="6F33D12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****, </w:t>
            </w:r>
          </w:p>
          <w:p w:rsidR="00FC20C5" w:rsidRPr="00FC20C5" w:rsidP="00FC20C5" w14:paraId="31ECB7C4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FC20C5" w:rsidRPr="00FC20C5" w:rsidP="00FC20C5" w14:paraId="61529CF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</w:t>
            </w:r>
          </w:p>
          <w:p w:rsidR="00FC20C5" w:rsidRPr="00FC20C5" w:rsidP="00FC20C5" w14:paraId="395C838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2D2DA230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2 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4AB3D95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Управління освіти Броварської міської ради Броварського району Київської області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0A69B06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№ 85-23</w:t>
            </w:r>
          </w:p>
          <w:p w:rsidR="00FC20C5" w:rsidRPr="00FC20C5" w:rsidP="00FC20C5" w14:paraId="42963801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від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04.10.2023</w:t>
            </w:r>
          </w:p>
          <w:p w:rsidR="00FC20C5" w:rsidRPr="00FC20C5" w:rsidP="00FC20C5" w14:paraId="17EF5DE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03.10.2024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54F20ABC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126,1  </w:t>
            </w: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- розміщення філії Інклюзивно-ресурсного центру </w:t>
            </w:r>
            <w:r w:rsidRPr="00FC20C5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;</w:t>
            </w:r>
          </w:p>
          <w:p w:rsidR="00FC20C5" w:rsidRPr="00FC20C5" w:rsidP="00FC20C5" w14:paraId="6492A16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****** </w:t>
            </w:r>
          </w:p>
        </w:tc>
      </w:tr>
      <w:tr w14:paraId="4709F136" w14:textId="77777777" w:rsidTr="00171E49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C5" w:rsidRPr="00FC20C5" w:rsidP="00FC20C5" w14:paraId="6F782D3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06AAA08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</w:t>
            </w:r>
            <w:r w:rsidRPr="00FC20C5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 – Заклад дошкільної освіти (ясла-садок) комбінованого типу «Вулик» Броварської міської ради Броварського району Київської області</w:t>
            </w:r>
          </w:p>
        </w:tc>
      </w:tr>
      <w:tr w14:paraId="7FBEEE61" w14:textId="77777777" w:rsidTr="00171E49">
        <w:tblPrEx>
          <w:tblW w:w="10207" w:type="dxa"/>
          <w:tblInd w:w="-318" w:type="dxa"/>
          <w:tblLayout w:type="fixed"/>
          <w:tblLook w:val="04A0"/>
        </w:tblPrEx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63778BA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C350969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</w:t>
            </w:r>
            <w:r w:rsidRPr="00FC20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будівлі дошкільного навчального закладу</w:t>
            </w:r>
          </w:p>
          <w:p w:rsidR="00FC20C5" w:rsidRPr="00FC20C5" w:rsidP="00FC20C5" w14:paraId="19B7047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FC20C5" w:rsidRPr="00FC20C5" w:rsidP="00FC20C5" w14:paraId="1D343FA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132,5 </w:t>
            </w: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FC20C5" w:rsidRPr="00FC20C5" w:rsidP="00FC20C5" w14:paraId="787A9007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FC20C5" w:rsidRPr="00FC20C5" w:rsidP="00FC20C5" w14:paraId="10F45CC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бульвар Незалежності, будинок, 5-А</w:t>
            </w:r>
          </w:p>
          <w:p w:rsidR="00FC20C5" w:rsidRPr="00FC20C5" w:rsidP="00FC20C5" w14:paraId="0996DD2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7BAE41B5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671BAD3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FC20C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Заклад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2BD12FE9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№ 77-23</w:t>
            </w:r>
          </w:p>
          <w:p w:rsidR="00FC20C5" w:rsidRPr="00FC20C5" w:rsidP="00FC20C5" w14:paraId="1327CD12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від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01.09.2023</w:t>
            </w:r>
          </w:p>
          <w:p w:rsidR="00FC20C5" w:rsidRPr="00FC20C5" w:rsidP="00FC20C5" w14:paraId="78F2F3B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</w:t>
            </w:r>
            <w:r w:rsidRPr="00FC2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0C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31.08.2024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5" w:rsidRPr="00FC20C5" w:rsidP="00FC20C5" w14:paraId="1B7BCA6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FC20C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</w:t>
            </w:r>
          </w:p>
          <w:p w:rsidR="00FC20C5" w:rsidRPr="00FC20C5" w:rsidP="00FC20C5" w14:paraId="7711C4FC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</w:tbl>
    <w:p w:rsidR="00FC20C5" w:rsidP="00643C06" w14:paraId="1237E074" w14:textId="77777777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43C06" w:rsidP="00643C06" w14:paraId="2D2E4209" w14:textId="77777777">
      <w:pPr>
        <w:pStyle w:val="NormalWeb"/>
        <w:tabs>
          <w:tab w:val="left" w:pos="7088"/>
        </w:tabs>
        <w:spacing w:before="0" w:beforeAutospacing="0" w:after="0" w:afterAutospacing="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</w:rPr>
        <w:t>Заступник</w:t>
      </w:r>
      <w:r>
        <w:rPr>
          <w:spacing w:val="-6"/>
          <w:sz w:val="28"/>
          <w:szCs w:val="28"/>
          <w:lang w:val="uk-UA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м</w:t>
      </w:r>
      <w:r>
        <w:rPr>
          <w:spacing w:val="-6"/>
          <w:sz w:val="28"/>
          <w:szCs w:val="28"/>
        </w:rPr>
        <w:t>іського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голови</w:t>
      </w:r>
      <w:r>
        <w:rPr>
          <w:spacing w:val="-6"/>
          <w:sz w:val="28"/>
          <w:szCs w:val="28"/>
        </w:rPr>
        <w:t xml:space="preserve"> з </w:t>
      </w:r>
      <w:r>
        <w:rPr>
          <w:spacing w:val="-6"/>
          <w:sz w:val="28"/>
          <w:szCs w:val="28"/>
        </w:rPr>
        <w:t>питань</w:t>
      </w:r>
      <w:r>
        <w:rPr>
          <w:spacing w:val="-6"/>
          <w:sz w:val="28"/>
          <w:szCs w:val="28"/>
        </w:rPr>
        <w:t xml:space="preserve"> </w:t>
      </w:r>
    </w:p>
    <w:p w:rsidR="00FC20C5" w:rsidRPr="00643C06" w:rsidP="00643C06" w14:paraId="04AA703A" w14:textId="65DABF3E">
      <w:pPr>
        <w:pStyle w:val="NormalWeb"/>
        <w:spacing w:before="0" w:beforeAutospacing="0" w:after="0" w:afterAutospacing="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</w:rPr>
        <w:t>діяльності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виконавчих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органі</w:t>
      </w:r>
      <w:r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Петро БАБИЧ </w:t>
      </w:r>
    </w:p>
    <w:permEnd w:id="1"/>
    <w:p w:rsidR="004F7CAD" w:rsidRPr="00FC20C5" w:rsidP="00FC20C5" w14:paraId="5FF0D8BD" w14:textId="6A251F4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3C06" w:rsidR="00643C0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B0548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3C06"/>
    <w:rsid w:val="00784598"/>
    <w:rsid w:val="007C582E"/>
    <w:rsid w:val="0081066D"/>
    <w:rsid w:val="00853C00"/>
    <w:rsid w:val="00893E2E"/>
    <w:rsid w:val="008B6EF2"/>
    <w:rsid w:val="008F401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C20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qFormat/>
    <w:rsid w:val="00FC20C5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ние Знак"/>
    <w:basedOn w:val="DefaultParagraphFont"/>
    <w:link w:val="Title"/>
    <w:rsid w:val="00FC20C5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paragraph" w:styleId="BalloonText">
    <w:name w:val="Balloon Text"/>
    <w:basedOn w:val="Normal"/>
    <w:link w:val="a2"/>
    <w:uiPriority w:val="99"/>
    <w:semiHidden/>
    <w:unhideWhenUsed/>
    <w:rsid w:val="00FC2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C20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4E53AD"/>
    <w:rsid w:val="00934C4A"/>
    <w:rsid w:val="00C40FF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375</Words>
  <Characters>2138</Characters>
  <Application>Microsoft Office Word</Application>
  <DocSecurity>8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2024-09-17T07:45:00Z</dcterms:modified>
</cp:coreProperties>
</file>