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ПВ-919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170A" w:rsidRPr="00CD29B5" w:rsidP="00923823" w14:paraId="7732E487" w14:textId="77777777">
      <w:pPr>
        <w:spacing w:after="0" w:line="240" w:lineRule="auto"/>
        <w:ind w:left="4537" w:firstLine="708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CD29B5">
        <w:rPr>
          <w:rFonts w:ascii="Times New Roman" w:hAnsi="Times New Roman" w:cs="Times New Roman"/>
          <w:sz w:val="24"/>
          <w:szCs w:val="24"/>
        </w:rPr>
        <w:t>Додаток 1</w:t>
      </w:r>
    </w:p>
    <w:p w:rsidR="00B62841" w:rsidP="00923823" w14:paraId="143BE6CE" w14:textId="77777777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CD29B5">
        <w:rPr>
          <w:rFonts w:ascii="Times New Roman" w:hAnsi="Times New Roman" w:cs="Times New Roman"/>
          <w:sz w:val="24"/>
          <w:szCs w:val="24"/>
        </w:rPr>
        <w:t xml:space="preserve">рішення виконавчого комітету  Броварської міської ради </w:t>
      </w:r>
    </w:p>
    <w:p w:rsidR="00B62841" w:rsidP="00923823" w14:paraId="2A682C77" w14:textId="77777777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CD29B5">
        <w:rPr>
          <w:rFonts w:ascii="Times New Roman" w:hAnsi="Times New Roman" w:cs="Times New Roman"/>
          <w:sz w:val="24"/>
          <w:szCs w:val="24"/>
        </w:rPr>
        <w:t xml:space="preserve">Броварського району </w:t>
      </w:r>
    </w:p>
    <w:p w:rsidR="00E4170A" w:rsidP="00923823" w14:paraId="76761563" w14:textId="5912342B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CD29B5">
        <w:rPr>
          <w:rFonts w:ascii="Times New Roman" w:hAnsi="Times New Roman" w:cs="Times New Roman"/>
          <w:sz w:val="24"/>
          <w:szCs w:val="24"/>
        </w:rPr>
        <w:t>Київської області</w:t>
      </w:r>
    </w:p>
    <w:p w:rsidR="00E4170A" w:rsidRPr="00386819" w:rsidP="00923823" w14:paraId="2B1F6B08" w14:textId="08B562E6">
      <w:pPr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" w:name="_GoBack"/>
      <w:bookmarkEnd w:id="1"/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</w:t>
      </w:r>
    </w:p>
    <w:tbl>
      <w:tblPr>
        <w:tblW w:w="9067" w:type="dxa"/>
        <w:tblInd w:w="5" w:type="dxa"/>
        <w:tblLook w:val="04A0"/>
      </w:tblPr>
      <w:tblGrid>
        <w:gridCol w:w="83"/>
        <w:gridCol w:w="9074"/>
        <w:gridCol w:w="236"/>
      </w:tblGrid>
      <w:tr w14:paraId="05544555" w14:textId="77777777" w:rsidTr="00544DD3">
        <w:tblPrEx>
          <w:tblW w:w="9067" w:type="dxa"/>
          <w:tblInd w:w="5" w:type="dxa"/>
          <w:tblLook w:val="04A0"/>
        </w:tblPrEx>
        <w:trPr>
          <w:gridBefore w:val="1"/>
          <w:gridAfter w:val="1"/>
          <w:wBefore w:w="83" w:type="dxa"/>
          <w:wAfter w:w="303" w:type="dxa"/>
          <w:trHeight w:val="1890"/>
        </w:trPr>
        <w:tc>
          <w:tcPr>
            <w:tcW w:w="8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70A" w:rsidP="00544DD3" w14:paraId="6F59D351" w14:textId="777777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 w:type="page"/>
            </w:r>
          </w:p>
          <w:p w:rsidR="00E4170A" w:rsidP="00544DD3" w14:paraId="640CBA38" w14:textId="777777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Структура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тарифів на  теплову енергію </w:t>
            </w:r>
          </w:p>
          <w:p w:rsidR="00E4170A" w:rsidP="00544DD3" w14:paraId="5750D07B" w14:textId="777777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2" w:name="_Hlk145415935"/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 урахуванням витрат на утримання та ремонт центральних теплових пунктів, без урахування витрат на утримання та ремонт індивідуальних теплових пунктів, без  урахування витрат на оснащення будівель </w:t>
            </w:r>
          </w:p>
          <w:p w:rsidR="00E4170A" w:rsidP="00544DD3" w14:paraId="525AEC3A" w14:textId="777777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вузлами комерційного обліку</w:t>
            </w:r>
            <w:r w:rsidRPr="00580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bookmarkEnd w:id="2"/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КП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E4170A" w:rsidRPr="009E6F31" w:rsidP="00544DD3" w14:paraId="05255C58" w14:textId="777777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планований період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р.р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14:paraId="4F94D774" w14:textId="77777777" w:rsidTr="00544DD3">
        <w:tblPrEx>
          <w:tblW w:w="9067" w:type="dxa"/>
          <w:tblInd w:w="5" w:type="dxa"/>
          <w:tblLook w:val="04A0"/>
        </w:tblPrEx>
        <w:trPr>
          <w:trHeight w:val="300"/>
        </w:trPr>
        <w:tc>
          <w:tcPr>
            <w:tcW w:w="90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167" w:type="dxa"/>
              <w:tblLook w:val="04A0"/>
            </w:tblPr>
            <w:tblGrid>
              <w:gridCol w:w="759"/>
              <w:gridCol w:w="3655"/>
              <w:gridCol w:w="1557"/>
              <w:gridCol w:w="1499"/>
              <w:gridCol w:w="1475"/>
              <w:gridCol w:w="222"/>
            </w:tblGrid>
            <w:tr w14:paraId="67E41586" w14:textId="77777777" w:rsidTr="00544DD3">
              <w:tblPrEx>
                <w:tblW w:w="9167" w:type="dxa"/>
                <w:tblLook w:val="04A0"/>
              </w:tblPrEx>
              <w:trPr>
                <w:gridAfter w:val="1"/>
                <w:wAfter w:w="222" w:type="dxa"/>
                <w:trHeight w:val="517"/>
              </w:trPr>
              <w:tc>
                <w:tcPr>
                  <w:tcW w:w="7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D24B9D" w:rsidP="00544DD3" w14:paraId="0CF48B8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</w:pP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>№</w:t>
                  </w: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br/>
                    <w:t>з/п</w:t>
                  </w:r>
                </w:p>
              </w:tc>
              <w:tc>
                <w:tcPr>
                  <w:tcW w:w="36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D24B9D" w:rsidP="00544DD3" w14:paraId="1C9A402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</w:pP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>Показники</w:t>
                  </w:r>
                </w:p>
              </w:tc>
              <w:tc>
                <w:tcPr>
                  <w:tcW w:w="155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D24B9D" w:rsidP="00544DD3" w14:paraId="649B8D7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</w:pP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 xml:space="preserve">для потреб </w:t>
                  </w: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>населення</w:t>
                  </w: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 xml:space="preserve">, </w:t>
                  </w: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>грн</w:t>
                  </w:r>
                </w:p>
              </w:tc>
              <w:tc>
                <w:tcPr>
                  <w:tcW w:w="149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D24B9D" w:rsidP="00544DD3" w14:paraId="3E8E75F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</w:pP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br/>
                    <w:t xml:space="preserve">для потреб </w:t>
                  </w: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>бюджетних</w:t>
                  </w: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 xml:space="preserve"> </w:t>
                  </w: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>установ</w:t>
                  </w: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 xml:space="preserve">, </w:t>
                  </w: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>грн</w:t>
                  </w:r>
                </w:p>
              </w:tc>
              <w:tc>
                <w:tcPr>
                  <w:tcW w:w="14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D24B9D" w:rsidP="00544DD3" w14:paraId="7A4FF12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</w:pP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br/>
                    <w:t xml:space="preserve">для потреб </w:t>
                  </w: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>інших</w:t>
                  </w: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 xml:space="preserve"> </w:t>
                  </w: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>споживачів</w:t>
                  </w: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 xml:space="preserve">, </w:t>
                  </w:r>
                  <w:r w:rsidRPr="00D24B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ru-RU" w:eastAsia="ru-RU"/>
                    </w:rPr>
                    <w:t>грн</w:t>
                  </w:r>
                </w:p>
              </w:tc>
            </w:tr>
            <w:tr w14:paraId="40CAAE00" w14:textId="77777777" w:rsidTr="00544DD3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170A" w:rsidRPr="00F06DF8" w:rsidP="00544DD3" w14:paraId="341AAF4A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6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170A" w:rsidRPr="00F06DF8" w:rsidP="00544DD3" w14:paraId="7EC37C27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55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170A" w:rsidRPr="00F06DF8" w:rsidP="00544DD3" w14:paraId="2C7ECEF1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49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170A" w:rsidRPr="00F06DF8" w:rsidP="00544DD3" w14:paraId="17D5C740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4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170A" w:rsidRPr="00F06DF8" w:rsidP="00544DD3" w14:paraId="7F49919A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4463B95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414D5F03" w14:textId="77777777" w:rsidTr="00544DD3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170A" w:rsidRPr="00F06DF8" w:rsidP="00544DD3" w14:paraId="3A821CF4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6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170A" w:rsidRPr="00F06DF8" w:rsidP="00544DD3" w14:paraId="2C9D8626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55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170A" w:rsidRPr="00F06DF8" w:rsidP="00544DD3" w14:paraId="32301A8D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49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170A" w:rsidRPr="00F06DF8" w:rsidP="00544DD3" w14:paraId="7A775648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4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170A" w:rsidRPr="00F06DF8" w:rsidP="00544DD3" w14:paraId="4F35F7CC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64703FD3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25F223E9" w14:textId="77777777" w:rsidTr="00544DD3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5042DC5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36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300CD9AA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Виробнича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собівартість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зокрема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: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78072E97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2 009,36</w:t>
                  </w:r>
                </w:p>
              </w:tc>
              <w:tc>
                <w:tcPr>
                  <w:tcW w:w="14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46933CE8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3 236,76</w:t>
                  </w:r>
                </w:p>
              </w:tc>
              <w:tc>
                <w:tcPr>
                  <w:tcW w:w="14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19947969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3 433,72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70025E8C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66693EF3" w14:textId="77777777" w:rsidTr="00544DD3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55586FA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1.1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3CBFEA27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прямі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матеріальні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витрати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зокрема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: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2986B283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1 228,19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2F7B04FC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2 273,69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1D7B16A2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2 442,78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16200B96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4EC45AAA" w14:textId="77777777" w:rsidTr="00544DD3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6EA0D8B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1.1.1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2BA7395A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паливо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49500D2F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1 015,36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1F169599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2 060,86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4075DA09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2 229,95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043A61BE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1E7B9622" w14:textId="77777777" w:rsidTr="00544DD3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5DD6FEC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1.1.2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1BF8FC06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електроенергія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39E942F4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174,65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44BA5D23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174,65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3C93E108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174,65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102CB72B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6B64039D" w14:textId="77777777" w:rsidTr="00544DD3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063B61F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1.1.3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2F29B20C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покупна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теплова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енергія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6DA0391E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36BC2E08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6C3EC5BD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3F34E5E3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08BE7DFC" w14:textId="77777777" w:rsidTr="00544DD3">
              <w:tblPrEx>
                <w:tblW w:w="9167" w:type="dxa"/>
                <w:tblLook w:val="04A0"/>
              </w:tblPrEx>
              <w:trPr>
                <w:trHeight w:val="6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76EB892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1.1.4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44FAA053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вода для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технологічних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потреб та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водовідведення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5DE5584F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12,69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4279A577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12,69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4FCDAD1B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12,69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2076CDB6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0C3B2831" w14:textId="77777777" w:rsidTr="00544DD3">
              <w:tblPrEx>
                <w:tblW w:w="9167" w:type="dxa"/>
                <w:tblLook w:val="04A0"/>
              </w:tblPrEx>
              <w:trPr>
                <w:trHeight w:val="525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4170A" w:rsidRPr="00F06DF8" w:rsidP="00544DD3" w14:paraId="0EF3EF3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1.1.5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4170A" w:rsidRPr="00F06DF8" w:rsidP="00544DD3" w14:paraId="3F2D9D99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матеріали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запасні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частини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та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інші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матеріальні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ресурси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5403D763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25,49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326AE4E1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25,49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49DB6581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25,49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00D1D092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451573A9" w14:textId="77777777" w:rsidTr="00544DD3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5481874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1.2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082FFCAA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прямі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витрати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на оплату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праці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33FCA83A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235,12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7ECE81D2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235,12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535763CD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235,12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5A9C9BE5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052A1D79" w14:textId="77777777" w:rsidTr="00544DD3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6303019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1.3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05601C74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інші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прямі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витрати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зокрема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: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53303C85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434,47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7C8EA4DC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616,37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0757975E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644,24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4656A5F9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1797756A" w14:textId="77777777" w:rsidTr="00544DD3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3BB9608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1.3.1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51B91660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відрахування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на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соціальні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заходи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449C39F7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51,73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38689172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51,73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1EA09EA7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51,73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12F33726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499C3185" w14:textId="77777777" w:rsidTr="00544DD3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2880175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1.3.2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550CF292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амортизаційні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відрахування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6CC2B62F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50,99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04D41F8A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50,99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58CAAB5A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50,99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721C7AB4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382847FE" w14:textId="77777777" w:rsidTr="00544DD3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082484F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1.3.3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7C0E0D22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інші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прямі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витрати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421AD8E6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331,75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1AFFB9A9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513,65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5F825485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541,52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25F16123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5A90C0F9" w14:textId="77777777" w:rsidTr="00544DD3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7C5EB1A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1.4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57D2B128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загальновиробничі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витрати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зокрема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: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48E322AC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111,58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4CB603D7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111,58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7DBE2365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111,58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0260E729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4B4723F0" w14:textId="77777777" w:rsidTr="00544DD3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7E47E95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1.4.1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27CEEFF8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витрати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на оплату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праці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48D8B644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87,84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3CD518E2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87,84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56286932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87,84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67588DDC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0BF9B105" w14:textId="77777777" w:rsidTr="00544DD3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033A811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1.4.2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7675F23D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відрахуванняна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соціальні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заходи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25DB0D8B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19,32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5FA34FF5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19,32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173F4844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19,32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71C41F82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403AD532" w14:textId="77777777" w:rsidTr="00544DD3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0508CAC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1.4.3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3D583CD0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амортизаційні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відрахування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7D21CF73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0,20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15207175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0,20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18AD4097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0,20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4993A557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2FEF89FD" w14:textId="77777777" w:rsidTr="00544DD3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2C11A9C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1.4.4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3CABA74A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інші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витрати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203D93DB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4,22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755E0775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4,22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3350F79C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4,22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4437E8EC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46F6E5C7" w14:textId="77777777" w:rsidTr="00544DD3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138D8A1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2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37F7BD18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Адміністративні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витрати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зокрема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: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361E1DA8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37,93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3C648B00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37,93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78355816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37,93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31814312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661AAAA9" w14:textId="77777777" w:rsidTr="00544DD3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08D9CDC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2.1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26B7ED89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витрати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на оплату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праці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79207AFB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26,99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6E1AE3B2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26,99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189E0EE4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26,99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02ADF19C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2A433C0A" w14:textId="77777777" w:rsidTr="00544DD3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2812100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2.2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57FEC0D3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відрахування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на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соціальні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заходи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63385364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5,94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02E3FD05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5,94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7F6E6C8C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5,94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4A473EDB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1C914B02" w14:textId="77777777" w:rsidTr="00544DD3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7063155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2.3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24376070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амортизаційні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відрахування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7B7B5F75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0,62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470A033D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0,62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662B1F30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0,62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1F586116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59643655" w14:textId="77777777" w:rsidTr="00544DD3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0CF7402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2.4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0465DDE3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інші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витрати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52FDF148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4,38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731E2A40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4,38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6747C3F2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4,38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47350DEE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54E225DF" w14:textId="77777777" w:rsidTr="00544DD3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748530A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3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34A90F80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Витрати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 на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збут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54C4733F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0F86183F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265CF2FE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56E2C666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40DB8BE9" w14:textId="77777777" w:rsidTr="00544DD3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02D3CEA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4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12ABB310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Інші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операційні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витрати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600130D9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28BBE2FA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4AFF6B1C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43BCE64A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6E9CD5E2" w14:textId="77777777" w:rsidTr="00544DD3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41933A1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5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48296DE2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Фінансові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витрати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786960E6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7DB743AC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7AAC21E1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389CB371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533FC72D" w14:textId="77777777" w:rsidTr="00544DD3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11C6252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6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798C324A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Повна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собівартість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12723B05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2 047,29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434EE54A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3 274,69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44BF23BF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3 471,65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73CB2462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725934D7" w14:textId="77777777" w:rsidTr="00544DD3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50C8E1B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7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4586FCB2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Витрати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на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відшкодування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втрат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669917BF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1A30E77C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612D4581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20D04E51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35602918" w14:textId="77777777" w:rsidTr="00544DD3">
              <w:tblPrEx>
                <w:tblW w:w="9167" w:type="dxa"/>
                <w:tblLook w:val="04A0"/>
              </w:tblPrEx>
              <w:trPr>
                <w:trHeight w:val="585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4170A" w:rsidRPr="00F06DF8" w:rsidP="00544DD3" w14:paraId="634D1DE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8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4170A" w:rsidRPr="00F06DF8" w:rsidP="00544DD3" w14:paraId="208031A8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Розрахунковий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прибуток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усього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зокрема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: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70FDC99A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87,10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532C1566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138,10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5D3DDF04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146,35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29A18B0D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69FD1797" w14:textId="77777777" w:rsidTr="00544DD3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4515607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8.1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6022EB3B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податок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на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прибуток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36A71824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15,68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4355F186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24,86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531F705B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26,34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78262241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29A9E9FC" w14:textId="77777777" w:rsidTr="00544DD3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2D7EDEF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8.2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773D4F4C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дивіденди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06180A14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6347514B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420694A5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11815516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6537B8AF" w14:textId="77777777" w:rsidTr="00544DD3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76823CD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8.3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7D64EB34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резервний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фонд (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капітал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)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23A027B3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521FB09A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24C6F517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7FB53178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66505FAC" w14:textId="77777777" w:rsidTr="00544DD3">
              <w:tblPrEx>
                <w:tblW w:w="9167" w:type="dxa"/>
                <w:tblLook w:val="04A0"/>
              </w:tblPrEx>
              <w:trPr>
                <w:trHeight w:val="6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25B5079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8.4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2CF0E28E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на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розвиток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виробництва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br/>
                    <w:t>(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виробничі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інвестиції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)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30302BFE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431470E9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023C78FC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0,00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64FA02F5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2687312B" w14:textId="77777777" w:rsidTr="00544DD3">
              <w:tblPrEx>
                <w:tblW w:w="9167" w:type="dxa"/>
                <w:tblLook w:val="04A0"/>
              </w:tblPrEx>
              <w:trPr>
                <w:trHeight w:val="30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3473453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8.5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4170A" w:rsidRPr="00F06DF8" w:rsidP="00544DD3" w14:paraId="45323E5E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інше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використання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прибутку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338F869F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71,42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242C5FE0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113,24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5566CD3F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120,01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63DCBE8E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7CAC89E4" w14:textId="77777777" w:rsidTr="00544DD3">
              <w:tblPrEx>
                <w:tblW w:w="9167" w:type="dxa"/>
                <w:tblLook w:val="04A0"/>
              </w:tblPrEx>
              <w:trPr>
                <w:trHeight w:val="315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4170A" w:rsidRPr="00F06DF8" w:rsidP="00544DD3" w14:paraId="2B76017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9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4170A" w:rsidRPr="0038772F" w:rsidP="00544DD3" w14:paraId="6922C03D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Тариф на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теплову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енергію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, </w:t>
                  </w:r>
                </w:p>
                <w:p w:rsidR="00E4170A" w:rsidRPr="00F06DF8" w:rsidP="00544DD3" w14:paraId="7535E316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г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рн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без ПДВ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2F55B7A8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2 134,39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06737AD5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3 412,79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173BE5D8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3 618,00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6FED463D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6B7E3948" w14:textId="77777777" w:rsidTr="00544DD3">
              <w:tblPrEx>
                <w:tblW w:w="9167" w:type="dxa"/>
                <w:tblLook w:val="04A0"/>
              </w:tblPrEx>
              <w:trPr>
                <w:trHeight w:val="315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4170A" w:rsidRPr="0038772F" w:rsidP="00544DD3" w14:paraId="0232FA3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3877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10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4170A" w:rsidRPr="0038772F" w:rsidP="00544DD3" w14:paraId="78B62310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3877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Податок</w:t>
                  </w:r>
                  <w:r w:rsidRPr="003877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 на </w:t>
                  </w:r>
                  <w:r w:rsidRPr="003877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додану</w:t>
                  </w:r>
                  <w:r w:rsidRPr="003877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3877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вартість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4170A" w:rsidRPr="0038772F" w:rsidP="00544DD3" w14:paraId="7E6C0C28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3877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426,88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4170A" w:rsidRPr="0038772F" w:rsidP="00544DD3" w14:paraId="121B484E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3877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682,56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4170A" w:rsidRPr="0038772F" w:rsidP="00544DD3" w14:paraId="3BB18FDC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3877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723,60</w:t>
                  </w:r>
                </w:p>
              </w:tc>
              <w:tc>
                <w:tcPr>
                  <w:tcW w:w="222" w:type="dxa"/>
                  <w:vAlign w:val="center"/>
                </w:tcPr>
                <w:p w:rsidR="00E4170A" w:rsidRPr="0038772F" w:rsidP="00544DD3" w14:paraId="25E8B541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14:paraId="4EAA59CA" w14:textId="77777777" w:rsidTr="00544DD3">
              <w:tblPrEx>
                <w:tblW w:w="9167" w:type="dxa"/>
                <w:tblLook w:val="04A0"/>
              </w:tblPrEx>
              <w:trPr>
                <w:trHeight w:val="330"/>
              </w:trPr>
              <w:tc>
                <w:tcPr>
                  <w:tcW w:w="7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4170A" w:rsidRPr="00F06DF8" w:rsidP="00544DD3" w14:paraId="6468619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1</w:t>
                  </w:r>
                  <w:r w:rsidRPr="0038772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36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4170A" w:rsidRPr="0038772F" w:rsidP="00544DD3" w14:paraId="13759197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Тариф на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теплову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енергію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, </w:t>
                  </w:r>
                </w:p>
                <w:p w:rsidR="00E4170A" w:rsidRPr="00F06DF8" w:rsidP="00544DD3" w14:paraId="205F0142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г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рн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з ПДВ</w:t>
                  </w:r>
                </w:p>
              </w:tc>
              <w:tc>
                <w:tcPr>
                  <w:tcW w:w="15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77C00BAD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2 561,27</w:t>
                  </w:r>
                </w:p>
              </w:tc>
              <w:tc>
                <w:tcPr>
                  <w:tcW w:w="14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1D8CEFB9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4 095,35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4170A" w:rsidRPr="00F06DF8" w:rsidP="00544DD3" w14:paraId="42D55A0F" w14:textId="7777777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06D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4 341,60</w:t>
                  </w:r>
                </w:p>
              </w:tc>
              <w:tc>
                <w:tcPr>
                  <w:tcW w:w="222" w:type="dxa"/>
                  <w:vAlign w:val="center"/>
                  <w:hideMark/>
                </w:tcPr>
                <w:p w:rsidR="00E4170A" w:rsidRPr="00F06DF8" w:rsidP="00544DD3" w14:paraId="0DECC0BA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E4170A" w:rsidRPr="0038772F" w:rsidP="00544DD3" w14:paraId="784379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E4170A" w:rsidP="00E4170A" w14:paraId="1C1A6D29" w14:textId="77777777">
      <w:pPr>
        <w:rPr>
          <w:rFonts w:ascii="Times New Roman" w:hAnsi="Times New Roman" w:cs="Times New Roman"/>
          <w:sz w:val="24"/>
          <w:szCs w:val="24"/>
        </w:rPr>
      </w:pPr>
      <w:bookmarkStart w:id="3" w:name="_Hlk83641408"/>
    </w:p>
    <w:p w:rsidR="00E4170A" w:rsidP="00E4170A" w14:paraId="3CDA8693" w14:textId="77777777">
      <w:pPr>
        <w:rPr>
          <w:rFonts w:ascii="Times New Roman" w:hAnsi="Times New Roman" w:cs="Times New Roman"/>
          <w:sz w:val="24"/>
          <w:szCs w:val="24"/>
        </w:rPr>
      </w:pPr>
    </w:p>
    <w:p w:rsidR="00E4170A" w:rsidP="00E4170A" w14:paraId="26699696" w14:textId="4F4E6B2C">
      <w:pPr>
        <w:rPr>
          <w:rFonts w:ascii="Times New Roman" w:hAnsi="Times New Roman" w:cs="Times New Roman"/>
          <w:sz w:val="24"/>
          <w:szCs w:val="24"/>
        </w:rPr>
      </w:pPr>
      <w:r w:rsidRPr="005475D6">
        <w:rPr>
          <w:rFonts w:ascii="Times New Roman" w:hAnsi="Times New Roman" w:cs="Times New Roman"/>
          <w:sz w:val="24"/>
          <w:szCs w:val="24"/>
        </w:rPr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5475D6">
        <w:rPr>
          <w:rFonts w:ascii="Times New Roman" w:hAnsi="Times New Roman" w:cs="Times New Roman"/>
          <w:sz w:val="24"/>
          <w:szCs w:val="24"/>
        </w:rPr>
        <w:t>Ігор САПОЖКО</w:t>
      </w:r>
      <w:bookmarkEnd w:id="3"/>
    </w:p>
    <w:permEnd w:id="0"/>
    <w:p w:rsidR="00231682" w:rsidRPr="003B2A39" w:rsidP="00E4170A" w14:paraId="7804F9AA" w14:textId="0C7ECAB3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95FE9"/>
    <w:rsid w:val="003377E0"/>
    <w:rsid w:val="003735BC"/>
    <w:rsid w:val="00386819"/>
    <w:rsid w:val="0038772F"/>
    <w:rsid w:val="003A2799"/>
    <w:rsid w:val="003B2A39"/>
    <w:rsid w:val="004208DA"/>
    <w:rsid w:val="00424AD7"/>
    <w:rsid w:val="004E41C7"/>
    <w:rsid w:val="004E4589"/>
    <w:rsid w:val="00524AF7"/>
    <w:rsid w:val="00544DD3"/>
    <w:rsid w:val="00545B76"/>
    <w:rsid w:val="005475D6"/>
    <w:rsid w:val="0058031A"/>
    <w:rsid w:val="007732CE"/>
    <w:rsid w:val="007C582E"/>
    <w:rsid w:val="00821BD7"/>
    <w:rsid w:val="00853C00"/>
    <w:rsid w:val="00910331"/>
    <w:rsid w:val="00923823"/>
    <w:rsid w:val="00973F9B"/>
    <w:rsid w:val="009D3956"/>
    <w:rsid w:val="009E6F31"/>
    <w:rsid w:val="00A84A56"/>
    <w:rsid w:val="00AE57AA"/>
    <w:rsid w:val="00B20C04"/>
    <w:rsid w:val="00B62841"/>
    <w:rsid w:val="00CB633A"/>
    <w:rsid w:val="00CD29B5"/>
    <w:rsid w:val="00D24B9D"/>
    <w:rsid w:val="00E4170A"/>
    <w:rsid w:val="00E71A04"/>
    <w:rsid w:val="00EC35BD"/>
    <w:rsid w:val="00EF4D7B"/>
    <w:rsid w:val="00F06DF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76090"/>
    <w:rsid w:val="004D6F41"/>
    <w:rsid w:val="00540CE0"/>
    <w:rsid w:val="00931302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1691</Words>
  <Characters>964</Characters>
  <Application>Microsoft Office Word</Application>
  <DocSecurity>8</DocSecurity>
  <Lines>8</Lines>
  <Paragraphs>5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2024-09-12T08:56:00Z</dcterms:modified>
</cp:coreProperties>
</file>