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DDE6D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40AB991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23F93B9" w14:textId="77777777" w:rsidR="002A5D20" w:rsidRPr="002A5D20" w:rsidRDefault="002A5D20" w:rsidP="002A5D20">
      <w:pPr>
        <w:spacing w:line="240" w:lineRule="auto"/>
        <w:ind w:left="708" w:right="113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2A5D20">
        <w:rPr>
          <w:rFonts w:ascii="Times New Roman" w:eastAsia="Times New Roman" w:hAnsi="Times New Roman" w:cs="Times New Roman"/>
          <w:sz w:val="28"/>
          <w:szCs w:val="28"/>
          <w:lang w:val="uk-UA"/>
        </w:rPr>
        <w:t>до проекту рішення</w:t>
      </w:r>
      <w:r w:rsidRPr="002A5D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«</w:t>
      </w:r>
      <w:r w:rsidRPr="002A5D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затвердження Структури та загальної штатної чисельності виконавчих органів Броварської міської ради Броварського району Київської області»</w:t>
      </w:r>
    </w:p>
    <w:p w14:paraId="7C12DF71" w14:textId="77777777" w:rsidR="002A5D20" w:rsidRPr="002A5D20" w:rsidRDefault="002A5D20" w:rsidP="002A5D20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5D20">
        <w:rPr>
          <w:rFonts w:ascii="Times New Roman" w:eastAsia="Times New Roman" w:hAnsi="Times New Roman" w:cs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Pr="002A5D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2A5D20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  <w:r w:rsidRPr="002A5D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2A5D2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12FDF0" w14:textId="77777777" w:rsidR="002A5D20" w:rsidRPr="002A5D20" w:rsidRDefault="002A5D20" w:rsidP="002A5D20">
      <w:pPr>
        <w:keepNext/>
        <w:numPr>
          <w:ilvl w:val="1"/>
          <w:numId w:val="1"/>
        </w:numPr>
        <w:suppressAutoHyphens/>
        <w:spacing w:line="240" w:lineRule="auto"/>
        <w:ind w:left="14" w:firstLine="567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A5D2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22A4E530" w14:textId="77777777" w:rsidR="002A5D20" w:rsidRPr="002A5D20" w:rsidRDefault="002A5D20" w:rsidP="002A5D20">
      <w:pPr>
        <w:spacing w:after="0" w:line="240" w:lineRule="auto"/>
        <w:ind w:left="14" w:right="-1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2A5D2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Згідно з нормами діючого законодавства України та враховуючи пропозицію про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оптимізацію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роботи </w:t>
      </w:r>
      <w:r w:rsidRPr="002A5D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Служби у справах дітей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Броварської міської ради Броварського району Київської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області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(далі – Служба) щодо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організаці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ї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проведення засідань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комісії з питань захисту прав дитини виконавчого комітету Броварської міської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ради Броварського району Київської області (далі – Комісія), вивчення та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підготовк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и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справ на розгляд Комісії з питань, що входять до компетенції відділу</w:t>
      </w:r>
      <w:r w:rsidRPr="002A5D20">
        <w:rPr>
          <w:rFonts w:ascii="Calibri" w:eastAsia="Times New Roman" w:hAnsi="Calibri" w:cs="Times New Roman"/>
        </w:rPr>
        <w:t xml:space="preserve">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 організації роботи комісії з питань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захисту прав дитини,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підготовк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и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проектів рішень на розгляд виконавчого комітету Броварської міської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ради Броварського району Київської області та відповідей громадянам з питань,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які розглядались на засіданнях Комісії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,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виникла необхідність забезпечення достатньої кількості фахівців з урахуванням потреби та обсягів роботи Служби,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збільш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ивши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штатну чисельність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С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лужби у справах дітей Броварської міської ради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Броварського району Київської області на одну одиницю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-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головн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ий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спеціаліст відділу </w:t>
      </w:r>
      <w:bookmarkStart w:id="0" w:name="_Hlk174004419"/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 організації роботи комісії з питан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ь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захисту прав дитини</w:t>
      </w:r>
      <w:bookmarkEnd w:id="0"/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.</w:t>
      </w:r>
    </w:p>
    <w:p w14:paraId="2AF925CD" w14:textId="77777777" w:rsidR="002A5D20" w:rsidRPr="002A5D20" w:rsidRDefault="002A5D20" w:rsidP="002A5D20">
      <w:pPr>
        <w:spacing w:after="0" w:line="240" w:lineRule="auto"/>
        <w:ind w:left="14" w:right="-1"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</w:p>
    <w:p w14:paraId="332BE844" w14:textId="77777777" w:rsidR="002A5D20" w:rsidRPr="002A5D20" w:rsidRDefault="002A5D20" w:rsidP="002A5D20">
      <w:pPr>
        <w:tabs>
          <w:tab w:val="left" w:pos="1134"/>
          <w:tab w:val="left" w:pos="1276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2A5D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367A346C" w14:textId="77777777" w:rsidR="002A5D20" w:rsidRPr="002A5D20" w:rsidRDefault="002A5D20" w:rsidP="002A5D20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D2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Проєкт рішення</w:t>
      </w:r>
      <w:r w:rsidRPr="002A5D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2A5D2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2A5D2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en-US"/>
        </w:rPr>
        <w:t>«</w:t>
      </w:r>
      <w:r w:rsidRPr="002A5D2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Про затвердження Структури та загальної штатної чисельності виконавчих органів Броварської міської ради Броварського району Київської області» (далі – проєкт рішення Броварської міської ради) розроблений з метою затвердження та відображення структурних підрозділів </w:t>
      </w: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Броварської міської ради Броварського району Київської області</w:t>
      </w:r>
      <w:r w:rsidRPr="002A5D2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, згідно чинного законодавства України.</w:t>
      </w:r>
    </w:p>
    <w:p w14:paraId="0939E429" w14:textId="77777777" w:rsidR="002A5D20" w:rsidRPr="002A5D20" w:rsidRDefault="002A5D20" w:rsidP="002A5D20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2A5D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0CF2B2F8" w14:textId="77777777" w:rsidR="002A5D20" w:rsidRPr="002A5D20" w:rsidRDefault="002A5D20" w:rsidP="002A5D20">
      <w:pPr>
        <w:keepNext/>
        <w:widowControl w:val="0"/>
        <w:spacing w:line="240" w:lineRule="auto"/>
        <w:ind w:right="-40" w:firstLine="567"/>
        <w:jc w:val="both"/>
        <w:outlineLvl w:val="0"/>
        <w:rPr>
          <w:rFonts w:ascii="Times New Roman" w:eastAsia="Times New Roman" w:hAnsi="Times New Roman" w:cs="Times New Roman"/>
          <w:color w:val="000000"/>
          <w:kern w:val="32"/>
          <w:sz w:val="28"/>
          <w:szCs w:val="28"/>
          <w:lang w:val="uk-UA" w:eastAsia="uk-UA"/>
        </w:rPr>
      </w:pPr>
      <w:r w:rsidRPr="002A5D20">
        <w:rPr>
          <w:rFonts w:ascii="Times New Roman" w:eastAsia="Times New Roman" w:hAnsi="Times New Roman" w:cs="Times New Roman"/>
          <w:color w:val="000000"/>
          <w:kern w:val="32"/>
          <w:sz w:val="28"/>
          <w:szCs w:val="28"/>
          <w:lang w:val="uk-UA" w:eastAsia="uk-UA"/>
        </w:rPr>
        <w:t>Вказаний проєкт рішення Броварської міської ради розроблений відповідно до законів України «Про місцеве самоврядування в Україні», «Про службу в органах місцевого самоврядування».</w:t>
      </w:r>
    </w:p>
    <w:p w14:paraId="55C87ECD" w14:textId="77777777" w:rsidR="002A5D20" w:rsidRPr="002A5D20" w:rsidRDefault="002A5D20" w:rsidP="002A5D20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2A5D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07B56CD9" w14:textId="77777777" w:rsidR="002A5D20" w:rsidRPr="002A5D20" w:rsidRDefault="002A5D20" w:rsidP="002A5D20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2A5D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Реалізація проєкту рішення Броварської міської ради потребує додаткового фінансування з місцевого бюджету.</w:t>
      </w:r>
    </w:p>
    <w:p w14:paraId="561D634C" w14:textId="77777777" w:rsidR="002A5D20" w:rsidRPr="002A5D20" w:rsidRDefault="002A5D20" w:rsidP="002A5D20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2A5D2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Розрахунок заробітної плати:</w:t>
      </w:r>
    </w:p>
    <w:p w14:paraId="407749BA" w14:textId="77777777" w:rsidR="002A5D20" w:rsidRPr="002A5D20" w:rsidRDefault="002A5D20" w:rsidP="002A5D20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2A5D2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lastRenderedPageBreak/>
        <w:t>- головний спеціаліст - згідно штатного розпису (посадовий оклад – 8601,00 грн, надбавка за ранг, надбавка за вислугу років).</w:t>
      </w:r>
    </w:p>
    <w:p w14:paraId="3B544CB9" w14:textId="77777777" w:rsidR="002A5D20" w:rsidRPr="002A5D20" w:rsidRDefault="002A5D20" w:rsidP="002A5D20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2A5D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14:paraId="2C101B1E" w14:textId="77777777" w:rsidR="002A5D20" w:rsidRPr="002A5D20" w:rsidRDefault="002A5D20" w:rsidP="002A5D20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D2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Затвердження </w:t>
      </w:r>
      <w:r w:rsidRPr="002A5D20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Структури та загальної штатної чисельності виконавчих органів Броварської міської ради Броварського району Київської області</w:t>
      </w:r>
      <w:r w:rsidRPr="002A5D2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забезпечить якісну підготовку та ведення документації, </w:t>
      </w:r>
      <w:r w:rsidRPr="002A5D20">
        <w:rPr>
          <w:rFonts w:ascii="Times New Roman" w:eastAsia="Times New Roman" w:hAnsi="Times New Roman" w:cs="Times New Roman"/>
          <w:sz w:val="28"/>
          <w:szCs w:val="28"/>
          <w:lang w:val="uk-UA"/>
        </w:rPr>
        <w:t>приведення у відповідність облікових документів, якісне та повноцінне висвітлення діяльності Броварської міської ради.</w:t>
      </w:r>
    </w:p>
    <w:p w14:paraId="00ED1370" w14:textId="77777777" w:rsidR="002A5D20" w:rsidRPr="002A5D20" w:rsidRDefault="002A5D20" w:rsidP="002A5D20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2A5D2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14:paraId="220F5262" w14:textId="77777777" w:rsidR="002A5D20" w:rsidRPr="002A5D20" w:rsidRDefault="002A5D20" w:rsidP="002A5D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D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Суб’єкт подання проекту рішення: </w:t>
      </w:r>
    </w:p>
    <w:p w14:paraId="40D830E6" w14:textId="77777777" w:rsidR="002A5D20" w:rsidRPr="002A5D20" w:rsidRDefault="002A5D20" w:rsidP="002A5D20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A5D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 w14:paraId="40D8CED8" w14:textId="77777777" w:rsidR="002A5D20" w:rsidRPr="002A5D20" w:rsidRDefault="002A5D20" w:rsidP="002A5D2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D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Доповідач по проекту рішення: </w:t>
      </w:r>
    </w:p>
    <w:p w14:paraId="58840A2F" w14:textId="77777777" w:rsidR="002A5D20" w:rsidRPr="002A5D20" w:rsidRDefault="002A5D20" w:rsidP="002A5D20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A5D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 w14:paraId="5C87A57C" w14:textId="77777777" w:rsidR="002A5D20" w:rsidRPr="002A5D20" w:rsidRDefault="002A5D20" w:rsidP="002A5D2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5D20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Відповідальна особа за підготовку проекту рішення:</w:t>
      </w:r>
    </w:p>
    <w:p w14:paraId="042AAF15" w14:textId="4AA1385B" w:rsidR="009636BE" w:rsidRPr="002A5D20" w:rsidRDefault="002A5D20" w:rsidP="009636BE">
      <w:pPr>
        <w:numPr>
          <w:ilvl w:val="0"/>
          <w:numId w:val="2"/>
        </w:numPr>
        <w:tabs>
          <w:tab w:val="left" w:pos="1134"/>
        </w:tabs>
        <w:spacing w:line="240" w:lineRule="auto"/>
        <w:ind w:left="567" w:hanging="35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A5D20">
        <w:rPr>
          <w:rFonts w:ascii="Times New Roman" w:eastAsia="Times New Roman" w:hAnsi="Times New Roman" w:cs="Times New Roman"/>
          <w:sz w:val="28"/>
          <w:szCs w:val="28"/>
          <w:lang w:val="uk-UA"/>
        </w:rPr>
        <w:t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05A6FFFF" w14:textId="77777777" w:rsidR="002A5D20" w:rsidRPr="002A5D20" w:rsidRDefault="002A5D20" w:rsidP="002A5D20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A5D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</w:t>
      </w:r>
      <w:r w:rsidRPr="002A5D20">
        <w:rPr>
          <w:rFonts w:ascii="Times New Roman" w:eastAsia="Times New Roman" w:hAnsi="Times New Roman" w:cs="Times New Roman"/>
          <w:b/>
          <w:sz w:val="28"/>
          <w:szCs w:val="28"/>
        </w:rPr>
        <w:t xml:space="preserve">. Порівняльна таблиця </w:t>
      </w:r>
    </w:p>
    <w:tbl>
      <w:tblPr>
        <w:tblStyle w:val="31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880"/>
        <w:gridCol w:w="992"/>
      </w:tblGrid>
      <w:tr w:rsidR="002A5D20" w:rsidRPr="002A5D20" w14:paraId="41F2771E" w14:textId="77777777" w:rsidTr="00DC12F3">
        <w:tc>
          <w:tcPr>
            <w:tcW w:w="706" w:type="dxa"/>
            <w:hideMark/>
          </w:tcPr>
          <w:p w14:paraId="72B780E5" w14:textId="77777777" w:rsidR="002A5D20" w:rsidRPr="002A5D20" w:rsidRDefault="002A5D20" w:rsidP="002A5D20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A5D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7340" w:type="dxa"/>
            <w:hideMark/>
          </w:tcPr>
          <w:p w14:paraId="04D8D84B" w14:textId="77777777" w:rsidR="002A5D20" w:rsidRPr="002A5D20" w:rsidRDefault="002A5D20" w:rsidP="002A5D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A5D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880" w:type="dxa"/>
            <w:hideMark/>
          </w:tcPr>
          <w:p w14:paraId="0DEE558B" w14:textId="77777777" w:rsidR="002A5D20" w:rsidRPr="002A5D20" w:rsidRDefault="002A5D20" w:rsidP="002A5D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A5D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992" w:type="dxa"/>
          </w:tcPr>
          <w:p w14:paraId="0B5473FD" w14:textId="77777777" w:rsidR="002A5D20" w:rsidRPr="002A5D20" w:rsidRDefault="002A5D20" w:rsidP="002A5D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2A5D20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Стало</w:t>
            </w:r>
          </w:p>
        </w:tc>
      </w:tr>
      <w:tr w:rsidR="002A5D20" w:rsidRPr="002A5D20" w14:paraId="7EA2EF43" w14:textId="77777777" w:rsidTr="00DC12F3">
        <w:tc>
          <w:tcPr>
            <w:tcW w:w="706" w:type="dxa"/>
          </w:tcPr>
          <w:p w14:paraId="0DD09B4F" w14:textId="77777777" w:rsidR="002A5D20" w:rsidRPr="002A5D20" w:rsidRDefault="002A5D20" w:rsidP="002A5D20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A5D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340" w:type="dxa"/>
          </w:tcPr>
          <w:p w14:paraId="16E2DE46" w14:textId="77777777" w:rsidR="002A5D20" w:rsidRPr="002A5D20" w:rsidRDefault="002A5D20" w:rsidP="002A5D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A5D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880" w:type="dxa"/>
          </w:tcPr>
          <w:p w14:paraId="1875DC3A" w14:textId="77777777" w:rsidR="002A5D20" w:rsidRPr="002A5D20" w:rsidRDefault="002A5D20" w:rsidP="002A5D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A5D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14:paraId="7C8E6AC5" w14:textId="77777777" w:rsidR="002A5D20" w:rsidRPr="002A5D20" w:rsidRDefault="002A5D20" w:rsidP="002A5D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2A5D20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4</w:t>
            </w:r>
          </w:p>
        </w:tc>
      </w:tr>
    </w:tbl>
    <w:tbl>
      <w:tblPr>
        <w:tblStyle w:val="a5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1"/>
        <w:gridCol w:w="7340"/>
        <w:gridCol w:w="880"/>
        <w:gridCol w:w="992"/>
      </w:tblGrid>
      <w:tr w:rsidR="002A5D20" w:rsidRPr="002A5D20" w14:paraId="0C091796" w14:textId="77777777" w:rsidTr="00DC12F3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EC87" w14:textId="77777777" w:rsidR="002A5D20" w:rsidRPr="002A5D20" w:rsidRDefault="002A5D20" w:rsidP="002A5D20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D20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D560" w14:textId="77777777" w:rsidR="002A5D20" w:rsidRPr="002A5D20" w:rsidRDefault="002A5D20" w:rsidP="002A5D2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A5D20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B804" w14:textId="77777777" w:rsidR="002A5D20" w:rsidRPr="002A5D20" w:rsidRDefault="002A5D20" w:rsidP="002A5D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A5D2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2A5D2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139C2" w14:textId="77777777" w:rsidR="002A5D20" w:rsidRPr="002A5D20" w:rsidRDefault="002A5D20" w:rsidP="002A5D2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991AC2F" w14:textId="77777777" w:rsidR="002A5D20" w:rsidRPr="002A5D20" w:rsidRDefault="002A5D20" w:rsidP="002A5D2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4873F58" w14:textId="77777777" w:rsidR="002A5D20" w:rsidRPr="002A5D20" w:rsidRDefault="002A5D20" w:rsidP="002A5D2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395FC9E" w14:textId="77777777" w:rsidR="002A5D20" w:rsidRPr="002A5D20" w:rsidRDefault="002A5D20" w:rsidP="002A5D2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5D20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</w:tr>
      <w:tr w:rsidR="002A5D20" w:rsidRPr="002A5D20" w14:paraId="2384B90E" w14:textId="77777777" w:rsidTr="00DC12F3"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9555" w14:textId="77777777" w:rsidR="002A5D20" w:rsidRPr="002A5D20" w:rsidRDefault="002A5D20" w:rsidP="002A5D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AE6E" w14:textId="77777777" w:rsidR="002A5D20" w:rsidRPr="002A5D20" w:rsidRDefault="002A5D20" w:rsidP="002A5D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D20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6F8E" w14:textId="77777777" w:rsidR="002A5D20" w:rsidRPr="002A5D20" w:rsidRDefault="002A5D20" w:rsidP="002A5D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B59E6" w14:textId="77777777" w:rsidR="002A5D20" w:rsidRPr="002A5D20" w:rsidRDefault="002A5D20" w:rsidP="002A5D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D20" w:rsidRPr="002A5D20" w14:paraId="52794036" w14:textId="77777777" w:rsidTr="00DC12F3"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0229" w14:textId="77777777" w:rsidR="002A5D20" w:rsidRPr="002A5D20" w:rsidRDefault="002A5D20" w:rsidP="002A5D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C1F4" w14:textId="77777777" w:rsidR="002A5D20" w:rsidRPr="002A5D20" w:rsidRDefault="002A5D20" w:rsidP="002A5D2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D20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6610" w14:textId="77777777" w:rsidR="002A5D20" w:rsidRPr="002A5D20" w:rsidRDefault="002A5D20" w:rsidP="002A5D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44508" w14:textId="77777777" w:rsidR="002A5D20" w:rsidRPr="002A5D20" w:rsidRDefault="002A5D20" w:rsidP="002A5D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D20" w:rsidRPr="002A5D20" w14:paraId="77E6FBDD" w14:textId="77777777" w:rsidTr="00DC12F3"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3E92" w14:textId="77777777" w:rsidR="002A5D20" w:rsidRPr="002A5D20" w:rsidRDefault="002A5D20" w:rsidP="002A5D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308C" w14:textId="77777777" w:rsidR="002A5D20" w:rsidRPr="002A5D20" w:rsidRDefault="002A5D20" w:rsidP="002A5D2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D20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259A" w14:textId="77777777" w:rsidR="002A5D20" w:rsidRPr="002A5D20" w:rsidRDefault="002A5D20" w:rsidP="002A5D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06E5F" w14:textId="77777777" w:rsidR="002A5D20" w:rsidRPr="002A5D20" w:rsidRDefault="002A5D20" w:rsidP="002A5D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D20" w:rsidRPr="002A5D20" w14:paraId="077E0735" w14:textId="77777777" w:rsidTr="00DC12F3"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46D1" w14:textId="77777777" w:rsidR="002A5D20" w:rsidRPr="002A5D20" w:rsidRDefault="002A5D20" w:rsidP="002A5D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B1BE" w14:textId="77777777" w:rsidR="002A5D20" w:rsidRPr="002A5D20" w:rsidRDefault="002A5D20" w:rsidP="002A5D2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D20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9C91" w14:textId="77777777" w:rsidR="002A5D20" w:rsidRPr="002A5D20" w:rsidRDefault="002A5D20" w:rsidP="002A5D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438A6" w14:textId="77777777" w:rsidR="002A5D20" w:rsidRPr="002A5D20" w:rsidRDefault="002A5D20" w:rsidP="002A5D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D20" w:rsidRPr="002A5D20" w14:paraId="5239C4EB" w14:textId="77777777" w:rsidTr="00DC12F3"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3A00" w14:textId="77777777" w:rsidR="002A5D20" w:rsidRPr="002A5D20" w:rsidRDefault="002A5D20" w:rsidP="002A5D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B8E4" w14:textId="77777777" w:rsidR="002A5D20" w:rsidRPr="002A5D20" w:rsidRDefault="002A5D20" w:rsidP="002A5D2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D20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C0B8" w14:textId="77777777" w:rsidR="002A5D20" w:rsidRPr="002A5D20" w:rsidRDefault="002A5D20" w:rsidP="002A5D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2E07" w14:textId="77777777" w:rsidR="002A5D20" w:rsidRPr="002A5D20" w:rsidRDefault="002A5D20" w:rsidP="002A5D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2A5D20" w:rsidRPr="002A5D20" w14:paraId="7A4797CC" w14:textId="77777777" w:rsidTr="00DC12F3">
        <w:tc>
          <w:tcPr>
            <w:tcW w:w="4676" w:type="dxa"/>
            <w:hideMark/>
          </w:tcPr>
          <w:p w14:paraId="0D444750" w14:textId="77777777" w:rsidR="002A5D20" w:rsidRDefault="002A5D20" w:rsidP="002A5D2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7061A1C" w14:textId="77777777" w:rsidR="002A5D20" w:rsidRPr="002A5D20" w:rsidRDefault="002A5D20" w:rsidP="002A5D2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0F7076AC" w14:textId="77777777" w:rsidR="002A5D20" w:rsidRPr="002A5D20" w:rsidRDefault="002A5D20" w:rsidP="002A5D2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D20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</w:t>
            </w:r>
            <w:r w:rsidRPr="002A5D2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правління забезпечення діяльності виконавчого комітету Броварської міської ради Броварського району Київської області та її виконавчих органів </w:t>
            </w:r>
          </w:p>
        </w:tc>
        <w:tc>
          <w:tcPr>
            <w:tcW w:w="4678" w:type="dxa"/>
          </w:tcPr>
          <w:p w14:paraId="68855735" w14:textId="77777777" w:rsidR="002A5D20" w:rsidRPr="002A5D20" w:rsidRDefault="002A5D20" w:rsidP="002A5D2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E6F8B55" w14:textId="77777777" w:rsidR="002A5D20" w:rsidRPr="002A5D20" w:rsidRDefault="002A5D20" w:rsidP="002A5D2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841181D" w14:textId="77777777" w:rsidR="002A5D20" w:rsidRPr="002A5D20" w:rsidRDefault="002A5D20" w:rsidP="002A5D2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4470160" w14:textId="77777777" w:rsidR="002A5D20" w:rsidRDefault="002A5D20" w:rsidP="002A5D20">
            <w:pPr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E5D004D" w14:textId="77777777" w:rsidR="002A5D20" w:rsidRPr="002A5D20" w:rsidRDefault="002A5D20" w:rsidP="002A5D20">
            <w:pPr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30CAEFE" w14:textId="77777777" w:rsidR="002A5D20" w:rsidRPr="002A5D20" w:rsidRDefault="002A5D20" w:rsidP="002A5D20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8A22E7F" w14:textId="77777777" w:rsidR="002A5D20" w:rsidRPr="002A5D20" w:rsidRDefault="002A5D20" w:rsidP="002A5D20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5D20">
              <w:rPr>
                <w:rFonts w:ascii="Times New Roman" w:hAnsi="Times New Roman"/>
                <w:sz w:val="28"/>
                <w:szCs w:val="28"/>
                <w:lang w:val="uk-UA"/>
              </w:rPr>
              <w:t>Костянтин КУЗНЄЦОВ</w:t>
            </w:r>
          </w:p>
          <w:p w14:paraId="00DEB161" w14:textId="77777777" w:rsidR="002A5D20" w:rsidRPr="002A5D20" w:rsidRDefault="002A5D20" w:rsidP="002A5D20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12CBAB28" w14:textId="3FB97C7C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E13DD5"/>
    <w:multiLevelType w:val="hybridMultilevel"/>
    <w:tmpl w:val="02A27040"/>
    <w:lvl w:ilvl="0" w:tplc="C13A75EE">
      <w:start w:val="1"/>
      <w:numFmt w:val="bullet"/>
      <w:lvlText w:val="-"/>
      <w:lvlJc w:val="left"/>
      <w:pPr>
        <w:ind w:left="1273" w:hanging="360"/>
      </w:pPr>
      <w:rPr>
        <w:rFonts w:ascii="Courier New" w:hAnsi="Courier New"/>
      </w:rPr>
    </w:lvl>
    <w:lvl w:ilvl="1" w:tplc="04220003">
      <w:start w:val="1"/>
      <w:numFmt w:val="bullet"/>
      <w:lvlText w:val="o"/>
      <w:lvlJc w:val="left"/>
      <w:pPr>
        <w:ind w:left="1993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713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433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4153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873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593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313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7033" w:hanging="360"/>
      </w:pPr>
      <w:rPr>
        <w:rFonts w:ascii="Wingdings" w:hAnsi="Wingdings"/>
      </w:rPr>
    </w:lvl>
  </w:abstractNum>
  <w:num w:numId="1" w16cid:durableId="1003974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210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A5D20"/>
    <w:rsid w:val="003613A9"/>
    <w:rsid w:val="00361CD8"/>
    <w:rsid w:val="00525C68"/>
    <w:rsid w:val="005B1C08"/>
    <w:rsid w:val="005F334B"/>
    <w:rsid w:val="00696599"/>
    <w:rsid w:val="006C396C"/>
    <w:rsid w:val="00732D31"/>
    <w:rsid w:val="0074644B"/>
    <w:rsid w:val="007E7FBA"/>
    <w:rsid w:val="00827775"/>
    <w:rsid w:val="00881846"/>
    <w:rsid w:val="009636BE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B2D0"/>
  <w15:docId w15:val="{F9EA7FEF-85FE-4DC4-A913-E163253E3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1">
    <w:name w:val="Сітка таблиці11"/>
    <w:basedOn w:val="a1"/>
    <w:rsid w:val="002A5D2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2A5D2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ітка таблиці31"/>
    <w:basedOn w:val="a1"/>
    <w:uiPriority w:val="59"/>
    <w:rsid w:val="002A5D2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Vera</cp:lastModifiedBy>
  <cp:revision>16</cp:revision>
  <dcterms:created xsi:type="dcterms:W3CDTF">2021-03-03T14:03:00Z</dcterms:created>
  <dcterms:modified xsi:type="dcterms:W3CDTF">2024-08-08T07:45:00Z</dcterms:modified>
</cp:coreProperties>
</file>