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C08" w:rsidRDefault="00ED7D5D" w:rsidP="009B7D79">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rsidR="005B1C08" w:rsidRPr="005B1C08" w:rsidRDefault="005B1C08" w:rsidP="009B7D79">
      <w:pPr>
        <w:spacing w:after="0"/>
        <w:ind w:right="-284"/>
        <w:jc w:val="center"/>
        <w:rPr>
          <w:rFonts w:ascii="Times New Roman" w:hAnsi="Times New Roman"/>
          <w:sz w:val="28"/>
          <w:szCs w:val="28"/>
          <w:lang w:val="uk-UA"/>
        </w:rPr>
      </w:pPr>
    </w:p>
    <w:p w:rsidR="00ED7D5D" w:rsidRDefault="00ED7D5D" w:rsidP="00ED7D5D">
      <w:pPr>
        <w:pStyle w:val="9"/>
        <w:ind w:left="0" w:right="-1"/>
        <w:jc w:val="center"/>
        <w:rPr>
          <w:szCs w:val="28"/>
        </w:rPr>
      </w:pPr>
      <w:r>
        <w:rPr>
          <w:szCs w:val="28"/>
        </w:rPr>
        <w:t xml:space="preserve">до </w:t>
      </w:r>
      <w:proofErr w:type="spellStart"/>
      <w:r>
        <w:rPr>
          <w:szCs w:val="28"/>
        </w:rPr>
        <w:t>проєкту</w:t>
      </w:r>
      <w:proofErr w:type="spellEnd"/>
      <w:r>
        <w:rPr>
          <w:szCs w:val="28"/>
        </w:rPr>
        <w:t xml:space="preserve"> р</w:t>
      </w:r>
      <w:proofErr w:type="spellStart"/>
      <w:r>
        <w:rPr>
          <w:szCs w:val="28"/>
          <w:lang w:val="ru-RU"/>
        </w:rPr>
        <w:t>іш</w:t>
      </w:r>
      <w:r>
        <w:rPr>
          <w:szCs w:val="28"/>
        </w:rPr>
        <w:t>ення</w:t>
      </w:r>
      <w:proofErr w:type="spellEnd"/>
      <w:r>
        <w:rPr>
          <w:szCs w:val="28"/>
        </w:rPr>
        <w:t xml:space="preserve"> «Про внесення змін  до рішення Броварської міської ради</w:t>
      </w:r>
    </w:p>
    <w:p w:rsidR="00ED7D5D" w:rsidRDefault="00ED7D5D" w:rsidP="00ED7D5D">
      <w:pPr>
        <w:spacing w:after="0" w:line="240" w:lineRule="auto"/>
        <w:ind w:right="-1"/>
        <w:jc w:val="center"/>
        <w:rPr>
          <w:rFonts w:ascii="Times New Roman" w:hAnsi="Times New Roman"/>
          <w:sz w:val="28"/>
          <w:szCs w:val="28"/>
        </w:rPr>
      </w:pPr>
      <w:proofErr w:type="spellStart"/>
      <w:r>
        <w:rPr>
          <w:rFonts w:ascii="Times New Roman" w:hAnsi="Times New Roman"/>
          <w:sz w:val="28"/>
          <w:szCs w:val="28"/>
        </w:rPr>
        <w:t>Броварського</w:t>
      </w:r>
      <w:proofErr w:type="spellEnd"/>
      <w:r>
        <w:rPr>
          <w:rFonts w:ascii="Times New Roman" w:hAnsi="Times New Roman"/>
          <w:sz w:val="28"/>
          <w:szCs w:val="28"/>
        </w:rPr>
        <w:t xml:space="preserve"> району </w:t>
      </w:r>
      <w:proofErr w:type="spellStart"/>
      <w:r>
        <w:rPr>
          <w:rFonts w:ascii="Times New Roman" w:hAnsi="Times New Roman"/>
          <w:sz w:val="28"/>
          <w:szCs w:val="28"/>
        </w:rPr>
        <w:t>Київської</w:t>
      </w:r>
      <w:proofErr w:type="spellEnd"/>
      <w:r>
        <w:rPr>
          <w:rFonts w:ascii="Times New Roman" w:hAnsi="Times New Roman"/>
          <w:sz w:val="28"/>
          <w:szCs w:val="28"/>
        </w:rPr>
        <w:t xml:space="preserve"> </w:t>
      </w:r>
      <w:proofErr w:type="spellStart"/>
      <w:r>
        <w:rPr>
          <w:rFonts w:ascii="Times New Roman" w:hAnsi="Times New Roman"/>
          <w:sz w:val="28"/>
          <w:szCs w:val="28"/>
        </w:rPr>
        <w:t>області</w:t>
      </w:r>
      <w:proofErr w:type="spellEnd"/>
      <w:r>
        <w:rPr>
          <w:rFonts w:ascii="Times New Roman" w:hAnsi="Times New Roman"/>
          <w:sz w:val="28"/>
          <w:szCs w:val="28"/>
        </w:rPr>
        <w:t xml:space="preserve"> </w:t>
      </w:r>
      <w:proofErr w:type="spellStart"/>
      <w:r>
        <w:rPr>
          <w:rFonts w:ascii="Times New Roman" w:hAnsi="Times New Roman"/>
          <w:sz w:val="28"/>
          <w:szCs w:val="28"/>
        </w:rPr>
        <w:t>від</w:t>
      </w:r>
      <w:proofErr w:type="spellEnd"/>
      <w:r>
        <w:rPr>
          <w:rFonts w:ascii="Times New Roman" w:hAnsi="Times New Roman"/>
          <w:sz w:val="28"/>
          <w:szCs w:val="28"/>
        </w:rPr>
        <w:t xml:space="preserve"> 21.12.2023 року № 1469-61-08</w:t>
      </w:r>
    </w:p>
    <w:p w:rsidR="00ED7D5D" w:rsidRDefault="00ED7D5D" w:rsidP="00ED7D5D">
      <w:pPr>
        <w:spacing w:after="0" w:line="240" w:lineRule="auto"/>
        <w:ind w:right="-1"/>
        <w:jc w:val="center"/>
        <w:rPr>
          <w:rFonts w:ascii="Times New Roman" w:hAnsi="Times New Roman"/>
          <w:sz w:val="28"/>
          <w:szCs w:val="28"/>
        </w:rPr>
      </w:pPr>
      <w:r>
        <w:rPr>
          <w:rFonts w:ascii="Times New Roman" w:hAnsi="Times New Roman"/>
          <w:sz w:val="28"/>
          <w:szCs w:val="28"/>
        </w:rPr>
        <w:t xml:space="preserve"> «Про бюджет </w:t>
      </w:r>
      <w:proofErr w:type="spellStart"/>
      <w:r>
        <w:rPr>
          <w:rFonts w:ascii="Times New Roman" w:hAnsi="Times New Roman"/>
          <w:sz w:val="28"/>
          <w:szCs w:val="28"/>
        </w:rPr>
        <w:t>Броварської</w:t>
      </w:r>
      <w:proofErr w:type="spellEnd"/>
      <w:r>
        <w:rPr>
          <w:rFonts w:ascii="Times New Roman" w:hAnsi="Times New Roman"/>
          <w:sz w:val="28"/>
          <w:szCs w:val="28"/>
        </w:rPr>
        <w:t xml:space="preserve"> </w:t>
      </w:r>
      <w:proofErr w:type="spellStart"/>
      <w:r>
        <w:rPr>
          <w:rFonts w:ascii="Times New Roman" w:hAnsi="Times New Roman"/>
          <w:sz w:val="28"/>
          <w:szCs w:val="28"/>
        </w:rPr>
        <w:t>міської</w:t>
      </w:r>
      <w:proofErr w:type="spellEnd"/>
      <w:r>
        <w:rPr>
          <w:rFonts w:ascii="Times New Roman" w:hAnsi="Times New Roman"/>
          <w:sz w:val="28"/>
          <w:szCs w:val="28"/>
        </w:rPr>
        <w:t xml:space="preserve"> </w:t>
      </w:r>
      <w:proofErr w:type="spellStart"/>
      <w:r>
        <w:rPr>
          <w:rFonts w:ascii="Times New Roman" w:hAnsi="Times New Roman"/>
          <w:sz w:val="28"/>
          <w:szCs w:val="28"/>
        </w:rPr>
        <w:t>територіальної</w:t>
      </w:r>
      <w:proofErr w:type="spellEnd"/>
      <w:r>
        <w:rPr>
          <w:rFonts w:ascii="Times New Roman" w:hAnsi="Times New Roman"/>
          <w:sz w:val="28"/>
          <w:szCs w:val="28"/>
        </w:rPr>
        <w:t xml:space="preserve"> </w:t>
      </w:r>
      <w:proofErr w:type="spellStart"/>
      <w:r>
        <w:rPr>
          <w:rFonts w:ascii="Times New Roman" w:hAnsi="Times New Roman"/>
          <w:sz w:val="28"/>
          <w:szCs w:val="28"/>
        </w:rPr>
        <w:t>громади</w:t>
      </w:r>
      <w:proofErr w:type="spellEnd"/>
      <w:r>
        <w:rPr>
          <w:rFonts w:ascii="Times New Roman" w:hAnsi="Times New Roman"/>
          <w:sz w:val="28"/>
          <w:szCs w:val="28"/>
        </w:rPr>
        <w:t xml:space="preserve"> на 2024 </w:t>
      </w:r>
      <w:proofErr w:type="spellStart"/>
      <w:proofErr w:type="gramStart"/>
      <w:r>
        <w:rPr>
          <w:rFonts w:ascii="Times New Roman" w:hAnsi="Times New Roman"/>
          <w:sz w:val="28"/>
          <w:szCs w:val="28"/>
        </w:rPr>
        <w:t>р</w:t>
      </w:r>
      <w:proofErr w:type="gramEnd"/>
      <w:r>
        <w:rPr>
          <w:rFonts w:ascii="Times New Roman" w:hAnsi="Times New Roman"/>
          <w:sz w:val="28"/>
          <w:szCs w:val="28"/>
        </w:rPr>
        <w:t>ік</w:t>
      </w:r>
      <w:proofErr w:type="spellEnd"/>
      <w:r>
        <w:rPr>
          <w:rFonts w:ascii="Times New Roman" w:hAnsi="Times New Roman"/>
          <w:sz w:val="28"/>
          <w:szCs w:val="28"/>
        </w:rPr>
        <w:t xml:space="preserve">» </w:t>
      </w:r>
    </w:p>
    <w:p w:rsidR="00ED7D5D" w:rsidRPr="00ED7D5D" w:rsidRDefault="00ED7D5D" w:rsidP="00ED7D5D">
      <w:pPr>
        <w:tabs>
          <w:tab w:val="left" w:pos="0"/>
        </w:tabs>
        <w:spacing w:after="0" w:line="240" w:lineRule="auto"/>
        <w:ind w:right="-1"/>
        <w:jc w:val="center"/>
        <w:rPr>
          <w:rFonts w:ascii="Times New Roman" w:hAnsi="Times New Roman"/>
          <w:sz w:val="28"/>
          <w:szCs w:val="28"/>
        </w:rPr>
      </w:pPr>
      <w:r>
        <w:rPr>
          <w:rFonts w:ascii="Times New Roman" w:hAnsi="Times New Roman"/>
          <w:sz w:val="28"/>
          <w:szCs w:val="28"/>
        </w:rPr>
        <w:t xml:space="preserve">та </w:t>
      </w:r>
      <w:proofErr w:type="spellStart"/>
      <w:r>
        <w:rPr>
          <w:rFonts w:ascii="Times New Roman" w:hAnsi="Times New Roman"/>
          <w:sz w:val="28"/>
          <w:szCs w:val="28"/>
        </w:rPr>
        <w:t>додатків</w:t>
      </w:r>
      <w:proofErr w:type="spellEnd"/>
      <w:r>
        <w:rPr>
          <w:rFonts w:ascii="Times New Roman" w:hAnsi="Times New Roman"/>
          <w:sz w:val="28"/>
          <w:szCs w:val="28"/>
        </w:rPr>
        <w:t xml:space="preserve"> 1, 2, 3, 5, </w:t>
      </w:r>
      <w:r w:rsidRPr="00ED7D5D">
        <w:rPr>
          <w:rFonts w:ascii="Times New Roman" w:hAnsi="Times New Roman"/>
          <w:sz w:val="28"/>
          <w:szCs w:val="28"/>
        </w:rPr>
        <w:t>7</w:t>
      </w:r>
    </w:p>
    <w:p w:rsidR="00ED7D5D" w:rsidRDefault="00ED7D5D" w:rsidP="00ED7D5D">
      <w:pPr>
        <w:tabs>
          <w:tab w:val="left" w:pos="0"/>
        </w:tabs>
        <w:spacing w:after="0" w:line="240" w:lineRule="auto"/>
        <w:ind w:right="-1"/>
        <w:jc w:val="center"/>
        <w:rPr>
          <w:rFonts w:ascii="Times New Roman" w:hAnsi="Times New Roman"/>
          <w:sz w:val="28"/>
          <w:szCs w:val="28"/>
          <w:lang w:val="uk-UA"/>
        </w:rPr>
      </w:pPr>
    </w:p>
    <w:p w:rsidR="00ED7D5D" w:rsidRDefault="00ED7D5D" w:rsidP="00ED7D5D">
      <w:pPr>
        <w:tabs>
          <w:tab w:val="left" w:pos="0"/>
        </w:tabs>
        <w:spacing w:after="0" w:line="240" w:lineRule="auto"/>
        <w:ind w:right="-1"/>
        <w:jc w:val="center"/>
        <w:rPr>
          <w:rFonts w:ascii="Times New Roman" w:hAnsi="Times New Roman"/>
          <w:sz w:val="28"/>
          <w:szCs w:val="28"/>
        </w:rPr>
      </w:pPr>
    </w:p>
    <w:p w:rsidR="00ED7D5D" w:rsidRDefault="00ED7D5D" w:rsidP="00ED7D5D">
      <w:pPr>
        <w:spacing w:after="0" w:line="240" w:lineRule="auto"/>
        <w:ind w:firstLine="567"/>
        <w:contextualSpacing/>
        <w:jc w:val="both"/>
        <w:rPr>
          <w:rFonts w:ascii="Times New Roman" w:hAnsi="Times New Roman"/>
          <w:sz w:val="28"/>
          <w:szCs w:val="28"/>
        </w:rPr>
      </w:pPr>
      <w:proofErr w:type="spellStart"/>
      <w:r>
        <w:rPr>
          <w:rFonts w:ascii="Times New Roman" w:hAnsi="Times New Roman"/>
          <w:sz w:val="28"/>
          <w:szCs w:val="28"/>
        </w:rPr>
        <w:t>Пояснювальна</w:t>
      </w:r>
      <w:proofErr w:type="spellEnd"/>
      <w:r>
        <w:rPr>
          <w:rFonts w:ascii="Times New Roman" w:hAnsi="Times New Roman"/>
          <w:sz w:val="28"/>
          <w:szCs w:val="28"/>
        </w:rPr>
        <w:t xml:space="preserve"> записка </w:t>
      </w:r>
      <w:proofErr w:type="spellStart"/>
      <w:proofErr w:type="gramStart"/>
      <w:r>
        <w:rPr>
          <w:rFonts w:ascii="Times New Roman" w:hAnsi="Times New Roman"/>
          <w:sz w:val="28"/>
          <w:szCs w:val="28"/>
        </w:rPr>
        <w:t>п</w:t>
      </w:r>
      <w:proofErr w:type="gramEnd"/>
      <w:r>
        <w:rPr>
          <w:rFonts w:ascii="Times New Roman" w:hAnsi="Times New Roman"/>
          <w:sz w:val="28"/>
          <w:szCs w:val="28"/>
        </w:rPr>
        <w:t>ідготовлена</w:t>
      </w:r>
      <w:proofErr w:type="spellEnd"/>
      <w:r>
        <w:rPr>
          <w:rFonts w:ascii="Times New Roman" w:hAnsi="Times New Roman"/>
          <w:sz w:val="28"/>
          <w:szCs w:val="28"/>
        </w:rPr>
        <w:t xml:space="preserve"> </w:t>
      </w:r>
      <w:proofErr w:type="spellStart"/>
      <w:r>
        <w:rPr>
          <w:rFonts w:ascii="Times New Roman" w:hAnsi="Times New Roman"/>
          <w:sz w:val="28"/>
          <w:szCs w:val="28"/>
        </w:rPr>
        <w:t>відповідно</w:t>
      </w:r>
      <w:proofErr w:type="spellEnd"/>
      <w:r>
        <w:rPr>
          <w:rFonts w:ascii="Times New Roman" w:hAnsi="Times New Roman"/>
          <w:sz w:val="28"/>
          <w:szCs w:val="28"/>
        </w:rPr>
        <w:t xml:space="preserve"> до </w:t>
      </w:r>
      <w:proofErr w:type="spellStart"/>
      <w:r>
        <w:rPr>
          <w:rFonts w:ascii="Times New Roman" w:hAnsi="Times New Roman"/>
          <w:sz w:val="28"/>
          <w:szCs w:val="28"/>
        </w:rPr>
        <w:t>статті</w:t>
      </w:r>
      <w:proofErr w:type="spellEnd"/>
      <w:r>
        <w:rPr>
          <w:rFonts w:ascii="Times New Roman" w:hAnsi="Times New Roman"/>
          <w:sz w:val="28"/>
          <w:szCs w:val="28"/>
        </w:rPr>
        <w:t xml:space="preserve"> 20 Регламенту </w:t>
      </w:r>
      <w:proofErr w:type="spellStart"/>
      <w:r>
        <w:rPr>
          <w:rFonts w:ascii="Times New Roman" w:hAnsi="Times New Roman"/>
          <w:sz w:val="28"/>
          <w:szCs w:val="28"/>
        </w:rPr>
        <w:t>Броварської</w:t>
      </w:r>
      <w:proofErr w:type="spellEnd"/>
      <w:r>
        <w:rPr>
          <w:rFonts w:ascii="Times New Roman" w:hAnsi="Times New Roman"/>
          <w:sz w:val="28"/>
          <w:szCs w:val="28"/>
        </w:rPr>
        <w:t xml:space="preserve"> </w:t>
      </w:r>
      <w:proofErr w:type="spellStart"/>
      <w:r>
        <w:rPr>
          <w:rFonts w:ascii="Times New Roman" w:hAnsi="Times New Roman"/>
          <w:sz w:val="28"/>
          <w:szCs w:val="28"/>
        </w:rPr>
        <w:t>міської</w:t>
      </w:r>
      <w:proofErr w:type="spellEnd"/>
      <w:r>
        <w:rPr>
          <w:rFonts w:ascii="Times New Roman" w:hAnsi="Times New Roman"/>
          <w:sz w:val="28"/>
          <w:szCs w:val="28"/>
        </w:rPr>
        <w:t xml:space="preserve"> ради </w:t>
      </w:r>
      <w:proofErr w:type="spellStart"/>
      <w:r>
        <w:rPr>
          <w:rFonts w:ascii="Times New Roman" w:hAnsi="Times New Roman"/>
          <w:sz w:val="28"/>
          <w:szCs w:val="28"/>
        </w:rPr>
        <w:t>Броварського</w:t>
      </w:r>
      <w:proofErr w:type="spellEnd"/>
      <w:r>
        <w:rPr>
          <w:rFonts w:ascii="Times New Roman" w:hAnsi="Times New Roman"/>
          <w:sz w:val="28"/>
          <w:szCs w:val="28"/>
        </w:rPr>
        <w:t xml:space="preserve"> району </w:t>
      </w:r>
      <w:proofErr w:type="spellStart"/>
      <w:r>
        <w:rPr>
          <w:rFonts w:ascii="Times New Roman" w:hAnsi="Times New Roman"/>
          <w:sz w:val="28"/>
          <w:szCs w:val="28"/>
        </w:rPr>
        <w:t>Київської</w:t>
      </w:r>
      <w:proofErr w:type="spellEnd"/>
      <w:r>
        <w:rPr>
          <w:rFonts w:ascii="Times New Roman" w:hAnsi="Times New Roman"/>
          <w:sz w:val="28"/>
          <w:szCs w:val="28"/>
        </w:rPr>
        <w:t xml:space="preserve"> </w:t>
      </w:r>
      <w:proofErr w:type="spellStart"/>
      <w:r>
        <w:rPr>
          <w:rFonts w:ascii="Times New Roman" w:hAnsi="Times New Roman"/>
          <w:sz w:val="28"/>
          <w:szCs w:val="28"/>
        </w:rPr>
        <w:t>області</w:t>
      </w:r>
      <w:proofErr w:type="spellEnd"/>
      <w:r>
        <w:rPr>
          <w:rFonts w:ascii="Times New Roman" w:hAnsi="Times New Roman"/>
          <w:sz w:val="28"/>
          <w:szCs w:val="28"/>
        </w:rPr>
        <w:t xml:space="preserve"> VIII </w:t>
      </w:r>
      <w:proofErr w:type="spellStart"/>
      <w:r>
        <w:rPr>
          <w:rFonts w:ascii="Times New Roman" w:hAnsi="Times New Roman"/>
          <w:sz w:val="28"/>
          <w:szCs w:val="28"/>
        </w:rPr>
        <w:t>скликання</w:t>
      </w:r>
      <w:proofErr w:type="spellEnd"/>
    </w:p>
    <w:p w:rsidR="00ED7D5D" w:rsidRDefault="00ED7D5D" w:rsidP="00ED7D5D">
      <w:pPr>
        <w:spacing w:after="0" w:line="240" w:lineRule="auto"/>
        <w:ind w:firstLine="567"/>
        <w:contextualSpacing/>
        <w:jc w:val="both"/>
        <w:rPr>
          <w:rFonts w:ascii="Times New Roman" w:hAnsi="Times New Roman"/>
          <w:sz w:val="28"/>
          <w:szCs w:val="28"/>
        </w:rPr>
      </w:pPr>
    </w:p>
    <w:p w:rsidR="00ED7D5D" w:rsidRDefault="00ED7D5D" w:rsidP="00ED7D5D">
      <w:pPr>
        <w:pStyle w:val="a5"/>
        <w:numPr>
          <w:ilvl w:val="0"/>
          <w:numId w:val="2"/>
        </w:numPr>
        <w:tabs>
          <w:tab w:val="left" w:pos="993"/>
        </w:tabs>
        <w:ind w:left="0" w:firstLine="567"/>
        <w:jc w:val="both"/>
        <w:rPr>
          <w:b/>
          <w:sz w:val="28"/>
          <w:szCs w:val="28"/>
        </w:rPr>
      </w:pPr>
      <w:r>
        <w:rPr>
          <w:b/>
          <w:sz w:val="28"/>
          <w:szCs w:val="28"/>
        </w:rPr>
        <w:t>Обґрунтування необхідності прийняття рішення</w:t>
      </w:r>
    </w:p>
    <w:p w:rsidR="00ED7D5D" w:rsidRDefault="00ED7D5D" w:rsidP="00ED7D5D">
      <w:pPr>
        <w:pStyle w:val="3"/>
        <w:tabs>
          <w:tab w:val="left" w:pos="0"/>
        </w:tabs>
        <w:ind w:firstLine="567"/>
        <w:rPr>
          <w:sz w:val="28"/>
          <w:szCs w:val="28"/>
        </w:rPr>
      </w:pPr>
      <w:r>
        <w:rPr>
          <w:sz w:val="28"/>
          <w:szCs w:val="28"/>
        </w:rPr>
        <w:t>Необхідність забезпечення кошторисними призначеннями для виконання місцевих програм, затверджених рішеннями Броварської міської ради Броварського району Київської області, міжбюджетних трансфертів та інших видатків з бюджету.</w:t>
      </w:r>
    </w:p>
    <w:p w:rsidR="00ED7D5D" w:rsidRDefault="00ED7D5D" w:rsidP="00ED7D5D">
      <w:pPr>
        <w:pStyle w:val="3"/>
        <w:tabs>
          <w:tab w:val="left" w:pos="0"/>
        </w:tabs>
        <w:ind w:firstLine="567"/>
        <w:rPr>
          <w:sz w:val="28"/>
          <w:szCs w:val="28"/>
        </w:rPr>
      </w:pPr>
    </w:p>
    <w:p w:rsidR="00ED7D5D" w:rsidRDefault="00ED7D5D" w:rsidP="00ED7D5D">
      <w:pPr>
        <w:pStyle w:val="a5"/>
        <w:numPr>
          <w:ilvl w:val="0"/>
          <w:numId w:val="2"/>
        </w:numPr>
        <w:tabs>
          <w:tab w:val="left" w:pos="993"/>
        </w:tabs>
        <w:ind w:left="0" w:firstLine="567"/>
        <w:jc w:val="both"/>
        <w:rPr>
          <w:b/>
          <w:sz w:val="28"/>
          <w:szCs w:val="28"/>
        </w:rPr>
      </w:pPr>
      <w:r>
        <w:rPr>
          <w:b/>
          <w:sz w:val="28"/>
          <w:szCs w:val="28"/>
        </w:rPr>
        <w:t>Мета і шляхи її досягнення</w:t>
      </w:r>
    </w:p>
    <w:p w:rsidR="00ED7D5D" w:rsidRDefault="00ED7D5D" w:rsidP="00ED7D5D">
      <w:pPr>
        <w:pStyle w:val="a5"/>
        <w:tabs>
          <w:tab w:val="left" w:pos="993"/>
        </w:tabs>
        <w:ind w:left="0" w:firstLine="567"/>
        <w:jc w:val="both"/>
        <w:rPr>
          <w:b/>
          <w:sz w:val="28"/>
          <w:szCs w:val="28"/>
        </w:rPr>
      </w:pPr>
      <w:r>
        <w:rPr>
          <w:sz w:val="28"/>
          <w:szCs w:val="28"/>
        </w:rPr>
        <w:t>Забезпечення кошторисними призначеннями для фінансування місцевих програм, міжбюджетних трансфертів та інших видатків з бюджету.</w:t>
      </w:r>
    </w:p>
    <w:p w:rsidR="00ED7D5D" w:rsidRDefault="00ED7D5D" w:rsidP="00ED7D5D">
      <w:pPr>
        <w:pStyle w:val="3"/>
        <w:tabs>
          <w:tab w:val="left" w:pos="0"/>
        </w:tabs>
        <w:ind w:firstLine="567"/>
        <w:rPr>
          <w:sz w:val="28"/>
          <w:szCs w:val="28"/>
        </w:rPr>
      </w:pPr>
    </w:p>
    <w:p w:rsidR="00ED7D5D" w:rsidRDefault="00ED7D5D" w:rsidP="00ED7D5D">
      <w:pPr>
        <w:pStyle w:val="a5"/>
        <w:numPr>
          <w:ilvl w:val="0"/>
          <w:numId w:val="2"/>
        </w:numPr>
        <w:tabs>
          <w:tab w:val="left" w:pos="993"/>
        </w:tabs>
        <w:ind w:left="0" w:firstLine="567"/>
        <w:jc w:val="both"/>
        <w:rPr>
          <w:b/>
          <w:sz w:val="28"/>
          <w:szCs w:val="28"/>
        </w:rPr>
      </w:pPr>
      <w:r>
        <w:rPr>
          <w:b/>
          <w:sz w:val="28"/>
          <w:szCs w:val="28"/>
        </w:rPr>
        <w:t>Правові аспекти</w:t>
      </w:r>
    </w:p>
    <w:p w:rsidR="00ED7D5D" w:rsidRDefault="00ED7D5D" w:rsidP="00ED7D5D">
      <w:pPr>
        <w:pStyle w:val="HTML"/>
        <w:shd w:val="clear" w:color="auto" w:fill="FFFFFF"/>
        <w:ind w:firstLine="567"/>
        <w:jc w:val="both"/>
        <w:rPr>
          <w:rFonts w:ascii="Times New Roman" w:hAnsi="Times New Roman"/>
          <w:sz w:val="28"/>
          <w:szCs w:val="28"/>
        </w:rPr>
      </w:pPr>
      <w:r>
        <w:rPr>
          <w:rFonts w:ascii="Times New Roman" w:hAnsi="Times New Roman"/>
          <w:sz w:val="28"/>
          <w:szCs w:val="28"/>
        </w:rPr>
        <w:t>Розроблено відповідно до Бюджетного кодексу України, Закону України «Про місцеве самоврядування в Україні».</w:t>
      </w:r>
    </w:p>
    <w:p w:rsidR="00ED7D5D" w:rsidRDefault="00ED7D5D" w:rsidP="00ED7D5D">
      <w:pPr>
        <w:pStyle w:val="HTML"/>
        <w:shd w:val="clear" w:color="auto" w:fill="FFFFFF"/>
        <w:ind w:firstLine="567"/>
        <w:jc w:val="both"/>
        <w:rPr>
          <w:rFonts w:ascii="Times New Roman" w:hAnsi="Times New Roman"/>
          <w:sz w:val="28"/>
          <w:szCs w:val="28"/>
        </w:rPr>
      </w:pPr>
    </w:p>
    <w:p w:rsidR="00ED7D5D" w:rsidRDefault="00ED7D5D" w:rsidP="00ED7D5D">
      <w:pPr>
        <w:spacing w:after="0" w:line="240" w:lineRule="auto"/>
        <w:ind w:firstLine="567"/>
        <w:contextualSpacing/>
        <w:jc w:val="both"/>
        <w:rPr>
          <w:rFonts w:ascii="Times New Roman" w:hAnsi="Times New Roman"/>
          <w:b/>
          <w:sz w:val="28"/>
          <w:szCs w:val="28"/>
        </w:rPr>
      </w:pPr>
      <w:r>
        <w:rPr>
          <w:rFonts w:ascii="Times New Roman" w:hAnsi="Times New Roman"/>
          <w:b/>
          <w:sz w:val="28"/>
          <w:szCs w:val="28"/>
        </w:rPr>
        <w:t xml:space="preserve">4.Фінансово </w:t>
      </w:r>
      <w:proofErr w:type="spellStart"/>
      <w:r>
        <w:rPr>
          <w:rFonts w:ascii="Times New Roman" w:hAnsi="Times New Roman"/>
          <w:b/>
          <w:sz w:val="28"/>
          <w:szCs w:val="28"/>
        </w:rPr>
        <w:t>економічне</w:t>
      </w:r>
      <w:proofErr w:type="spellEnd"/>
      <w:r>
        <w:rPr>
          <w:rFonts w:ascii="Times New Roman" w:hAnsi="Times New Roman"/>
          <w:b/>
          <w:sz w:val="28"/>
          <w:szCs w:val="28"/>
        </w:rPr>
        <w:t xml:space="preserve"> </w:t>
      </w:r>
      <w:proofErr w:type="spellStart"/>
      <w:r>
        <w:rPr>
          <w:rFonts w:ascii="Times New Roman" w:hAnsi="Times New Roman"/>
          <w:b/>
          <w:sz w:val="28"/>
          <w:szCs w:val="28"/>
        </w:rPr>
        <w:t>обґрунтування</w:t>
      </w:r>
      <w:proofErr w:type="spellEnd"/>
    </w:p>
    <w:p w:rsidR="00ED7D5D" w:rsidRDefault="00ED7D5D" w:rsidP="00ED7D5D">
      <w:pPr>
        <w:spacing w:after="0" w:line="240" w:lineRule="auto"/>
        <w:ind w:firstLine="567"/>
        <w:contextualSpacing/>
        <w:jc w:val="both"/>
        <w:rPr>
          <w:rFonts w:ascii="Times New Roman" w:hAnsi="Times New Roman"/>
          <w:sz w:val="28"/>
          <w:szCs w:val="28"/>
        </w:rPr>
      </w:pPr>
      <w:proofErr w:type="spellStart"/>
      <w:r>
        <w:rPr>
          <w:rFonts w:ascii="Times New Roman" w:hAnsi="Times New Roman"/>
          <w:sz w:val="28"/>
          <w:szCs w:val="28"/>
        </w:rPr>
        <w:t>Перевиконання</w:t>
      </w:r>
      <w:proofErr w:type="spellEnd"/>
      <w:r>
        <w:rPr>
          <w:rFonts w:ascii="Times New Roman" w:hAnsi="Times New Roman"/>
          <w:sz w:val="28"/>
          <w:szCs w:val="28"/>
        </w:rPr>
        <w:t xml:space="preserve"> </w:t>
      </w:r>
      <w:proofErr w:type="spellStart"/>
      <w:r>
        <w:rPr>
          <w:rFonts w:ascii="Times New Roman" w:hAnsi="Times New Roman"/>
          <w:sz w:val="28"/>
          <w:szCs w:val="28"/>
        </w:rPr>
        <w:t>доходної</w:t>
      </w:r>
      <w:proofErr w:type="spellEnd"/>
      <w:r>
        <w:rPr>
          <w:rFonts w:ascii="Times New Roman" w:hAnsi="Times New Roman"/>
          <w:sz w:val="28"/>
          <w:szCs w:val="28"/>
        </w:rPr>
        <w:t xml:space="preserve"> </w:t>
      </w:r>
      <w:proofErr w:type="spellStart"/>
      <w:r>
        <w:rPr>
          <w:rFonts w:ascii="Times New Roman" w:hAnsi="Times New Roman"/>
          <w:sz w:val="28"/>
          <w:szCs w:val="28"/>
        </w:rPr>
        <w:t>частини</w:t>
      </w:r>
      <w:proofErr w:type="spellEnd"/>
      <w:r>
        <w:rPr>
          <w:rFonts w:ascii="Times New Roman" w:hAnsi="Times New Roman"/>
          <w:sz w:val="28"/>
          <w:szCs w:val="28"/>
        </w:rPr>
        <w:t xml:space="preserve"> бюджету станом на 01.08.2024 року.</w:t>
      </w:r>
    </w:p>
    <w:p w:rsidR="00ED7D5D" w:rsidRDefault="00ED7D5D" w:rsidP="00ED7D5D">
      <w:pPr>
        <w:spacing w:after="0" w:line="240" w:lineRule="auto"/>
        <w:ind w:firstLine="567"/>
        <w:contextualSpacing/>
        <w:jc w:val="both"/>
        <w:rPr>
          <w:rFonts w:ascii="Times New Roman" w:hAnsi="Times New Roman"/>
          <w:sz w:val="28"/>
          <w:szCs w:val="28"/>
        </w:rPr>
      </w:pPr>
      <w:proofErr w:type="spellStart"/>
      <w:r>
        <w:rPr>
          <w:rFonts w:ascii="Times New Roman" w:hAnsi="Times New Roman"/>
          <w:sz w:val="28"/>
          <w:szCs w:val="28"/>
        </w:rPr>
        <w:t>Дотація</w:t>
      </w:r>
      <w:proofErr w:type="spellEnd"/>
      <w:r>
        <w:rPr>
          <w:rFonts w:ascii="Times New Roman" w:hAnsi="Times New Roman"/>
          <w:sz w:val="28"/>
          <w:szCs w:val="28"/>
        </w:rPr>
        <w:t xml:space="preserve"> з </w:t>
      </w:r>
      <w:proofErr w:type="spellStart"/>
      <w:r>
        <w:rPr>
          <w:rFonts w:ascii="Times New Roman" w:hAnsi="Times New Roman"/>
          <w:sz w:val="28"/>
          <w:szCs w:val="28"/>
        </w:rPr>
        <w:t>обласного</w:t>
      </w:r>
      <w:proofErr w:type="spellEnd"/>
      <w:r>
        <w:rPr>
          <w:rFonts w:ascii="Times New Roman" w:hAnsi="Times New Roman"/>
          <w:sz w:val="28"/>
          <w:szCs w:val="28"/>
        </w:rPr>
        <w:t xml:space="preserve"> бюджету </w:t>
      </w:r>
      <w:proofErr w:type="spellStart"/>
      <w:r>
        <w:rPr>
          <w:rFonts w:ascii="Times New Roman" w:hAnsi="Times New Roman"/>
          <w:sz w:val="28"/>
          <w:szCs w:val="28"/>
        </w:rPr>
        <w:t>Київської</w:t>
      </w:r>
      <w:proofErr w:type="spellEnd"/>
      <w:r>
        <w:rPr>
          <w:rFonts w:ascii="Times New Roman" w:hAnsi="Times New Roman"/>
          <w:sz w:val="28"/>
          <w:szCs w:val="28"/>
        </w:rPr>
        <w:t xml:space="preserve"> </w:t>
      </w:r>
      <w:proofErr w:type="spellStart"/>
      <w:r>
        <w:rPr>
          <w:rFonts w:ascii="Times New Roman" w:hAnsi="Times New Roman"/>
          <w:sz w:val="28"/>
          <w:szCs w:val="28"/>
        </w:rPr>
        <w:t>області</w:t>
      </w:r>
      <w:proofErr w:type="spellEnd"/>
      <w:r>
        <w:rPr>
          <w:rFonts w:ascii="Times New Roman" w:hAnsi="Times New Roman"/>
          <w:sz w:val="28"/>
          <w:szCs w:val="28"/>
        </w:rPr>
        <w:t>.</w:t>
      </w:r>
    </w:p>
    <w:p w:rsidR="00ED7D5D" w:rsidRDefault="00ED7D5D" w:rsidP="00ED7D5D">
      <w:pPr>
        <w:spacing w:after="0" w:line="240" w:lineRule="auto"/>
        <w:ind w:firstLine="567"/>
        <w:contextualSpacing/>
        <w:jc w:val="both"/>
        <w:rPr>
          <w:rFonts w:ascii="Times New Roman" w:hAnsi="Times New Roman"/>
          <w:sz w:val="28"/>
          <w:szCs w:val="28"/>
        </w:rPr>
      </w:pPr>
      <w:proofErr w:type="spellStart"/>
      <w:r>
        <w:rPr>
          <w:rFonts w:ascii="Times New Roman" w:hAnsi="Times New Roman"/>
          <w:sz w:val="28"/>
          <w:szCs w:val="28"/>
        </w:rPr>
        <w:t>Субвенція</w:t>
      </w:r>
      <w:proofErr w:type="spellEnd"/>
      <w:r>
        <w:rPr>
          <w:rFonts w:ascii="Times New Roman" w:hAnsi="Times New Roman"/>
          <w:sz w:val="28"/>
          <w:szCs w:val="28"/>
        </w:rPr>
        <w:t xml:space="preserve"> з бюджету </w:t>
      </w:r>
      <w:proofErr w:type="spellStart"/>
      <w:r>
        <w:rPr>
          <w:rFonts w:ascii="Times New Roman" w:hAnsi="Times New Roman"/>
          <w:sz w:val="28"/>
          <w:szCs w:val="28"/>
        </w:rPr>
        <w:t>Великодимерської</w:t>
      </w:r>
      <w:proofErr w:type="spellEnd"/>
      <w:r>
        <w:rPr>
          <w:rFonts w:ascii="Times New Roman" w:hAnsi="Times New Roman"/>
          <w:sz w:val="28"/>
          <w:szCs w:val="28"/>
        </w:rPr>
        <w:t xml:space="preserve"> </w:t>
      </w:r>
      <w:proofErr w:type="spellStart"/>
      <w:r>
        <w:rPr>
          <w:rFonts w:ascii="Times New Roman" w:hAnsi="Times New Roman"/>
          <w:sz w:val="28"/>
          <w:szCs w:val="28"/>
        </w:rPr>
        <w:t>селищної</w:t>
      </w:r>
      <w:proofErr w:type="spellEnd"/>
      <w:r>
        <w:rPr>
          <w:rFonts w:ascii="Times New Roman" w:hAnsi="Times New Roman"/>
          <w:sz w:val="28"/>
          <w:szCs w:val="28"/>
        </w:rPr>
        <w:t xml:space="preserve"> </w:t>
      </w:r>
      <w:proofErr w:type="spellStart"/>
      <w:r>
        <w:rPr>
          <w:rFonts w:ascii="Times New Roman" w:hAnsi="Times New Roman"/>
          <w:sz w:val="28"/>
          <w:szCs w:val="28"/>
        </w:rPr>
        <w:t>територіальної</w:t>
      </w:r>
      <w:proofErr w:type="spellEnd"/>
      <w:r>
        <w:rPr>
          <w:rFonts w:ascii="Times New Roman" w:hAnsi="Times New Roman"/>
          <w:sz w:val="28"/>
          <w:szCs w:val="28"/>
        </w:rPr>
        <w:t xml:space="preserve"> </w:t>
      </w:r>
      <w:proofErr w:type="spellStart"/>
      <w:r>
        <w:rPr>
          <w:rFonts w:ascii="Times New Roman" w:hAnsi="Times New Roman"/>
          <w:sz w:val="28"/>
          <w:szCs w:val="28"/>
        </w:rPr>
        <w:t>громади</w:t>
      </w:r>
      <w:proofErr w:type="spellEnd"/>
      <w:r>
        <w:rPr>
          <w:rFonts w:ascii="Times New Roman" w:hAnsi="Times New Roman"/>
          <w:sz w:val="28"/>
          <w:szCs w:val="28"/>
        </w:rPr>
        <w:t xml:space="preserve"> </w:t>
      </w:r>
      <w:proofErr w:type="spellStart"/>
      <w:r>
        <w:rPr>
          <w:rFonts w:ascii="Times New Roman" w:hAnsi="Times New Roman"/>
          <w:sz w:val="28"/>
          <w:szCs w:val="28"/>
        </w:rPr>
        <w:t>Броварського</w:t>
      </w:r>
      <w:proofErr w:type="spellEnd"/>
      <w:r>
        <w:rPr>
          <w:rFonts w:ascii="Times New Roman" w:hAnsi="Times New Roman"/>
          <w:sz w:val="28"/>
          <w:szCs w:val="28"/>
        </w:rPr>
        <w:t xml:space="preserve"> району.</w:t>
      </w:r>
    </w:p>
    <w:p w:rsidR="00ED7D5D" w:rsidRDefault="00ED7D5D" w:rsidP="00ED7D5D">
      <w:pPr>
        <w:spacing w:after="0" w:line="240" w:lineRule="auto"/>
        <w:ind w:firstLine="567"/>
        <w:contextualSpacing/>
        <w:jc w:val="both"/>
        <w:rPr>
          <w:rFonts w:ascii="Times New Roman" w:hAnsi="Times New Roman"/>
          <w:sz w:val="28"/>
          <w:szCs w:val="28"/>
        </w:rPr>
      </w:pPr>
      <w:proofErr w:type="spellStart"/>
      <w:r>
        <w:rPr>
          <w:rFonts w:ascii="Times New Roman" w:hAnsi="Times New Roman"/>
          <w:sz w:val="28"/>
          <w:szCs w:val="28"/>
        </w:rPr>
        <w:t>Субвенція</w:t>
      </w:r>
      <w:proofErr w:type="spellEnd"/>
      <w:r>
        <w:rPr>
          <w:rFonts w:ascii="Times New Roman" w:hAnsi="Times New Roman"/>
          <w:sz w:val="28"/>
          <w:szCs w:val="28"/>
        </w:rPr>
        <w:t xml:space="preserve"> з бюджету</w:t>
      </w:r>
      <w:r>
        <w:t xml:space="preserve"> </w:t>
      </w:r>
      <w:proofErr w:type="spellStart"/>
      <w:r>
        <w:rPr>
          <w:rFonts w:ascii="Times New Roman" w:hAnsi="Times New Roman"/>
          <w:sz w:val="28"/>
          <w:szCs w:val="28"/>
        </w:rPr>
        <w:t>Зазимської</w:t>
      </w:r>
      <w:proofErr w:type="spellEnd"/>
      <w:r>
        <w:rPr>
          <w:rFonts w:ascii="Times New Roman" w:hAnsi="Times New Roman"/>
          <w:sz w:val="28"/>
          <w:szCs w:val="28"/>
        </w:rPr>
        <w:t xml:space="preserve"> </w:t>
      </w:r>
      <w:proofErr w:type="spellStart"/>
      <w:r>
        <w:rPr>
          <w:rFonts w:ascii="Times New Roman" w:hAnsi="Times New Roman"/>
          <w:sz w:val="28"/>
          <w:szCs w:val="28"/>
        </w:rPr>
        <w:t>сільської</w:t>
      </w:r>
      <w:proofErr w:type="spellEnd"/>
      <w:r>
        <w:rPr>
          <w:rFonts w:ascii="Times New Roman" w:hAnsi="Times New Roman"/>
          <w:sz w:val="28"/>
          <w:szCs w:val="28"/>
        </w:rPr>
        <w:t xml:space="preserve"> </w:t>
      </w:r>
      <w:proofErr w:type="spellStart"/>
      <w:r>
        <w:rPr>
          <w:rFonts w:ascii="Times New Roman" w:hAnsi="Times New Roman"/>
          <w:sz w:val="28"/>
          <w:szCs w:val="28"/>
        </w:rPr>
        <w:t>територіальної</w:t>
      </w:r>
      <w:proofErr w:type="spellEnd"/>
      <w:r>
        <w:rPr>
          <w:rFonts w:ascii="Times New Roman" w:hAnsi="Times New Roman"/>
          <w:sz w:val="28"/>
          <w:szCs w:val="28"/>
        </w:rPr>
        <w:t xml:space="preserve"> </w:t>
      </w:r>
      <w:proofErr w:type="spellStart"/>
      <w:r>
        <w:rPr>
          <w:rFonts w:ascii="Times New Roman" w:hAnsi="Times New Roman"/>
          <w:sz w:val="28"/>
          <w:szCs w:val="28"/>
        </w:rPr>
        <w:t>громади</w:t>
      </w:r>
      <w:proofErr w:type="spellEnd"/>
      <w:r>
        <w:rPr>
          <w:rFonts w:ascii="Times New Roman" w:hAnsi="Times New Roman"/>
          <w:sz w:val="28"/>
          <w:szCs w:val="28"/>
        </w:rPr>
        <w:t xml:space="preserve"> </w:t>
      </w:r>
      <w:proofErr w:type="spellStart"/>
      <w:r>
        <w:rPr>
          <w:rFonts w:ascii="Times New Roman" w:hAnsi="Times New Roman"/>
          <w:sz w:val="28"/>
          <w:szCs w:val="28"/>
        </w:rPr>
        <w:t>Броварського</w:t>
      </w:r>
      <w:proofErr w:type="spellEnd"/>
      <w:r>
        <w:rPr>
          <w:rFonts w:ascii="Times New Roman" w:hAnsi="Times New Roman"/>
          <w:sz w:val="28"/>
          <w:szCs w:val="28"/>
        </w:rPr>
        <w:t xml:space="preserve"> району.</w:t>
      </w:r>
    </w:p>
    <w:p w:rsidR="00ED7D5D" w:rsidRDefault="00ED7D5D" w:rsidP="00ED7D5D">
      <w:pPr>
        <w:spacing w:after="0" w:line="240" w:lineRule="auto"/>
        <w:ind w:firstLine="567"/>
        <w:contextualSpacing/>
        <w:jc w:val="both"/>
        <w:rPr>
          <w:rFonts w:ascii="Times New Roman" w:hAnsi="Times New Roman"/>
          <w:sz w:val="28"/>
          <w:szCs w:val="28"/>
        </w:rPr>
      </w:pPr>
      <w:proofErr w:type="spellStart"/>
      <w:r>
        <w:rPr>
          <w:rFonts w:ascii="Times New Roman" w:hAnsi="Times New Roman"/>
          <w:sz w:val="28"/>
          <w:szCs w:val="28"/>
        </w:rPr>
        <w:t>Перерозподіл</w:t>
      </w:r>
      <w:proofErr w:type="spellEnd"/>
      <w:r>
        <w:rPr>
          <w:rFonts w:ascii="Times New Roman" w:hAnsi="Times New Roman"/>
          <w:sz w:val="28"/>
          <w:szCs w:val="28"/>
        </w:rPr>
        <w:t xml:space="preserve"> в межах </w:t>
      </w:r>
      <w:proofErr w:type="spellStart"/>
      <w:r>
        <w:rPr>
          <w:rFonts w:ascii="Times New Roman" w:hAnsi="Times New Roman"/>
          <w:sz w:val="28"/>
          <w:szCs w:val="28"/>
        </w:rPr>
        <w:t>загального</w:t>
      </w:r>
      <w:proofErr w:type="spellEnd"/>
      <w:r>
        <w:rPr>
          <w:rFonts w:ascii="Times New Roman" w:hAnsi="Times New Roman"/>
          <w:sz w:val="28"/>
          <w:szCs w:val="28"/>
        </w:rPr>
        <w:t xml:space="preserve"> </w:t>
      </w:r>
      <w:proofErr w:type="spellStart"/>
      <w:r>
        <w:rPr>
          <w:rFonts w:ascii="Times New Roman" w:hAnsi="Times New Roman"/>
          <w:sz w:val="28"/>
          <w:szCs w:val="28"/>
        </w:rPr>
        <w:t>обсягу</w:t>
      </w:r>
      <w:proofErr w:type="spellEnd"/>
      <w:r>
        <w:rPr>
          <w:rFonts w:ascii="Times New Roman" w:hAnsi="Times New Roman"/>
          <w:sz w:val="28"/>
          <w:szCs w:val="28"/>
        </w:rPr>
        <w:t xml:space="preserve"> </w:t>
      </w:r>
      <w:proofErr w:type="spellStart"/>
      <w:r>
        <w:rPr>
          <w:rFonts w:ascii="Times New Roman" w:hAnsi="Times New Roman"/>
          <w:sz w:val="28"/>
          <w:szCs w:val="28"/>
        </w:rPr>
        <w:t>бюджетних</w:t>
      </w:r>
      <w:proofErr w:type="spellEnd"/>
      <w:r>
        <w:rPr>
          <w:rFonts w:ascii="Times New Roman" w:hAnsi="Times New Roman"/>
          <w:sz w:val="28"/>
          <w:szCs w:val="28"/>
        </w:rPr>
        <w:t xml:space="preserve"> </w:t>
      </w:r>
      <w:proofErr w:type="spellStart"/>
      <w:r>
        <w:rPr>
          <w:rFonts w:ascii="Times New Roman" w:hAnsi="Times New Roman"/>
          <w:sz w:val="28"/>
          <w:szCs w:val="28"/>
        </w:rPr>
        <w:t>призначень</w:t>
      </w:r>
      <w:proofErr w:type="spellEnd"/>
      <w:r>
        <w:rPr>
          <w:rFonts w:ascii="Times New Roman" w:hAnsi="Times New Roman"/>
          <w:sz w:val="28"/>
          <w:szCs w:val="28"/>
        </w:rPr>
        <w:t>.</w:t>
      </w:r>
    </w:p>
    <w:p w:rsidR="00ED7D5D" w:rsidRDefault="00ED7D5D" w:rsidP="00ED7D5D">
      <w:pPr>
        <w:pStyle w:val="a5"/>
        <w:ind w:left="0" w:firstLine="567"/>
        <w:jc w:val="both"/>
        <w:rPr>
          <w:sz w:val="28"/>
          <w:szCs w:val="28"/>
        </w:rPr>
      </w:pPr>
    </w:p>
    <w:p w:rsidR="00ED7D5D" w:rsidRDefault="00ED7D5D" w:rsidP="00ED7D5D">
      <w:pPr>
        <w:pStyle w:val="a5"/>
        <w:ind w:left="0" w:firstLine="567"/>
        <w:jc w:val="both"/>
        <w:rPr>
          <w:b/>
          <w:sz w:val="28"/>
          <w:szCs w:val="28"/>
        </w:rPr>
      </w:pPr>
      <w:r>
        <w:rPr>
          <w:b/>
          <w:sz w:val="28"/>
          <w:szCs w:val="28"/>
        </w:rPr>
        <w:t>5.Прогноз результатів</w:t>
      </w:r>
    </w:p>
    <w:p w:rsidR="00ED7D5D" w:rsidRDefault="00ED7D5D" w:rsidP="00ED7D5D">
      <w:pPr>
        <w:pStyle w:val="3"/>
        <w:tabs>
          <w:tab w:val="left" w:pos="0"/>
        </w:tabs>
        <w:ind w:firstLine="567"/>
        <w:rPr>
          <w:sz w:val="28"/>
          <w:szCs w:val="28"/>
        </w:rPr>
      </w:pPr>
      <w:r>
        <w:rPr>
          <w:sz w:val="28"/>
          <w:szCs w:val="28"/>
        </w:rPr>
        <w:t>Забезпечення кошторисними призначеннями для своєчасного фінансування місцевих програм, затверджених рішеннями Броварської міської ради Броварського району Київської області, міжбюджетних трансфертів та інших видатків з бюджету, відповідно до їх фактичної потреби.</w:t>
      </w:r>
    </w:p>
    <w:p w:rsidR="00ED7D5D" w:rsidRDefault="00ED7D5D" w:rsidP="00ED7D5D">
      <w:pPr>
        <w:pStyle w:val="3"/>
        <w:tabs>
          <w:tab w:val="left" w:pos="0"/>
        </w:tabs>
        <w:ind w:firstLine="567"/>
        <w:rPr>
          <w:sz w:val="28"/>
          <w:szCs w:val="28"/>
        </w:rPr>
      </w:pPr>
    </w:p>
    <w:p w:rsidR="00ED7D5D" w:rsidRDefault="00ED7D5D" w:rsidP="00ED7D5D">
      <w:pPr>
        <w:pStyle w:val="a5"/>
        <w:ind w:left="0" w:firstLine="567"/>
        <w:jc w:val="both"/>
        <w:rPr>
          <w:b/>
          <w:sz w:val="28"/>
          <w:szCs w:val="28"/>
        </w:rPr>
      </w:pPr>
      <w:bookmarkStart w:id="0" w:name="_Hlk68013597"/>
      <w:r>
        <w:rPr>
          <w:b/>
          <w:sz w:val="28"/>
          <w:szCs w:val="28"/>
        </w:rPr>
        <w:t>6.Суб’єкт подання проекту рішення</w:t>
      </w:r>
    </w:p>
    <w:p w:rsidR="00ED7D5D" w:rsidRDefault="00ED7D5D" w:rsidP="00ED7D5D">
      <w:pPr>
        <w:pStyle w:val="a5"/>
        <w:ind w:left="0" w:firstLine="567"/>
        <w:jc w:val="both"/>
        <w:rPr>
          <w:b/>
          <w:sz w:val="16"/>
          <w:szCs w:val="16"/>
        </w:rPr>
      </w:pPr>
    </w:p>
    <w:p w:rsidR="00ED7D5D" w:rsidRDefault="00ED7D5D" w:rsidP="00ED7D5D">
      <w:pPr>
        <w:spacing w:after="0" w:line="240" w:lineRule="auto"/>
        <w:ind w:firstLine="567"/>
        <w:contextualSpacing/>
        <w:jc w:val="both"/>
        <w:rPr>
          <w:rFonts w:ascii="Times New Roman" w:hAnsi="Times New Roman"/>
          <w:sz w:val="28"/>
          <w:szCs w:val="28"/>
        </w:rPr>
      </w:pPr>
      <w:proofErr w:type="spellStart"/>
      <w:r>
        <w:rPr>
          <w:rFonts w:ascii="Times New Roman" w:hAnsi="Times New Roman"/>
          <w:sz w:val="28"/>
          <w:szCs w:val="28"/>
        </w:rPr>
        <w:t>Фінансове</w:t>
      </w:r>
      <w:proofErr w:type="spellEnd"/>
      <w:r>
        <w:rPr>
          <w:rFonts w:ascii="Times New Roman" w:hAnsi="Times New Roman"/>
          <w:sz w:val="28"/>
          <w:szCs w:val="28"/>
        </w:rPr>
        <w:t xml:space="preserve"> </w:t>
      </w:r>
      <w:proofErr w:type="spellStart"/>
      <w:r>
        <w:rPr>
          <w:rFonts w:ascii="Times New Roman" w:hAnsi="Times New Roman"/>
          <w:sz w:val="28"/>
          <w:szCs w:val="28"/>
        </w:rPr>
        <w:t>управління</w:t>
      </w:r>
      <w:proofErr w:type="spellEnd"/>
      <w:r>
        <w:rPr>
          <w:rFonts w:ascii="Times New Roman" w:hAnsi="Times New Roman"/>
          <w:sz w:val="28"/>
          <w:szCs w:val="28"/>
        </w:rPr>
        <w:t xml:space="preserve"> </w:t>
      </w:r>
      <w:proofErr w:type="spellStart"/>
      <w:r>
        <w:rPr>
          <w:rFonts w:ascii="Times New Roman" w:hAnsi="Times New Roman"/>
          <w:sz w:val="28"/>
          <w:szCs w:val="28"/>
        </w:rPr>
        <w:t>Броварської</w:t>
      </w:r>
      <w:proofErr w:type="spellEnd"/>
      <w:r>
        <w:rPr>
          <w:rFonts w:ascii="Times New Roman" w:hAnsi="Times New Roman"/>
          <w:sz w:val="28"/>
          <w:szCs w:val="28"/>
        </w:rPr>
        <w:t xml:space="preserve"> </w:t>
      </w:r>
      <w:proofErr w:type="spellStart"/>
      <w:r>
        <w:rPr>
          <w:rFonts w:ascii="Times New Roman" w:hAnsi="Times New Roman"/>
          <w:sz w:val="28"/>
          <w:szCs w:val="28"/>
        </w:rPr>
        <w:t>міської</w:t>
      </w:r>
      <w:proofErr w:type="spellEnd"/>
      <w:r>
        <w:rPr>
          <w:rFonts w:ascii="Times New Roman" w:hAnsi="Times New Roman"/>
          <w:sz w:val="28"/>
          <w:szCs w:val="28"/>
        </w:rPr>
        <w:t xml:space="preserve"> ради </w:t>
      </w:r>
      <w:proofErr w:type="spellStart"/>
      <w:r>
        <w:rPr>
          <w:rFonts w:ascii="Times New Roman" w:hAnsi="Times New Roman"/>
          <w:sz w:val="28"/>
          <w:szCs w:val="28"/>
        </w:rPr>
        <w:t>Броварського</w:t>
      </w:r>
      <w:proofErr w:type="spellEnd"/>
      <w:r>
        <w:rPr>
          <w:rFonts w:ascii="Times New Roman" w:hAnsi="Times New Roman"/>
          <w:sz w:val="28"/>
          <w:szCs w:val="28"/>
        </w:rPr>
        <w:t xml:space="preserve"> району </w:t>
      </w:r>
      <w:proofErr w:type="spellStart"/>
      <w:r>
        <w:rPr>
          <w:rFonts w:ascii="Times New Roman" w:hAnsi="Times New Roman"/>
          <w:sz w:val="28"/>
          <w:szCs w:val="28"/>
        </w:rPr>
        <w:t>Київської</w:t>
      </w:r>
      <w:proofErr w:type="spellEnd"/>
      <w:r>
        <w:rPr>
          <w:rFonts w:ascii="Times New Roman" w:hAnsi="Times New Roman"/>
          <w:sz w:val="28"/>
          <w:szCs w:val="28"/>
        </w:rPr>
        <w:t xml:space="preserve"> </w:t>
      </w:r>
      <w:proofErr w:type="spellStart"/>
      <w:r>
        <w:rPr>
          <w:rFonts w:ascii="Times New Roman" w:hAnsi="Times New Roman"/>
          <w:sz w:val="28"/>
          <w:szCs w:val="28"/>
        </w:rPr>
        <w:t>області</w:t>
      </w:r>
      <w:proofErr w:type="spellEnd"/>
      <w:r>
        <w:rPr>
          <w:rFonts w:ascii="Times New Roman" w:hAnsi="Times New Roman"/>
          <w:sz w:val="28"/>
          <w:szCs w:val="28"/>
        </w:rPr>
        <w:t xml:space="preserve">, начальник </w:t>
      </w:r>
      <w:proofErr w:type="spellStart"/>
      <w:r>
        <w:rPr>
          <w:rFonts w:ascii="Times New Roman" w:hAnsi="Times New Roman"/>
          <w:sz w:val="28"/>
          <w:szCs w:val="28"/>
        </w:rPr>
        <w:t>Наталія</w:t>
      </w:r>
      <w:proofErr w:type="spellEnd"/>
      <w:r>
        <w:rPr>
          <w:rFonts w:ascii="Times New Roman" w:hAnsi="Times New Roman"/>
          <w:sz w:val="28"/>
          <w:szCs w:val="28"/>
        </w:rPr>
        <w:t xml:space="preserve"> ПОСТЕРНАК 6-06-67, заступник начальника – начальник бюджетного </w:t>
      </w:r>
      <w:proofErr w:type="spellStart"/>
      <w:r>
        <w:rPr>
          <w:rFonts w:ascii="Times New Roman" w:hAnsi="Times New Roman"/>
          <w:sz w:val="28"/>
          <w:szCs w:val="28"/>
        </w:rPr>
        <w:t>відділу</w:t>
      </w:r>
      <w:proofErr w:type="spellEnd"/>
      <w:r>
        <w:rPr>
          <w:rFonts w:ascii="Times New Roman" w:hAnsi="Times New Roman"/>
          <w:sz w:val="28"/>
          <w:szCs w:val="28"/>
        </w:rPr>
        <w:t xml:space="preserve"> </w:t>
      </w:r>
      <w:proofErr w:type="spellStart"/>
      <w:r>
        <w:rPr>
          <w:rFonts w:ascii="Times New Roman" w:hAnsi="Times New Roman"/>
          <w:sz w:val="28"/>
          <w:szCs w:val="28"/>
        </w:rPr>
        <w:t>Наталія</w:t>
      </w:r>
      <w:proofErr w:type="spellEnd"/>
      <w:r>
        <w:rPr>
          <w:rFonts w:ascii="Times New Roman" w:hAnsi="Times New Roman"/>
          <w:sz w:val="28"/>
          <w:szCs w:val="28"/>
        </w:rPr>
        <w:t xml:space="preserve"> </w:t>
      </w:r>
      <w:proofErr w:type="gramStart"/>
      <w:r>
        <w:rPr>
          <w:rFonts w:ascii="Times New Roman" w:hAnsi="Times New Roman"/>
          <w:sz w:val="28"/>
          <w:szCs w:val="28"/>
        </w:rPr>
        <w:t>КР</w:t>
      </w:r>
      <w:proofErr w:type="gramEnd"/>
      <w:r>
        <w:rPr>
          <w:rFonts w:ascii="Times New Roman" w:hAnsi="Times New Roman"/>
          <w:sz w:val="28"/>
          <w:szCs w:val="28"/>
        </w:rPr>
        <w:t>ІПАК 6-13-59.</w:t>
      </w:r>
    </w:p>
    <w:bookmarkEnd w:id="0"/>
    <w:p w:rsidR="00ED7D5D" w:rsidRDefault="00ED7D5D" w:rsidP="00ED7D5D">
      <w:pPr>
        <w:pStyle w:val="a5"/>
        <w:ind w:left="426"/>
        <w:rPr>
          <w:b/>
          <w:sz w:val="28"/>
          <w:szCs w:val="28"/>
        </w:rPr>
      </w:pPr>
    </w:p>
    <w:p w:rsidR="00ED7D5D" w:rsidRDefault="00ED7D5D" w:rsidP="00ED7D5D">
      <w:pPr>
        <w:pStyle w:val="a5"/>
        <w:ind w:left="426"/>
        <w:rPr>
          <w:b/>
          <w:sz w:val="28"/>
          <w:szCs w:val="28"/>
        </w:rPr>
      </w:pPr>
    </w:p>
    <w:p w:rsidR="00ED7D5D" w:rsidRDefault="00ED7D5D" w:rsidP="00ED7D5D">
      <w:pPr>
        <w:pStyle w:val="a5"/>
        <w:ind w:left="426"/>
        <w:rPr>
          <w:b/>
          <w:sz w:val="28"/>
          <w:szCs w:val="28"/>
        </w:rPr>
      </w:pPr>
      <w:r>
        <w:rPr>
          <w:b/>
          <w:sz w:val="28"/>
          <w:szCs w:val="28"/>
        </w:rPr>
        <w:lastRenderedPageBreak/>
        <w:t>7.Порівняльні таблиці</w:t>
      </w:r>
    </w:p>
    <w:p w:rsidR="00ED7D5D" w:rsidRDefault="00ED7D5D" w:rsidP="00ED7D5D">
      <w:pPr>
        <w:spacing w:after="0" w:line="240" w:lineRule="auto"/>
        <w:ind w:firstLine="567"/>
        <w:contextualSpacing/>
        <w:jc w:val="both"/>
        <w:rPr>
          <w:rFonts w:ascii="Times New Roman" w:hAnsi="Times New Roman"/>
          <w:b/>
          <w:i/>
          <w:color w:val="FF0000"/>
          <w:sz w:val="20"/>
          <w:szCs w:val="20"/>
          <w:u w:val="single"/>
        </w:rPr>
      </w:pPr>
    </w:p>
    <w:p w:rsidR="00ED7D5D" w:rsidRDefault="00ED7D5D" w:rsidP="00ED7D5D">
      <w:pPr>
        <w:pStyle w:val="a5"/>
        <w:ind w:left="426"/>
        <w:jc w:val="center"/>
        <w:rPr>
          <w:b/>
          <w:sz w:val="28"/>
          <w:szCs w:val="28"/>
        </w:rPr>
      </w:pPr>
      <w:r>
        <w:rPr>
          <w:b/>
          <w:sz w:val="28"/>
          <w:szCs w:val="28"/>
        </w:rPr>
        <w:t>ДОХОДИ</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7"/>
        <w:gridCol w:w="2920"/>
        <w:gridCol w:w="1896"/>
        <w:gridCol w:w="1612"/>
        <w:gridCol w:w="2124"/>
      </w:tblGrid>
      <w:tr w:rsidR="00ED7D5D" w:rsidTr="00ED7D5D">
        <w:tc>
          <w:tcPr>
            <w:tcW w:w="1337" w:type="dxa"/>
            <w:vMerge w:val="restart"/>
            <w:tcBorders>
              <w:top w:val="single" w:sz="4" w:space="0" w:color="000000"/>
              <w:left w:val="single" w:sz="4" w:space="0" w:color="000000"/>
              <w:bottom w:val="single" w:sz="4" w:space="0" w:color="000000"/>
              <w:right w:val="single" w:sz="4" w:space="0" w:color="000000"/>
            </w:tcBorders>
            <w:hideMark/>
          </w:tcPr>
          <w:p w:rsidR="00ED7D5D" w:rsidRDefault="00ED7D5D">
            <w:pPr>
              <w:spacing w:after="0" w:line="240" w:lineRule="auto"/>
              <w:jc w:val="center"/>
              <w:rPr>
                <w:rFonts w:ascii="Times New Roman" w:hAnsi="Times New Roman" w:cs="Times New Roman"/>
                <w:b/>
                <w:sz w:val="28"/>
                <w:szCs w:val="28"/>
              </w:rPr>
            </w:pPr>
            <w:r>
              <w:rPr>
                <w:rFonts w:ascii="Times New Roman" w:hAnsi="Times New Roman"/>
                <w:b/>
                <w:sz w:val="28"/>
                <w:szCs w:val="28"/>
              </w:rPr>
              <w:t>код</w:t>
            </w:r>
          </w:p>
        </w:tc>
        <w:tc>
          <w:tcPr>
            <w:tcW w:w="2920" w:type="dxa"/>
            <w:vMerge w:val="restart"/>
            <w:tcBorders>
              <w:top w:val="single" w:sz="4" w:space="0" w:color="000000"/>
              <w:left w:val="single" w:sz="4" w:space="0" w:color="000000"/>
              <w:bottom w:val="single" w:sz="4" w:space="0" w:color="000000"/>
              <w:right w:val="single" w:sz="4" w:space="0" w:color="000000"/>
            </w:tcBorders>
            <w:hideMark/>
          </w:tcPr>
          <w:p w:rsidR="00ED7D5D" w:rsidRDefault="00ED7D5D">
            <w:pPr>
              <w:spacing w:after="0" w:line="240" w:lineRule="auto"/>
              <w:rPr>
                <w:rFonts w:ascii="Times New Roman" w:hAnsi="Times New Roman" w:cs="Times New Roman"/>
                <w:b/>
                <w:sz w:val="28"/>
                <w:szCs w:val="28"/>
              </w:rPr>
            </w:pPr>
            <w:proofErr w:type="spellStart"/>
            <w:r>
              <w:rPr>
                <w:rFonts w:ascii="Times New Roman" w:hAnsi="Times New Roman"/>
                <w:b/>
                <w:sz w:val="28"/>
                <w:szCs w:val="28"/>
              </w:rPr>
              <w:t>Найменування</w:t>
            </w:r>
            <w:proofErr w:type="spellEnd"/>
            <w:r>
              <w:rPr>
                <w:rFonts w:ascii="Times New Roman" w:hAnsi="Times New Roman"/>
                <w:b/>
                <w:sz w:val="28"/>
                <w:szCs w:val="28"/>
              </w:rPr>
              <w:t xml:space="preserve"> </w:t>
            </w:r>
            <w:proofErr w:type="spellStart"/>
            <w:r>
              <w:rPr>
                <w:rFonts w:ascii="Times New Roman" w:hAnsi="Times New Roman"/>
                <w:b/>
                <w:sz w:val="28"/>
                <w:szCs w:val="28"/>
              </w:rPr>
              <w:t>згідно</w:t>
            </w:r>
            <w:proofErr w:type="spellEnd"/>
            <w:r>
              <w:rPr>
                <w:rFonts w:ascii="Times New Roman" w:hAnsi="Times New Roman"/>
                <w:b/>
                <w:sz w:val="28"/>
                <w:szCs w:val="28"/>
              </w:rPr>
              <w:t xml:space="preserve"> з </w:t>
            </w:r>
            <w:proofErr w:type="spellStart"/>
            <w:r>
              <w:rPr>
                <w:rFonts w:ascii="Times New Roman" w:hAnsi="Times New Roman"/>
                <w:b/>
                <w:sz w:val="28"/>
                <w:szCs w:val="28"/>
              </w:rPr>
              <w:t>Класифікацією</w:t>
            </w:r>
            <w:proofErr w:type="spellEnd"/>
            <w:r>
              <w:rPr>
                <w:rFonts w:ascii="Times New Roman" w:hAnsi="Times New Roman"/>
                <w:b/>
                <w:sz w:val="28"/>
                <w:szCs w:val="28"/>
              </w:rPr>
              <w:t xml:space="preserve"> </w:t>
            </w:r>
            <w:proofErr w:type="spellStart"/>
            <w:r>
              <w:rPr>
                <w:rFonts w:ascii="Times New Roman" w:hAnsi="Times New Roman"/>
                <w:b/>
                <w:sz w:val="28"/>
                <w:szCs w:val="28"/>
              </w:rPr>
              <w:t>доході</w:t>
            </w:r>
            <w:proofErr w:type="gramStart"/>
            <w:r>
              <w:rPr>
                <w:rFonts w:ascii="Times New Roman" w:hAnsi="Times New Roman"/>
                <w:b/>
                <w:sz w:val="28"/>
                <w:szCs w:val="28"/>
              </w:rPr>
              <w:t>в</w:t>
            </w:r>
            <w:proofErr w:type="spellEnd"/>
            <w:proofErr w:type="gramEnd"/>
            <w:r>
              <w:rPr>
                <w:rFonts w:ascii="Times New Roman" w:hAnsi="Times New Roman"/>
                <w:b/>
                <w:sz w:val="28"/>
                <w:szCs w:val="28"/>
              </w:rPr>
              <w:t xml:space="preserve"> бюджету</w:t>
            </w:r>
          </w:p>
        </w:tc>
        <w:tc>
          <w:tcPr>
            <w:tcW w:w="5632" w:type="dxa"/>
            <w:gridSpan w:val="3"/>
            <w:tcBorders>
              <w:top w:val="single" w:sz="4" w:space="0" w:color="000000"/>
              <w:left w:val="single" w:sz="4" w:space="0" w:color="000000"/>
              <w:bottom w:val="single" w:sz="4" w:space="0" w:color="000000"/>
              <w:right w:val="single" w:sz="4" w:space="0" w:color="000000"/>
            </w:tcBorders>
            <w:hideMark/>
          </w:tcPr>
          <w:p w:rsidR="00ED7D5D" w:rsidRDefault="00ED7D5D">
            <w:pPr>
              <w:spacing w:after="0" w:line="240" w:lineRule="auto"/>
              <w:jc w:val="center"/>
              <w:rPr>
                <w:rFonts w:ascii="Times New Roman" w:hAnsi="Times New Roman"/>
                <w:b/>
                <w:sz w:val="28"/>
                <w:szCs w:val="28"/>
              </w:rPr>
            </w:pPr>
            <w:proofErr w:type="spellStart"/>
            <w:r>
              <w:rPr>
                <w:rFonts w:ascii="Times New Roman" w:hAnsi="Times New Roman"/>
                <w:b/>
                <w:sz w:val="28"/>
                <w:szCs w:val="28"/>
              </w:rPr>
              <w:t>Передбачено</w:t>
            </w:r>
            <w:proofErr w:type="spellEnd"/>
            <w:r>
              <w:rPr>
                <w:rFonts w:ascii="Times New Roman" w:hAnsi="Times New Roman"/>
                <w:b/>
                <w:sz w:val="28"/>
                <w:szCs w:val="28"/>
              </w:rPr>
              <w:t xml:space="preserve"> в </w:t>
            </w:r>
            <w:proofErr w:type="spellStart"/>
            <w:r>
              <w:rPr>
                <w:rFonts w:ascii="Times New Roman" w:hAnsi="Times New Roman"/>
                <w:b/>
                <w:sz w:val="28"/>
                <w:szCs w:val="28"/>
              </w:rPr>
              <w:t>бюджеті</w:t>
            </w:r>
            <w:proofErr w:type="spellEnd"/>
          </w:p>
          <w:p w:rsidR="00ED7D5D" w:rsidRDefault="00ED7D5D">
            <w:pPr>
              <w:spacing w:after="0" w:line="240" w:lineRule="auto"/>
              <w:jc w:val="center"/>
              <w:rPr>
                <w:rFonts w:ascii="Times New Roman" w:hAnsi="Times New Roman" w:cs="Times New Roman"/>
                <w:b/>
                <w:sz w:val="28"/>
                <w:szCs w:val="28"/>
              </w:rPr>
            </w:pPr>
            <w:r>
              <w:rPr>
                <w:rFonts w:ascii="Times New Roman" w:hAnsi="Times New Roman"/>
                <w:b/>
                <w:sz w:val="28"/>
                <w:szCs w:val="28"/>
              </w:rPr>
              <w:t xml:space="preserve">на 2024 </w:t>
            </w:r>
            <w:proofErr w:type="spellStart"/>
            <w:proofErr w:type="gramStart"/>
            <w:r>
              <w:rPr>
                <w:rFonts w:ascii="Times New Roman" w:hAnsi="Times New Roman"/>
                <w:b/>
                <w:sz w:val="28"/>
                <w:szCs w:val="28"/>
              </w:rPr>
              <w:t>р</w:t>
            </w:r>
            <w:proofErr w:type="gramEnd"/>
            <w:r>
              <w:rPr>
                <w:rFonts w:ascii="Times New Roman" w:hAnsi="Times New Roman"/>
                <w:b/>
                <w:sz w:val="28"/>
                <w:szCs w:val="28"/>
              </w:rPr>
              <w:t>ік</w:t>
            </w:r>
            <w:proofErr w:type="spellEnd"/>
            <w:r>
              <w:rPr>
                <w:rFonts w:ascii="Times New Roman" w:hAnsi="Times New Roman"/>
                <w:b/>
                <w:sz w:val="28"/>
                <w:szCs w:val="28"/>
              </w:rPr>
              <w:t xml:space="preserve"> (</w:t>
            </w:r>
            <w:proofErr w:type="spellStart"/>
            <w:r>
              <w:rPr>
                <w:rFonts w:ascii="Times New Roman" w:hAnsi="Times New Roman"/>
                <w:b/>
                <w:sz w:val="28"/>
                <w:szCs w:val="28"/>
              </w:rPr>
              <w:t>гривень</w:t>
            </w:r>
            <w:proofErr w:type="spellEnd"/>
            <w:r>
              <w:rPr>
                <w:rFonts w:ascii="Times New Roman" w:hAnsi="Times New Roman"/>
                <w:b/>
                <w:sz w:val="28"/>
                <w:szCs w:val="28"/>
              </w:rPr>
              <w:t>)</w:t>
            </w:r>
          </w:p>
        </w:tc>
      </w:tr>
      <w:tr w:rsidR="00ED7D5D" w:rsidTr="00ED7D5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7D5D" w:rsidRDefault="00ED7D5D">
            <w:pPr>
              <w:spacing w:after="0" w:line="240" w:lineRule="auto"/>
              <w:rPr>
                <w:rFonts w:ascii="Times New Roman" w:hAnsi="Times New Roman" w:cs="Times New Roman"/>
                <w:b/>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7D5D" w:rsidRDefault="00ED7D5D">
            <w:pPr>
              <w:spacing w:after="0" w:line="240" w:lineRule="auto"/>
              <w:rPr>
                <w:rFonts w:ascii="Times New Roman" w:hAnsi="Times New Roman" w:cs="Times New Roman"/>
                <w:b/>
                <w:sz w:val="28"/>
                <w:szCs w:val="28"/>
              </w:rPr>
            </w:pPr>
          </w:p>
        </w:tc>
        <w:tc>
          <w:tcPr>
            <w:tcW w:w="1896" w:type="dxa"/>
            <w:tcBorders>
              <w:top w:val="single" w:sz="4" w:space="0" w:color="000000"/>
              <w:left w:val="single" w:sz="4" w:space="0" w:color="000000"/>
              <w:bottom w:val="single" w:sz="4" w:space="0" w:color="000000"/>
              <w:right w:val="single" w:sz="4" w:space="0" w:color="000000"/>
            </w:tcBorders>
            <w:hideMark/>
          </w:tcPr>
          <w:p w:rsidR="00ED7D5D" w:rsidRDefault="00ED7D5D">
            <w:pPr>
              <w:spacing w:after="0" w:line="240" w:lineRule="auto"/>
              <w:jc w:val="center"/>
              <w:rPr>
                <w:rFonts w:ascii="Times New Roman" w:hAnsi="Times New Roman" w:cs="Times New Roman"/>
                <w:b/>
                <w:sz w:val="28"/>
                <w:szCs w:val="28"/>
              </w:rPr>
            </w:pPr>
            <w:proofErr w:type="spellStart"/>
            <w:r>
              <w:rPr>
                <w:rFonts w:ascii="Times New Roman" w:hAnsi="Times New Roman"/>
                <w:b/>
                <w:sz w:val="28"/>
                <w:szCs w:val="28"/>
              </w:rPr>
              <w:t>було</w:t>
            </w:r>
            <w:proofErr w:type="spellEnd"/>
          </w:p>
        </w:tc>
        <w:tc>
          <w:tcPr>
            <w:tcW w:w="1612" w:type="dxa"/>
            <w:tcBorders>
              <w:top w:val="single" w:sz="4" w:space="0" w:color="000000"/>
              <w:left w:val="single" w:sz="4" w:space="0" w:color="000000"/>
              <w:bottom w:val="single" w:sz="4" w:space="0" w:color="000000"/>
              <w:right w:val="single" w:sz="4" w:space="0" w:color="000000"/>
            </w:tcBorders>
            <w:hideMark/>
          </w:tcPr>
          <w:p w:rsidR="00ED7D5D" w:rsidRDefault="00ED7D5D">
            <w:pPr>
              <w:spacing w:after="0" w:line="240" w:lineRule="auto"/>
              <w:jc w:val="center"/>
              <w:rPr>
                <w:rFonts w:ascii="Times New Roman" w:hAnsi="Times New Roman" w:cs="Times New Roman"/>
                <w:b/>
                <w:sz w:val="28"/>
                <w:szCs w:val="28"/>
              </w:rPr>
            </w:pPr>
            <w:proofErr w:type="spellStart"/>
            <w:r>
              <w:rPr>
                <w:rFonts w:ascii="Times New Roman" w:hAnsi="Times New Roman"/>
                <w:b/>
                <w:sz w:val="28"/>
                <w:szCs w:val="28"/>
              </w:rPr>
              <w:t>зміни</w:t>
            </w:r>
            <w:proofErr w:type="spellEnd"/>
          </w:p>
        </w:tc>
        <w:tc>
          <w:tcPr>
            <w:tcW w:w="2124" w:type="dxa"/>
            <w:tcBorders>
              <w:top w:val="single" w:sz="4" w:space="0" w:color="000000"/>
              <w:left w:val="single" w:sz="4" w:space="0" w:color="000000"/>
              <w:bottom w:val="single" w:sz="4" w:space="0" w:color="000000"/>
              <w:right w:val="single" w:sz="4" w:space="0" w:color="000000"/>
            </w:tcBorders>
            <w:hideMark/>
          </w:tcPr>
          <w:p w:rsidR="00ED7D5D" w:rsidRDefault="00ED7D5D">
            <w:pPr>
              <w:spacing w:after="0" w:line="240" w:lineRule="auto"/>
              <w:jc w:val="center"/>
              <w:rPr>
                <w:rFonts w:ascii="Times New Roman" w:hAnsi="Times New Roman" w:cs="Times New Roman"/>
                <w:b/>
                <w:sz w:val="28"/>
                <w:szCs w:val="28"/>
              </w:rPr>
            </w:pPr>
            <w:r>
              <w:rPr>
                <w:rFonts w:ascii="Times New Roman" w:hAnsi="Times New Roman"/>
                <w:b/>
                <w:sz w:val="28"/>
                <w:szCs w:val="28"/>
              </w:rPr>
              <w:t>стало</w:t>
            </w:r>
          </w:p>
        </w:tc>
      </w:tr>
      <w:tr w:rsidR="00ED7D5D" w:rsidTr="00ED7D5D">
        <w:trPr>
          <w:trHeight w:val="735"/>
        </w:trPr>
        <w:tc>
          <w:tcPr>
            <w:tcW w:w="1337" w:type="dxa"/>
            <w:tcBorders>
              <w:top w:val="single" w:sz="4" w:space="0" w:color="000000"/>
              <w:left w:val="single" w:sz="4" w:space="0" w:color="000000"/>
              <w:bottom w:val="single" w:sz="4" w:space="0" w:color="000000"/>
              <w:right w:val="single" w:sz="4" w:space="0" w:color="000000"/>
            </w:tcBorders>
          </w:tcPr>
          <w:p w:rsidR="00ED7D5D" w:rsidRDefault="00ED7D5D">
            <w:pPr>
              <w:spacing w:after="0" w:line="240" w:lineRule="auto"/>
              <w:jc w:val="center"/>
              <w:rPr>
                <w:rFonts w:ascii="Times New Roman" w:hAnsi="Times New Roman"/>
                <w:sz w:val="10"/>
                <w:szCs w:val="10"/>
              </w:rPr>
            </w:pPr>
          </w:p>
          <w:p w:rsidR="00ED7D5D" w:rsidRDefault="00ED7D5D">
            <w:pPr>
              <w:spacing w:after="0" w:line="240" w:lineRule="auto"/>
              <w:jc w:val="center"/>
              <w:rPr>
                <w:rFonts w:ascii="Times New Roman" w:hAnsi="Times New Roman" w:cs="Times New Roman"/>
                <w:sz w:val="28"/>
                <w:szCs w:val="28"/>
              </w:rPr>
            </w:pPr>
            <w:r>
              <w:rPr>
                <w:rFonts w:ascii="Times New Roman" w:hAnsi="Times New Roman"/>
                <w:sz w:val="28"/>
                <w:szCs w:val="28"/>
              </w:rPr>
              <w:t>10000000</w:t>
            </w:r>
          </w:p>
        </w:tc>
        <w:tc>
          <w:tcPr>
            <w:tcW w:w="2920" w:type="dxa"/>
            <w:tcBorders>
              <w:top w:val="single" w:sz="4" w:space="0" w:color="000000"/>
              <w:left w:val="single" w:sz="4" w:space="0" w:color="000000"/>
              <w:bottom w:val="single" w:sz="4" w:space="0" w:color="000000"/>
              <w:right w:val="single" w:sz="4" w:space="0" w:color="000000"/>
            </w:tcBorders>
            <w:hideMark/>
          </w:tcPr>
          <w:p w:rsidR="00ED7D5D" w:rsidRDefault="00ED7D5D">
            <w:pPr>
              <w:spacing w:after="0" w:line="240" w:lineRule="auto"/>
              <w:rPr>
                <w:rFonts w:ascii="Times New Roman" w:hAnsi="Times New Roman" w:cs="Times New Roman"/>
                <w:sz w:val="28"/>
                <w:szCs w:val="28"/>
              </w:rPr>
            </w:pPr>
            <w:proofErr w:type="spellStart"/>
            <w:r>
              <w:rPr>
                <w:rFonts w:ascii="Times New Roman" w:hAnsi="Times New Roman"/>
                <w:sz w:val="28"/>
                <w:szCs w:val="28"/>
              </w:rPr>
              <w:t>Податкові</w:t>
            </w:r>
            <w:proofErr w:type="spellEnd"/>
            <w:r>
              <w:rPr>
                <w:rFonts w:ascii="Times New Roman" w:hAnsi="Times New Roman"/>
                <w:sz w:val="28"/>
                <w:szCs w:val="28"/>
              </w:rPr>
              <w:t xml:space="preserve"> </w:t>
            </w:r>
            <w:proofErr w:type="spellStart"/>
            <w:r>
              <w:rPr>
                <w:rFonts w:ascii="Times New Roman" w:hAnsi="Times New Roman"/>
                <w:sz w:val="28"/>
                <w:szCs w:val="28"/>
              </w:rPr>
              <w:t>надходження</w:t>
            </w:r>
            <w:proofErr w:type="spellEnd"/>
          </w:p>
        </w:tc>
        <w:tc>
          <w:tcPr>
            <w:tcW w:w="1896" w:type="dxa"/>
            <w:tcBorders>
              <w:top w:val="single" w:sz="4" w:space="0" w:color="000000"/>
              <w:left w:val="single" w:sz="4" w:space="0" w:color="000000"/>
              <w:bottom w:val="single" w:sz="4" w:space="0" w:color="000000"/>
              <w:right w:val="single" w:sz="4" w:space="0" w:color="000000"/>
            </w:tcBorders>
          </w:tcPr>
          <w:p w:rsidR="00ED7D5D" w:rsidRDefault="00ED7D5D">
            <w:pPr>
              <w:spacing w:after="0" w:line="240" w:lineRule="auto"/>
              <w:jc w:val="center"/>
              <w:rPr>
                <w:rFonts w:ascii="Times New Roman" w:hAnsi="Times New Roman"/>
                <w:sz w:val="10"/>
                <w:szCs w:val="10"/>
              </w:rPr>
            </w:pPr>
          </w:p>
          <w:p w:rsidR="00ED7D5D" w:rsidRDefault="00ED7D5D">
            <w:pPr>
              <w:spacing w:after="0" w:line="240" w:lineRule="auto"/>
              <w:jc w:val="center"/>
              <w:rPr>
                <w:rFonts w:ascii="Times New Roman" w:hAnsi="Times New Roman"/>
                <w:sz w:val="16"/>
                <w:szCs w:val="16"/>
              </w:rPr>
            </w:pPr>
          </w:p>
          <w:p w:rsidR="00ED7D5D" w:rsidRDefault="00ED7D5D">
            <w:pPr>
              <w:spacing w:after="0" w:line="240" w:lineRule="auto"/>
              <w:jc w:val="center"/>
              <w:rPr>
                <w:rFonts w:ascii="Times New Roman" w:hAnsi="Times New Roman" w:cs="Times New Roman"/>
              </w:rPr>
            </w:pPr>
            <w:r>
              <w:rPr>
                <w:rFonts w:ascii="Times New Roman" w:hAnsi="Times New Roman"/>
              </w:rPr>
              <w:t>1 647 328 033</w:t>
            </w:r>
          </w:p>
        </w:tc>
        <w:tc>
          <w:tcPr>
            <w:tcW w:w="1612" w:type="dxa"/>
            <w:tcBorders>
              <w:top w:val="single" w:sz="4" w:space="0" w:color="000000"/>
              <w:left w:val="single" w:sz="4" w:space="0" w:color="000000"/>
              <w:bottom w:val="single" w:sz="4" w:space="0" w:color="000000"/>
              <w:right w:val="single" w:sz="4" w:space="0" w:color="000000"/>
            </w:tcBorders>
          </w:tcPr>
          <w:p w:rsidR="00ED7D5D" w:rsidRDefault="00ED7D5D">
            <w:pPr>
              <w:spacing w:after="0" w:line="240" w:lineRule="auto"/>
              <w:jc w:val="center"/>
              <w:rPr>
                <w:rFonts w:ascii="Times New Roman" w:hAnsi="Times New Roman"/>
                <w:sz w:val="10"/>
                <w:szCs w:val="10"/>
              </w:rPr>
            </w:pPr>
          </w:p>
          <w:p w:rsidR="00ED7D5D" w:rsidRDefault="00ED7D5D">
            <w:pPr>
              <w:spacing w:after="0" w:line="240" w:lineRule="auto"/>
              <w:jc w:val="center"/>
              <w:rPr>
                <w:rFonts w:ascii="Times New Roman" w:hAnsi="Times New Roman"/>
                <w:sz w:val="16"/>
                <w:szCs w:val="16"/>
              </w:rPr>
            </w:pPr>
          </w:p>
          <w:p w:rsidR="00ED7D5D" w:rsidRDefault="00ED7D5D">
            <w:pPr>
              <w:spacing w:after="0" w:line="240" w:lineRule="auto"/>
              <w:jc w:val="center"/>
              <w:rPr>
                <w:rFonts w:ascii="Times New Roman" w:hAnsi="Times New Roman" w:cs="Times New Roman"/>
              </w:rPr>
            </w:pPr>
            <w:r>
              <w:rPr>
                <w:rFonts w:ascii="Times New Roman" w:hAnsi="Times New Roman"/>
              </w:rPr>
              <w:t>+30 123 891</w:t>
            </w:r>
          </w:p>
        </w:tc>
        <w:tc>
          <w:tcPr>
            <w:tcW w:w="2124" w:type="dxa"/>
            <w:tcBorders>
              <w:top w:val="single" w:sz="4" w:space="0" w:color="000000"/>
              <w:left w:val="single" w:sz="4" w:space="0" w:color="000000"/>
              <w:bottom w:val="single" w:sz="4" w:space="0" w:color="000000"/>
              <w:right w:val="single" w:sz="4" w:space="0" w:color="000000"/>
            </w:tcBorders>
          </w:tcPr>
          <w:p w:rsidR="00ED7D5D" w:rsidRDefault="00ED7D5D">
            <w:pPr>
              <w:spacing w:after="0" w:line="240" w:lineRule="auto"/>
              <w:jc w:val="center"/>
              <w:rPr>
                <w:rFonts w:ascii="Times New Roman" w:hAnsi="Times New Roman"/>
                <w:sz w:val="10"/>
                <w:szCs w:val="10"/>
              </w:rPr>
            </w:pPr>
          </w:p>
          <w:p w:rsidR="00ED7D5D" w:rsidRDefault="00ED7D5D">
            <w:pPr>
              <w:spacing w:after="0" w:line="240" w:lineRule="auto"/>
              <w:jc w:val="center"/>
              <w:rPr>
                <w:rFonts w:ascii="Times New Roman" w:hAnsi="Times New Roman"/>
                <w:sz w:val="16"/>
                <w:szCs w:val="16"/>
              </w:rPr>
            </w:pPr>
          </w:p>
          <w:p w:rsidR="00ED7D5D" w:rsidRDefault="00ED7D5D">
            <w:pPr>
              <w:spacing w:after="0" w:line="240" w:lineRule="auto"/>
              <w:jc w:val="center"/>
              <w:rPr>
                <w:rFonts w:ascii="Times New Roman" w:hAnsi="Times New Roman" w:cs="Times New Roman"/>
              </w:rPr>
            </w:pPr>
            <w:r>
              <w:rPr>
                <w:rFonts w:ascii="Times New Roman" w:hAnsi="Times New Roman"/>
              </w:rPr>
              <w:t>1 677 451 924</w:t>
            </w:r>
          </w:p>
        </w:tc>
      </w:tr>
      <w:tr w:rsidR="00ED7D5D" w:rsidTr="00ED7D5D">
        <w:tc>
          <w:tcPr>
            <w:tcW w:w="1337" w:type="dxa"/>
            <w:tcBorders>
              <w:top w:val="single" w:sz="4" w:space="0" w:color="000000"/>
              <w:left w:val="single" w:sz="4" w:space="0" w:color="000000"/>
              <w:bottom w:val="single" w:sz="4" w:space="0" w:color="000000"/>
              <w:right w:val="single" w:sz="4" w:space="0" w:color="000000"/>
            </w:tcBorders>
            <w:vAlign w:val="center"/>
            <w:hideMark/>
          </w:tcPr>
          <w:p w:rsidR="00ED7D5D" w:rsidRDefault="00ED7D5D">
            <w:pPr>
              <w:spacing w:after="0" w:line="240" w:lineRule="auto"/>
              <w:jc w:val="center"/>
              <w:rPr>
                <w:rFonts w:ascii="Times New Roman" w:hAnsi="Times New Roman" w:cs="Times New Roman"/>
                <w:bCs/>
                <w:sz w:val="28"/>
                <w:szCs w:val="28"/>
              </w:rPr>
            </w:pPr>
            <w:r>
              <w:rPr>
                <w:rFonts w:ascii="Times New Roman" w:hAnsi="Times New Roman"/>
                <w:bCs/>
                <w:sz w:val="28"/>
                <w:szCs w:val="28"/>
              </w:rPr>
              <w:t>20000000</w:t>
            </w:r>
          </w:p>
        </w:tc>
        <w:tc>
          <w:tcPr>
            <w:tcW w:w="2920" w:type="dxa"/>
            <w:tcBorders>
              <w:top w:val="single" w:sz="4" w:space="0" w:color="000000"/>
              <w:left w:val="single" w:sz="4" w:space="0" w:color="000000"/>
              <w:bottom w:val="single" w:sz="4" w:space="0" w:color="000000"/>
              <w:right w:val="single" w:sz="4" w:space="0" w:color="000000"/>
            </w:tcBorders>
            <w:vAlign w:val="center"/>
            <w:hideMark/>
          </w:tcPr>
          <w:p w:rsidR="00ED7D5D" w:rsidRDefault="00ED7D5D">
            <w:pPr>
              <w:spacing w:after="0" w:line="240" w:lineRule="auto"/>
              <w:rPr>
                <w:rFonts w:ascii="Times New Roman" w:hAnsi="Times New Roman" w:cs="Times New Roman"/>
                <w:bCs/>
                <w:sz w:val="28"/>
                <w:szCs w:val="28"/>
              </w:rPr>
            </w:pPr>
            <w:proofErr w:type="spellStart"/>
            <w:r>
              <w:rPr>
                <w:rFonts w:ascii="Times New Roman" w:hAnsi="Times New Roman"/>
                <w:bCs/>
                <w:sz w:val="28"/>
                <w:szCs w:val="28"/>
              </w:rPr>
              <w:t>Неподаткові</w:t>
            </w:r>
            <w:proofErr w:type="spellEnd"/>
            <w:r>
              <w:rPr>
                <w:rFonts w:ascii="Times New Roman" w:hAnsi="Times New Roman"/>
                <w:bCs/>
                <w:sz w:val="28"/>
                <w:szCs w:val="28"/>
              </w:rPr>
              <w:t xml:space="preserve"> </w:t>
            </w:r>
            <w:proofErr w:type="spellStart"/>
            <w:r>
              <w:rPr>
                <w:rFonts w:ascii="Times New Roman" w:hAnsi="Times New Roman"/>
                <w:bCs/>
                <w:sz w:val="28"/>
                <w:szCs w:val="28"/>
              </w:rPr>
              <w:t>надходження</w:t>
            </w:r>
            <w:proofErr w:type="spellEnd"/>
          </w:p>
        </w:tc>
        <w:tc>
          <w:tcPr>
            <w:tcW w:w="1896" w:type="dxa"/>
            <w:tcBorders>
              <w:top w:val="single" w:sz="4" w:space="0" w:color="000000"/>
              <w:left w:val="single" w:sz="4" w:space="0" w:color="000000"/>
              <w:bottom w:val="single" w:sz="4" w:space="0" w:color="000000"/>
              <w:right w:val="single" w:sz="4" w:space="0" w:color="000000"/>
            </w:tcBorders>
          </w:tcPr>
          <w:p w:rsidR="00ED7D5D" w:rsidRDefault="00ED7D5D">
            <w:pPr>
              <w:spacing w:after="0" w:line="240" w:lineRule="auto"/>
              <w:jc w:val="center"/>
              <w:rPr>
                <w:rFonts w:ascii="Times New Roman" w:hAnsi="Times New Roman"/>
                <w:sz w:val="10"/>
                <w:szCs w:val="10"/>
              </w:rPr>
            </w:pPr>
          </w:p>
          <w:p w:rsidR="00ED7D5D" w:rsidRDefault="00ED7D5D">
            <w:pPr>
              <w:spacing w:after="0" w:line="240" w:lineRule="auto"/>
              <w:jc w:val="center"/>
              <w:rPr>
                <w:rFonts w:ascii="Times New Roman" w:hAnsi="Times New Roman"/>
                <w:sz w:val="10"/>
                <w:szCs w:val="10"/>
              </w:rPr>
            </w:pPr>
          </w:p>
          <w:p w:rsidR="00ED7D5D" w:rsidRDefault="00ED7D5D">
            <w:pPr>
              <w:spacing w:after="0" w:line="240" w:lineRule="auto"/>
              <w:jc w:val="center"/>
              <w:rPr>
                <w:rFonts w:ascii="Times New Roman" w:hAnsi="Times New Roman" w:cs="Times New Roman"/>
              </w:rPr>
            </w:pPr>
            <w:r>
              <w:rPr>
                <w:rFonts w:ascii="Times New Roman" w:hAnsi="Times New Roman"/>
              </w:rPr>
              <w:t>118 125 980</w:t>
            </w:r>
          </w:p>
        </w:tc>
        <w:tc>
          <w:tcPr>
            <w:tcW w:w="1612" w:type="dxa"/>
            <w:tcBorders>
              <w:top w:val="single" w:sz="4" w:space="0" w:color="000000"/>
              <w:left w:val="single" w:sz="4" w:space="0" w:color="000000"/>
              <w:bottom w:val="single" w:sz="4" w:space="0" w:color="000000"/>
              <w:right w:val="single" w:sz="4" w:space="0" w:color="000000"/>
            </w:tcBorders>
          </w:tcPr>
          <w:p w:rsidR="00ED7D5D" w:rsidRDefault="00ED7D5D">
            <w:pPr>
              <w:spacing w:after="0" w:line="240" w:lineRule="auto"/>
              <w:jc w:val="center"/>
              <w:rPr>
                <w:rFonts w:ascii="Times New Roman" w:hAnsi="Times New Roman"/>
                <w:sz w:val="10"/>
                <w:szCs w:val="10"/>
              </w:rPr>
            </w:pPr>
          </w:p>
          <w:p w:rsidR="00ED7D5D" w:rsidRDefault="00ED7D5D">
            <w:pPr>
              <w:spacing w:after="0" w:line="240" w:lineRule="auto"/>
              <w:jc w:val="center"/>
              <w:rPr>
                <w:rFonts w:ascii="Times New Roman" w:hAnsi="Times New Roman"/>
                <w:sz w:val="10"/>
                <w:szCs w:val="10"/>
              </w:rPr>
            </w:pPr>
          </w:p>
          <w:p w:rsidR="00ED7D5D" w:rsidRDefault="00ED7D5D">
            <w:pPr>
              <w:spacing w:after="0" w:line="240" w:lineRule="auto"/>
              <w:jc w:val="center"/>
              <w:rPr>
                <w:rFonts w:ascii="Times New Roman" w:hAnsi="Times New Roman" w:cs="Times New Roman"/>
              </w:rPr>
            </w:pPr>
            <w:r>
              <w:rPr>
                <w:rFonts w:ascii="Times New Roman" w:hAnsi="Times New Roman"/>
              </w:rPr>
              <w:t>+600 000</w:t>
            </w:r>
          </w:p>
        </w:tc>
        <w:tc>
          <w:tcPr>
            <w:tcW w:w="2124" w:type="dxa"/>
            <w:tcBorders>
              <w:top w:val="single" w:sz="4" w:space="0" w:color="000000"/>
              <w:left w:val="single" w:sz="4" w:space="0" w:color="000000"/>
              <w:bottom w:val="single" w:sz="4" w:space="0" w:color="000000"/>
              <w:right w:val="single" w:sz="4" w:space="0" w:color="000000"/>
            </w:tcBorders>
          </w:tcPr>
          <w:p w:rsidR="00ED7D5D" w:rsidRDefault="00ED7D5D">
            <w:pPr>
              <w:spacing w:after="0" w:line="240" w:lineRule="auto"/>
              <w:jc w:val="center"/>
              <w:rPr>
                <w:rFonts w:ascii="Times New Roman" w:hAnsi="Times New Roman"/>
                <w:sz w:val="10"/>
                <w:szCs w:val="10"/>
              </w:rPr>
            </w:pPr>
          </w:p>
          <w:p w:rsidR="00ED7D5D" w:rsidRDefault="00ED7D5D">
            <w:pPr>
              <w:spacing w:after="0" w:line="240" w:lineRule="auto"/>
              <w:jc w:val="center"/>
              <w:rPr>
                <w:rFonts w:ascii="Times New Roman" w:hAnsi="Times New Roman"/>
                <w:sz w:val="10"/>
                <w:szCs w:val="10"/>
              </w:rPr>
            </w:pPr>
          </w:p>
          <w:p w:rsidR="00ED7D5D" w:rsidRDefault="00ED7D5D">
            <w:pPr>
              <w:spacing w:after="0" w:line="240" w:lineRule="auto"/>
              <w:jc w:val="center"/>
              <w:rPr>
                <w:rFonts w:ascii="Times New Roman" w:hAnsi="Times New Roman" w:cs="Times New Roman"/>
              </w:rPr>
            </w:pPr>
            <w:r>
              <w:rPr>
                <w:rFonts w:ascii="Times New Roman" w:hAnsi="Times New Roman"/>
              </w:rPr>
              <w:t>118 725 980</w:t>
            </w:r>
          </w:p>
        </w:tc>
      </w:tr>
      <w:tr w:rsidR="00ED7D5D" w:rsidTr="00ED7D5D">
        <w:tc>
          <w:tcPr>
            <w:tcW w:w="1337" w:type="dxa"/>
            <w:tcBorders>
              <w:top w:val="single" w:sz="4" w:space="0" w:color="000000"/>
              <w:left w:val="single" w:sz="4" w:space="0" w:color="000000"/>
              <w:bottom w:val="single" w:sz="4" w:space="0" w:color="000000"/>
              <w:right w:val="single" w:sz="4" w:space="0" w:color="000000"/>
            </w:tcBorders>
            <w:vAlign w:val="center"/>
            <w:hideMark/>
          </w:tcPr>
          <w:p w:rsidR="00ED7D5D" w:rsidRDefault="00ED7D5D">
            <w:pPr>
              <w:spacing w:after="0" w:line="240" w:lineRule="auto"/>
              <w:rPr>
                <w:rFonts w:ascii="Times New Roman" w:hAnsi="Times New Roman" w:cs="Times New Roman"/>
                <w:bCs/>
                <w:sz w:val="28"/>
                <w:szCs w:val="28"/>
              </w:rPr>
            </w:pPr>
            <w:r>
              <w:rPr>
                <w:rFonts w:ascii="Times New Roman" w:hAnsi="Times New Roman"/>
                <w:bCs/>
                <w:sz w:val="28"/>
                <w:szCs w:val="28"/>
              </w:rPr>
              <w:t>30000000</w:t>
            </w:r>
          </w:p>
        </w:tc>
        <w:tc>
          <w:tcPr>
            <w:tcW w:w="2920" w:type="dxa"/>
            <w:tcBorders>
              <w:top w:val="single" w:sz="4" w:space="0" w:color="000000"/>
              <w:left w:val="single" w:sz="4" w:space="0" w:color="000000"/>
              <w:bottom w:val="single" w:sz="4" w:space="0" w:color="000000"/>
              <w:right w:val="single" w:sz="4" w:space="0" w:color="000000"/>
            </w:tcBorders>
            <w:vAlign w:val="center"/>
            <w:hideMark/>
          </w:tcPr>
          <w:p w:rsidR="00ED7D5D" w:rsidRDefault="00ED7D5D">
            <w:pPr>
              <w:spacing w:after="0" w:line="240" w:lineRule="auto"/>
              <w:rPr>
                <w:rFonts w:ascii="Times New Roman" w:hAnsi="Times New Roman" w:cs="Times New Roman"/>
                <w:bCs/>
                <w:sz w:val="28"/>
                <w:szCs w:val="28"/>
              </w:rPr>
            </w:pPr>
            <w:r>
              <w:rPr>
                <w:rFonts w:ascii="Times New Roman" w:hAnsi="Times New Roman"/>
                <w:bCs/>
                <w:sz w:val="28"/>
                <w:szCs w:val="28"/>
              </w:rPr>
              <w:t xml:space="preserve">Доходи </w:t>
            </w:r>
            <w:proofErr w:type="spellStart"/>
            <w:r>
              <w:rPr>
                <w:rFonts w:ascii="Times New Roman" w:hAnsi="Times New Roman"/>
                <w:bCs/>
                <w:sz w:val="28"/>
                <w:szCs w:val="28"/>
              </w:rPr>
              <w:t>від</w:t>
            </w:r>
            <w:proofErr w:type="spellEnd"/>
            <w:r>
              <w:rPr>
                <w:rFonts w:ascii="Times New Roman" w:hAnsi="Times New Roman"/>
                <w:bCs/>
                <w:sz w:val="28"/>
                <w:szCs w:val="28"/>
              </w:rPr>
              <w:t xml:space="preserve"> </w:t>
            </w:r>
            <w:proofErr w:type="spellStart"/>
            <w:r>
              <w:rPr>
                <w:rFonts w:ascii="Times New Roman" w:hAnsi="Times New Roman"/>
                <w:bCs/>
                <w:sz w:val="28"/>
                <w:szCs w:val="28"/>
              </w:rPr>
              <w:t>операцій</w:t>
            </w:r>
            <w:proofErr w:type="spellEnd"/>
            <w:r>
              <w:rPr>
                <w:rFonts w:ascii="Times New Roman" w:hAnsi="Times New Roman"/>
                <w:bCs/>
                <w:sz w:val="28"/>
                <w:szCs w:val="28"/>
              </w:rPr>
              <w:t xml:space="preserve"> з </w:t>
            </w:r>
            <w:proofErr w:type="spellStart"/>
            <w:r>
              <w:rPr>
                <w:rFonts w:ascii="Times New Roman" w:hAnsi="Times New Roman"/>
                <w:bCs/>
                <w:sz w:val="28"/>
                <w:szCs w:val="28"/>
              </w:rPr>
              <w:t>капіталом</w:t>
            </w:r>
            <w:proofErr w:type="spellEnd"/>
          </w:p>
        </w:tc>
        <w:tc>
          <w:tcPr>
            <w:tcW w:w="1896" w:type="dxa"/>
            <w:tcBorders>
              <w:top w:val="single" w:sz="4" w:space="0" w:color="000000"/>
              <w:left w:val="single" w:sz="4" w:space="0" w:color="000000"/>
              <w:bottom w:val="single" w:sz="4" w:space="0" w:color="000000"/>
              <w:right w:val="single" w:sz="4" w:space="0" w:color="000000"/>
            </w:tcBorders>
          </w:tcPr>
          <w:p w:rsidR="00ED7D5D" w:rsidRDefault="00ED7D5D">
            <w:pPr>
              <w:spacing w:after="0" w:line="240" w:lineRule="auto"/>
              <w:jc w:val="center"/>
              <w:rPr>
                <w:rFonts w:ascii="Times New Roman" w:hAnsi="Times New Roman"/>
                <w:sz w:val="10"/>
                <w:szCs w:val="10"/>
              </w:rPr>
            </w:pPr>
          </w:p>
          <w:p w:rsidR="00ED7D5D" w:rsidRDefault="00ED7D5D">
            <w:pPr>
              <w:spacing w:after="0" w:line="240" w:lineRule="auto"/>
              <w:jc w:val="center"/>
              <w:rPr>
                <w:rFonts w:ascii="Times New Roman" w:hAnsi="Times New Roman"/>
                <w:sz w:val="10"/>
                <w:szCs w:val="10"/>
              </w:rPr>
            </w:pPr>
          </w:p>
          <w:p w:rsidR="00ED7D5D" w:rsidRDefault="00ED7D5D">
            <w:pPr>
              <w:spacing w:after="0" w:line="240" w:lineRule="auto"/>
              <w:jc w:val="center"/>
              <w:rPr>
                <w:rFonts w:ascii="Times New Roman" w:hAnsi="Times New Roman" w:cs="Times New Roman"/>
              </w:rPr>
            </w:pPr>
            <w:r>
              <w:rPr>
                <w:rFonts w:ascii="Times New Roman" w:hAnsi="Times New Roman"/>
              </w:rPr>
              <w:t>50 135 000</w:t>
            </w:r>
          </w:p>
        </w:tc>
        <w:tc>
          <w:tcPr>
            <w:tcW w:w="1612" w:type="dxa"/>
            <w:tcBorders>
              <w:top w:val="single" w:sz="4" w:space="0" w:color="000000"/>
              <w:left w:val="single" w:sz="4" w:space="0" w:color="000000"/>
              <w:bottom w:val="single" w:sz="4" w:space="0" w:color="000000"/>
              <w:right w:val="single" w:sz="4" w:space="0" w:color="000000"/>
            </w:tcBorders>
          </w:tcPr>
          <w:p w:rsidR="00ED7D5D" w:rsidRDefault="00ED7D5D">
            <w:pPr>
              <w:spacing w:after="0" w:line="240" w:lineRule="auto"/>
              <w:jc w:val="center"/>
              <w:rPr>
                <w:rFonts w:ascii="Times New Roman" w:hAnsi="Times New Roman"/>
                <w:sz w:val="10"/>
                <w:szCs w:val="10"/>
              </w:rPr>
            </w:pPr>
          </w:p>
          <w:p w:rsidR="00ED7D5D" w:rsidRDefault="00ED7D5D">
            <w:pPr>
              <w:spacing w:after="0" w:line="240" w:lineRule="auto"/>
              <w:jc w:val="center"/>
              <w:rPr>
                <w:rFonts w:ascii="Times New Roman" w:hAnsi="Times New Roman"/>
                <w:sz w:val="10"/>
                <w:szCs w:val="10"/>
              </w:rPr>
            </w:pPr>
          </w:p>
          <w:p w:rsidR="00ED7D5D" w:rsidRDefault="00ED7D5D">
            <w:pPr>
              <w:spacing w:after="0" w:line="240" w:lineRule="auto"/>
              <w:jc w:val="center"/>
              <w:rPr>
                <w:rFonts w:ascii="Times New Roman" w:hAnsi="Times New Roman" w:cs="Times New Roman"/>
              </w:rPr>
            </w:pPr>
            <w:r>
              <w:rPr>
                <w:rFonts w:ascii="Times New Roman" w:hAnsi="Times New Roman"/>
              </w:rPr>
              <w:t>+2 000 000</w:t>
            </w:r>
          </w:p>
        </w:tc>
        <w:tc>
          <w:tcPr>
            <w:tcW w:w="2124" w:type="dxa"/>
            <w:tcBorders>
              <w:top w:val="single" w:sz="4" w:space="0" w:color="000000"/>
              <w:left w:val="single" w:sz="4" w:space="0" w:color="000000"/>
              <w:bottom w:val="single" w:sz="4" w:space="0" w:color="000000"/>
              <w:right w:val="single" w:sz="4" w:space="0" w:color="000000"/>
            </w:tcBorders>
          </w:tcPr>
          <w:p w:rsidR="00ED7D5D" w:rsidRDefault="00ED7D5D">
            <w:pPr>
              <w:spacing w:after="0" w:line="240" w:lineRule="auto"/>
              <w:jc w:val="center"/>
              <w:rPr>
                <w:rFonts w:ascii="Times New Roman" w:hAnsi="Times New Roman"/>
                <w:sz w:val="10"/>
                <w:szCs w:val="10"/>
              </w:rPr>
            </w:pPr>
          </w:p>
          <w:p w:rsidR="00ED7D5D" w:rsidRDefault="00ED7D5D">
            <w:pPr>
              <w:spacing w:after="0" w:line="240" w:lineRule="auto"/>
              <w:jc w:val="center"/>
              <w:rPr>
                <w:rFonts w:ascii="Times New Roman" w:hAnsi="Times New Roman"/>
                <w:sz w:val="10"/>
                <w:szCs w:val="10"/>
              </w:rPr>
            </w:pPr>
          </w:p>
          <w:p w:rsidR="00ED7D5D" w:rsidRDefault="00ED7D5D">
            <w:pPr>
              <w:spacing w:after="0" w:line="240" w:lineRule="auto"/>
              <w:jc w:val="center"/>
              <w:rPr>
                <w:rFonts w:ascii="Times New Roman" w:hAnsi="Times New Roman" w:cs="Times New Roman"/>
              </w:rPr>
            </w:pPr>
            <w:r>
              <w:rPr>
                <w:rFonts w:ascii="Times New Roman" w:hAnsi="Times New Roman"/>
              </w:rPr>
              <w:t>52 135 000</w:t>
            </w:r>
          </w:p>
        </w:tc>
      </w:tr>
      <w:tr w:rsidR="00ED7D5D" w:rsidTr="00ED7D5D">
        <w:trPr>
          <w:trHeight w:val="612"/>
        </w:trPr>
        <w:tc>
          <w:tcPr>
            <w:tcW w:w="1337" w:type="dxa"/>
            <w:tcBorders>
              <w:top w:val="single" w:sz="4" w:space="0" w:color="000000"/>
              <w:left w:val="single" w:sz="4" w:space="0" w:color="000000"/>
              <w:bottom w:val="single" w:sz="4" w:space="0" w:color="000000"/>
              <w:right w:val="single" w:sz="4" w:space="0" w:color="000000"/>
            </w:tcBorders>
            <w:vAlign w:val="center"/>
            <w:hideMark/>
          </w:tcPr>
          <w:p w:rsidR="00ED7D5D" w:rsidRDefault="00ED7D5D">
            <w:pPr>
              <w:spacing w:after="0" w:line="240" w:lineRule="auto"/>
              <w:jc w:val="center"/>
              <w:rPr>
                <w:rFonts w:ascii="Times New Roman" w:hAnsi="Times New Roman" w:cs="Times New Roman"/>
                <w:bCs/>
                <w:sz w:val="28"/>
                <w:szCs w:val="28"/>
              </w:rPr>
            </w:pPr>
            <w:r>
              <w:rPr>
                <w:rFonts w:ascii="Times New Roman" w:hAnsi="Times New Roman"/>
                <w:bCs/>
                <w:sz w:val="28"/>
                <w:szCs w:val="28"/>
              </w:rPr>
              <w:t>40000000</w:t>
            </w:r>
          </w:p>
        </w:tc>
        <w:tc>
          <w:tcPr>
            <w:tcW w:w="2920" w:type="dxa"/>
            <w:tcBorders>
              <w:top w:val="single" w:sz="4" w:space="0" w:color="000000"/>
              <w:left w:val="single" w:sz="4" w:space="0" w:color="000000"/>
              <w:bottom w:val="single" w:sz="4" w:space="0" w:color="000000"/>
              <w:right w:val="single" w:sz="4" w:space="0" w:color="000000"/>
            </w:tcBorders>
            <w:vAlign w:val="center"/>
            <w:hideMark/>
          </w:tcPr>
          <w:p w:rsidR="00ED7D5D" w:rsidRDefault="00ED7D5D">
            <w:pPr>
              <w:spacing w:after="0" w:line="240" w:lineRule="auto"/>
              <w:rPr>
                <w:rFonts w:ascii="Times New Roman" w:hAnsi="Times New Roman" w:cs="Times New Roman"/>
                <w:bCs/>
                <w:sz w:val="28"/>
                <w:szCs w:val="28"/>
              </w:rPr>
            </w:pPr>
            <w:proofErr w:type="spellStart"/>
            <w:r>
              <w:rPr>
                <w:rFonts w:ascii="Times New Roman" w:hAnsi="Times New Roman"/>
                <w:bCs/>
                <w:sz w:val="28"/>
                <w:szCs w:val="28"/>
              </w:rPr>
              <w:t>Офіційні</w:t>
            </w:r>
            <w:proofErr w:type="spellEnd"/>
            <w:r>
              <w:rPr>
                <w:rFonts w:ascii="Times New Roman" w:hAnsi="Times New Roman"/>
                <w:bCs/>
                <w:sz w:val="28"/>
                <w:szCs w:val="28"/>
              </w:rPr>
              <w:t xml:space="preserve"> </w:t>
            </w:r>
            <w:proofErr w:type="spellStart"/>
            <w:r>
              <w:rPr>
                <w:rFonts w:ascii="Times New Roman" w:hAnsi="Times New Roman"/>
                <w:bCs/>
                <w:sz w:val="28"/>
                <w:szCs w:val="28"/>
              </w:rPr>
              <w:t>трансферти</w:t>
            </w:r>
            <w:proofErr w:type="spellEnd"/>
          </w:p>
        </w:tc>
        <w:tc>
          <w:tcPr>
            <w:tcW w:w="1896" w:type="dxa"/>
            <w:tcBorders>
              <w:top w:val="single" w:sz="4" w:space="0" w:color="000000"/>
              <w:left w:val="single" w:sz="4" w:space="0" w:color="000000"/>
              <w:bottom w:val="single" w:sz="4" w:space="0" w:color="000000"/>
              <w:right w:val="single" w:sz="4" w:space="0" w:color="000000"/>
            </w:tcBorders>
          </w:tcPr>
          <w:p w:rsidR="00ED7D5D" w:rsidRDefault="00ED7D5D">
            <w:pPr>
              <w:spacing w:after="0" w:line="240" w:lineRule="auto"/>
              <w:jc w:val="center"/>
              <w:rPr>
                <w:rFonts w:ascii="Times New Roman" w:hAnsi="Times New Roman"/>
                <w:sz w:val="10"/>
                <w:szCs w:val="10"/>
              </w:rPr>
            </w:pPr>
          </w:p>
          <w:p w:rsidR="00ED7D5D" w:rsidRDefault="00ED7D5D">
            <w:pPr>
              <w:spacing w:after="0" w:line="240" w:lineRule="auto"/>
              <w:jc w:val="center"/>
              <w:rPr>
                <w:rFonts w:ascii="Times New Roman" w:hAnsi="Times New Roman"/>
                <w:sz w:val="10"/>
                <w:szCs w:val="10"/>
              </w:rPr>
            </w:pPr>
          </w:p>
          <w:p w:rsidR="00ED7D5D" w:rsidRDefault="00ED7D5D">
            <w:pPr>
              <w:spacing w:after="0" w:line="240" w:lineRule="auto"/>
              <w:jc w:val="center"/>
              <w:rPr>
                <w:rFonts w:ascii="Times New Roman" w:hAnsi="Times New Roman" w:cs="Times New Roman"/>
              </w:rPr>
            </w:pPr>
            <w:r>
              <w:rPr>
                <w:rFonts w:ascii="Times New Roman" w:hAnsi="Times New Roman"/>
              </w:rPr>
              <w:t>505 143 858,26</w:t>
            </w:r>
          </w:p>
        </w:tc>
        <w:tc>
          <w:tcPr>
            <w:tcW w:w="1612" w:type="dxa"/>
            <w:tcBorders>
              <w:top w:val="single" w:sz="4" w:space="0" w:color="000000"/>
              <w:left w:val="single" w:sz="4" w:space="0" w:color="000000"/>
              <w:bottom w:val="single" w:sz="4" w:space="0" w:color="000000"/>
              <w:right w:val="single" w:sz="4" w:space="0" w:color="000000"/>
            </w:tcBorders>
          </w:tcPr>
          <w:p w:rsidR="00ED7D5D" w:rsidRDefault="00ED7D5D">
            <w:pPr>
              <w:spacing w:after="0" w:line="240" w:lineRule="auto"/>
              <w:jc w:val="center"/>
              <w:rPr>
                <w:rFonts w:ascii="Times New Roman" w:hAnsi="Times New Roman"/>
                <w:sz w:val="10"/>
                <w:szCs w:val="10"/>
              </w:rPr>
            </w:pPr>
          </w:p>
          <w:p w:rsidR="00ED7D5D" w:rsidRDefault="00ED7D5D">
            <w:pPr>
              <w:spacing w:after="0" w:line="240" w:lineRule="auto"/>
              <w:jc w:val="center"/>
              <w:rPr>
                <w:rFonts w:ascii="Times New Roman" w:hAnsi="Times New Roman"/>
                <w:sz w:val="10"/>
                <w:szCs w:val="10"/>
              </w:rPr>
            </w:pPr>
          </w:p>
          <w:p w:rsidR="00ED7D5D" w:rsidRDefault="00ED7D5D">
            <w:pPr>
              <w:spacing w:after="0" w:line="240" w:lineRule="auto"/>
              <w:jc w:val="center"/>
              <w:rPr>
                <w:rFonts w:ascii="Times New Roman" w:hAnsi="Times New Roman" w:cs="Times New Roman"/>
              </w:rPr>
            </w:pPr>
            <w:r>
              <w:rPr>
                <w:rFonts w:ascii="Times New Roman" w:hAnsi="Times New Roman"/>
              </w:rPr>
              <w:t>+1 115 571</w:t>
            </w:r>
          </w:p>
        </w:tc>
        <w:tc>
          <w:tcPr>
            <w:tcW w:w="2124" w:type="dxa"/>
            <w:tcBorders>
              <w:top w:val="single" w:sz="4" w:space="0" w:color="000000"/>
              <w:left w:val="single" w:sz="4" w:space="0" w:color="000000"/>
              <w:bottom w:val="single" w:sz="4" w:space="0" w:color="000000"/>
              <w:right w:val="single" w:sz="4" w:space="0" w:color="000000"/>
            </w:tcBorders>
          </w:tcPr>
          <w:p w:rsidR="00ED7D5D" w:rsidRDefault="00ED7D5D">
            <w:pPr>
              <w:spacing w:after="0" w:line="240" w:lineRule="auto"/>
              <w:jc w:val="center"/>
              <w:rPr>
                <w:rFonts w:ascii="Times New Roman" w:hAnsi="Times New Roman"/>
                <w:sz w:val="10"/>
                <w:szCs w:val="10"/>
              </w:rPr>
            </w:pPr>
          </w:p>
          <w:p w:rsidR="00ED7D5D" w:rsidRDefault="00ED7D5D">
            <w:pPr>
              <w:spacing w:after="0" w:line="240" w:lineRule="auto"/>
              <w:jc w:val="center"/>
              <w:rPr>
                <w:rFonts w:ascii="Times New Roman" w:hAnsi="Times New Roman"/>
                <w:sz w:val="10"/>
                <w:szCs w:val="10"/>
              </w:rPr>
            </w:pPr>
          </w:p>
          <w:p w:rsidR="00ED7D5D" w:rsidRDefault="00ED7D5D">
            <w:pPr>
              <w:spacing w:after="0" w:line="240" w:lineRule="auto"/>
              <w:jc w:val="center"/>
              <w:rPr>
                <w:rFonts w:ascii="Times New Roman" w:hAnsi="Times New Roman" w:cs="Times New Roman"/>
              </w:rPr>
            </w:pPr>
            <w:r>
              <w:rPr>
                <w:rFonts w:ascii="Times New Roman" w:hAnsi="Times New Roman"/>
              </w:rPr>
              <w:t>506 259 429,26</w:t>
            </w:r>
          </w:p>
        </w:tc>
      </w:tr>
      <w:tr w:rsidR="00ED7D5D" w:rsidTr="00ED7D5D">
        <w:trPr>
          <w:trHeight w:val="439"/>
        </w:trPr>
        <w:tc>
          <w:tcPr>
            <w:tcW w:w="1337" w:type="dxa"/>
            <w:tcBorders>
              <w:top w:val="single" w:sz="4" w:space="0" w:color="000000"/>
              <w:left w:val="single" w:sz="4" w:space="0" w:color="000000"/>
              <w:bottom w:val="single" w:sz="4" w:space="0" w:color="000000"/>
              <w:right w:val="single" w:sz="4" w:space="0" w:color="000000"/>
            </w:tcBorders>
            <w:vAlign w:val="center"/>
            <w:hideMark/>
          </w:tcPr>
          <w:p w:rsidR="00ED7D5D" w:rsidRDefault="00ED7D5D">
            <w:pPr>
              <w:spacing w:after="0" w:line="240" w:lineRule="auto"/>
              <w:jc w:val="center"/>
              <w:rPr>
                <w:rFonts w:ascii="Times New Roman" w:hAnsi="Times New Roman" w:cs="Times New Roman"/>
                <w:bCs/>
                <w:sz w:val="28"/>
                <w:szCs w:val="28"/>
              </w:rPr>
            </w:pPr>
            <w:r>
              <w:rPr>
                <w:rFonts w:ascii="Times New Roman" w:hAnsi="Times New Roman"/>
                <w:bCs/>
                <w:sz w:val="28"/>
                <w:szCs w:val="28"/>
              </w:rPr>
              <w:t>50000000</w:t>
            </w:r>
          </w:p>
        </w:tc>
        <w:tc>
          <w:tcPr>
            <w:tcW w:w="2920" w:type="dxa"/>
            <w:tcBorders>
              <w:top w:val="single" w:sz="4" w:space="0" w:color="000000"/>
              <w:left w:val="single" w:sz="4" w:space="0" w:color="000000"/>
              <w:bottom w:val="single" w:sz="4" w:space="0" w:color="000000"/>
              <w:right w:val="single" w:sz="4" w:space="0" w:color="000000"/>
            </w:tcBorders>
            <w:vAlign w:val="center"/>
            <w:hideMark/>
          </w:tcPr>
          <w:p w:rsidR="00ED7D5D" w:rsidRDefault="00ED7D5D">
            <w:pPr>
              <w:spacing w:after="0" w:line="240" w:lineRule="auto"/>
              <w:rPr>
                <w:rFonts w:ascii="Times New Roman" w:hAnsi="Times New Roman" w:cs="Times New Roman"/>
                <w:bCs/>
                <w:sz w:val="28"/>
                <w:szCs w:val="28"/>
              </w:rPr>
            </w:pPr>
            <w:proofErr w:type="spellStart"/>
            <w:proofErr w:type="gramStart"/>
            <w:r>
              <w:rPr>
                <w:rFonts w:ascii="Times New Roman" w:hAnsi="Times New Roman"/>
                <w:bCs/>
                <w:sz w:val="28"/>
                <w:szCs w:val="28"/>
              </w:rPr>
              <w:t>Ц</w:t>
            </w:r>
            <w:proofErr w:type="gramEnd"/>
            <w:r>
              <w:rPr>
                <w:rFonts w:ascii="Times New Roman" w:hAnsi="Times New Roman"/>
                <w:bCs/>
                <w:sz w:val="28"/>
                <w:szCs w:val="28"/>
              </w:rPr>
              <w:t>ільові</w:t>
            </w:r>
            <w:proofErr w:type="spellEnd"/>
            <w:r>
              <w:rPr>
                <w:rFonts w:ascii="Times New Roman" w:hAnsi="Times New Roman"/>
                <w:bCs/>
                <w:sz w:val="28"/>
                <w:szCs w:val="28"/>
              </w:rPr>
              <w:t xml:space="preserve"> </w:t>
            </w:r>
            <w:proofErr w:type="spellStart"/>
            <w:r>
              <w:rPr>
                <w:rFonts w:ascii="Times New Roman" w:hAnsi="Times New Roman"/>
                <w:bCs/>
                <w:sz w:val="28"/>
                <w:szCs w:val="28"/>
              </w:rPr>
              <w:t>фонди</w:t>
            </w:r>
            <w:proofErr w:type="spellEnd"/>
          </w:p>
        </w:tc>
        <w:tc>
          <w:tcPr>
            <w:tcW w:w="1896" w:type="dxa"/>
            <w:tcBorders>
              <w:top w:val="single" w:sz="4" w:space="0" w:color="000000"/>
              <w:left w:val="single" w:sz="4" w:space="0" w:color="000000"/>
              <w:bottom w:val="single" w:sz="4" w:space="0" w:color="000000"/>
              <w:right w:val="single" w:sz="4" w:space="0" w:color="000000"/>
            </w:tcBorders>
          </w:tcPr>
          <w:p w:rsidR="00ED7D5D" w:rsidRDefault="00ED7D5D">
            <w:pPr>
              <w:spacing w:after="0" w:line="240" w:lineRule="auto"/>
              <w:jc w:val="center"/>
              <w:rPr>
                <w:rFonts w:ascii="Times New Roman" w:hAnsi="Times New Roman"/>
                <w:sz w:val="10"/>
                <w:szCs w:val="10"/>
              </w:rPr>
            </w:pPr>
          </w:p>
          <w:p w:rsidR="00ED7D5D" w:rsidRDefault="00ED7D5D">
            <w:pPr>
              <w:spacing w:after="0" w:line="240" w:lineRule="auto"/>
              <w:jc w:val="center"/>
              <w:rPr>
                <w:rFonts w:ascii="Times New Roman" w:hAnsi="Times New Roman" w:cs="Times New Roman"/>
              </w:rPr>
            </w:pPr>
            <w:r>
              <w:rPr>
                <w:rFonts w:ascii="Times New Roman" w:hAnsi="Times New Roman"/>
              </w:rPr>
              <w:t>1 500 000</w:t>
            </w:r>
          </w:p>
        </w:tc>
        <w:tc>
          <w:tcPr>
            <w:tcW w:w="1612" w:type="dxa"/>
            <w:tcBorders>
              <w:top w:val="single" w:sz="4" w:space="0" w:color="000000"/>
              <w:left w:val="single" w:sz="4" w:space="0" w:color="000000"/>
              <w:bottom w:val="single" w:sz="4" w:space="0" w:color="000000"/>
              <w:right w:val="single" w:sz="4" w:space="0" w:color="000000"/>
            </w:tcBorders>
          </w:tcPr>
          <w:p w:rsidR="00ED7D5D" w:rsidRDefault="00ED7D5D">
            <w:pPr>
              <w:spacing w:after="0" w:line="240" w:lineRule="auto"/>
              <w:jc w:val="center"/>
              <w:rPr>
                <w:rFonts w:ascii="Times New Roman" w:hAnsi="Times New Roman"/>
                <w:color w:val="FF0000"/>
                <w:sz w:val="10"/>
                <w:szCs w:val="10"/>
              </w:rPr>
            </w:pPr>
          </w:p>
          <w:p w:rsidR="00ED7D5D" w:rsidRDefault="00ED7D5D">
            <w:pPr>
              <w:spacing w:after="0" w:line="240" w:lineRule="auto"/>
              <w:jc w:val="center"/>
              <w:rPr>
                <w:rFonts w:ascii="Times New Roman" w:hAnsi="Times New Roman" w:cs="Times New Roman"/>
                <w:color w:val="FF0000"/>
              </w:rPr>
            </w:pPr>
          </w:p>
        </w:tc>
        <w:tc>
          <w:tcPr>
            <w:tcW w:w="2124" w:type="dxa"/>
            <w:tcBorders>
              <w:top w:val="single" w:sz="4" w:space="0" w:color="000000"/>
              <w:left w:val="single" w:sz="4" w:space="0" w:color="000000"/>
              <w:bottom w:val="single" w:sz="4" w:space="0" w:color="000000"/>
              <w:right w:val="single" w:sz="4" w:space="0" w:color="000000"/>
            </w:tcBorders>
          </w:tcPr>
          <w:p w:rsidR="00ED7D5D" w:rsidRDefault="00ED7D5D">
            <w:pPr>
              <w:spacing w:after="0" w:line="240" w:lineRule="auto"/>
              <w:jc w:val="center"/>
              <w:rPr>
                <w:rFonts w:ascii="Times New Roman" w:hAnsi="Times New Roman"/>
                <w:sz w:val="10"/>
                <w:szCs w:val="10"/>
              </w:rPr>
            </w:pPr>
          </w:p>
          <w:p w:rsidR="00ED7D5D" w:rsidRDefault="00ED7D5D">
            <w:pPr>
              <w:spacing w:after="0" w:line="240" w:lineRule="auto"/>
              <w:jc w:val="center"/>
              <w:rPr>
                <w:rFonts w:ascii="Times New Roman" w:hAnsi="Times New Roman" w:cs="Times New Roman"/>
              </w:rPr>
            </w:pPr>
            <w:r>
              <w:rPr>
                <w:rFonts w:ascii="Times New Roman" w:hAnsi="Times New Roman"/>
              </w:rPr>
              <w:t>1 500 000</w:t>
            </w:r>
          </w:p>
        </w:tc>
      </w:tr>
      <w:tr w:rsidR="00ED7D5D" w:rsidTr="00ED7D5D">
        <w:trPr>
          <w:trHeight w:val="581"/>
        </w:trPr>
        <w:tc>
          <w:tcPr>
            <w:tcW w:w="1337" w:type="dxa"/>
            <w:tcBorders>
              <w:top w:val="single" w:sz="4" w:space="0" w:color="000000"/>
              <w:left w:val="single" w:sz="4" w:space="0" w:color="000000"/>
              <w:bottom w:val="single" w:sz="4" w:space="0" w:color="000000"/>
              <w:right w:val="single" w:sz="4" w:space="0" w:color="000000"/>
            </w:tcBorders>
          </w:tcPr>
          <w:p w:rsidR="00ED7D5D" w:rsidRDefault="00ED7D5D">
            <w:pPr>
              <w:spacing w:after="0" w:line="240" w:lineRule="auto"/>
              <w:jc w:val="center"/>
              <w:rPr>
                <w:rFonts w:ascii="Times New Roman" w:hAnsi="Times New Roman" w:cs="Times New Roman"/>
              </w:rPr>
            </w:pPr>
          </w:p>
        </w:tc>
        <w:tc>
          <w:tcPr>
            <w:tcW w:w="2920" w:type="dxa"/>
            <w:tcBorders>
              <w:top w:val="single" w:sz="4" w:space="0" w:color="000000"/>
              <w:left w:val="single" w:sz="4" w:space="0" w:color="000000"/>
              <w:bottom w:val="single" w:sz="4" w:space="0" w:color="000000"/>
              <w:right w:val="single" w:sz="4" w:space="0" w:color="000000"/>
            </w:tcBorders>
          </w:tcPr>
          <w:p w:rsidR="00ED7D5D" w:rsidRDefault="00ED7D5D">
            <w:pPr>
              <w:spacing w:after="0" w:line="240" w:lineRule="auto"/>
              <w:rPr>
                <w:rFonts w:ascii="Times New Roman" w:hAnsi="Times New Roman"/>
                <w:b/>
                <w:sz w:val="20"/>
                <w:szCs w:val="20"/>
              </w:rPr>
            </w:pPr>
          </w:p>
          <w:p w:rsidR="00ED7D5D" w:rsidRDefault="00ED7D5D">
            <w:pPr>
              <w:spacing w:after="0" w:line="240" w:lineRule="auto"/>
              <w:rPr>
                <w:rFonts w:ascii="Times New Roman" w:hAnsi="Times New Roman" w:cs="Times New Roman"/>
                <w:b/>
                <w:sz w:val="28"/>
                <w:szCs w:val="28"/>
              </w:rPr>
            </w:pPr>
            <w:r>
              <w:rPr>
                <w:rFonts w:ascii="Times New Roman" w:hAnsi="Times New Roman"/>
                <w:b/>
                <w:sz w:val="28"/>
                <w:szCs w:val="28"/>
              </w:rPr>
              <w:t>РАЗОМ ДОХОДІ</w:t>
            </w:r>
            <w:proofErr w:type="gramStart"/>
            <w:r>
              <w:rPr>
                <w:rFonts w:ascii="Times New Roman" w:hAnsi="Times New Roman"/>
                <w:b/>
                <w:sz w:val="28"/>
                <w:szCs w:val="28"/>
              </w:rPr>
              <w:t>В</w:t>
            </w:r>
            <w:proofErr w:type="gramEnd"/>
          </w:p>
        </w:tc>
        <w:tc>
          <w:tcPr>
            <w:tcW w:w="1896" w:type="dxa"/>
            <w:tcBorders>
              <w:top w:val="single" w:sz="4" w:space="0" w:color="000000"/>
              <w:left w:val="single" w:sz="4" w:space="0" w:color="000000"/>
              <w:bottom w:val="single" w:sz="4" w:space="0" w:color="000000"/>
              <w:right w:val="single" w:sz="4" w:space="0" w:color="000000"/>
            </w:tcBorders>
          </w:tcPr>
          <w:p w:rsidR="00ED7D5D" w:rsidRDefault="00ED7D5D">
            <w:pPr>
              <w:spacing w:after="0" w:line="240" w:lineRule="auto"/>
              <w:jc w:val="center"/>
              <w:rPr>
                <w:rFonts w:ascii="Times New Roman" w:hAnsi="Times New Roman"/>
                <w:b/>
                <w:sz w:val="16"/>
                <w:szCs w:val="16"/>
              </w:rPr>
            </w:pPr>
          </w:p>
          <w:p w:rsidR="00ED7D5D" w:rsidRDefault="00ED7D5D">
            <w:pPr>
              <w:spacing w:after="0" w:line="240" w:lineRule="auto"/>
              <w:jc w:val="center"/>
              <w:rPr>
                <w:rFonts w:ascii="Times New Roman" w:hAnsi="Times New Roman" w:cs="Times New Roman"/>
                <w:b/>
              </w:rPr>
            </w:pPr>
            <w:r>
              <w:rPr>
                <w:rFonts w:ascii="Times New Roman" w:hAnsi="Times New Roman"/>
                <w:b/>
              </w:rPr>
              <w:t>2 322 232 871,26</w:t>
            </w:r>
          </w:p>
        </w:tc>
        <w:tc>
          <w:tcPr>
            <w:tcW w:w="1612" w:type="dxa"/>
            <w:tcBorders>
              <w:top w:val="single" w:sz="4" w:space="0" w:color="000000"/>
              <w:left w:val="single" w:sz="4" w:space="0" w:color="000000"/>
              <w:bottom w:val="single" w:sz="4" w:space="0" w:color="000000"/>
              <w:right w:val="single" w:sz="4" w:space="0" w:color="000000"/>
            </w:tcBorders>
          </w:tcPr>
          <w:p w:rsidR="00ED7D5D" w:rsidRDefault="00ED7D5D">
            <w:pPr>
              <w:spacing w:after="0" w:line="240" w:lineRule="auto"/>
              <w:jc w:val="center"/>
              <w:rPr>
                <w:rFonts w:ascii="Times New Roman" w:hAnsi="Times New Roman"/>
                <w:b/>
                <w:sz w:val="16"/>
                <w:szCs w:val="16"/>
              </w:rPr>
            </w:pPr>
          </w:p>
          <w:p w:rsidR="00ED7D5D" w:rsidRDefault="00ED7D5D">
            <w:pPr>
              <w:spacing w:after="0" w:line="240" w:lineRule="auto"/>
              <w:jc w:val="center"/>
              <w:rPr>
                <w:rFonts w:ascii="Times New Roman" w:hAnsi="Times New Roman" w:cs="Times New Roman"/>
                <w:b/>
              </w:rPr>
            </w:pPr>
            <w:r>
              <w:rPr>
                <w:rFonts w:ascii="Times New Roman" w:hAnsi="Times New Roman"/>
                <w:b/>
              </w:rPr>
              <w:t>+33 839 462</w:t>
            </w:r>
          </w:p>
        </w:tc>
        <w:tc>
          <w:tcPr>
            <w:tcW w:w="2124" w:type="dxa"/>
            <w:tcBorders>
              <w:top w:val="single" w:sz="4" w:space="0" w:color="000000"/>
              <w:left w:val="single" w:sz="4" w:space="0" w:color="000000"/>
              <w:bottom w:val="single" w:sz="4" w:space="0" w:color="000000"/>
              <w:right w:val="single" w:sz="4" w:space="0" w:color="000000"/>
            </w:tcBorders>
          </w:tcPr>
          <w:p w:rsidR="00ED7D5D" w:rsidRDefault="00ED7D5D">
            <w:pPr>
              <w:spacing w:after="0" w:line="240" w:lineRule="auto"/>
              <w:jc w:val="center"/>
              <w:rPr>
                <w:rFonts w:ascii="Times New Roman" w:hAnsi="Times New Roman"/>
                <w:b/>
                <w:sz w:val="16"/>
                <w:szCs w:val="16"/>
              </w:rPr>
            </w:pPr>
          </w:p>
          <w:p w:rsidR="00ED7D5D" w:rsidRDefault="00ED7D5D">
            <w:pPr>
              <w:spacing w:after="0" w:line="240" w:lineRule="auto"/>
              <w:jc w:val="center"/>
              <w:rPr>
                <w:rFonts w:ascii="Times New Roman" w:hAnsi="Times New Roman" w:cs="Times New Roman"/>
                <w:b/>
              </w:rPr>
            </w:pPr>
            <w:r>
              <w:rPr>
                <w:rFonts w:ascii="Times New Roman" w:hAnsi="Times New Roman"/>
                <w:b/>
              </w:rPr>
              <w:t>2 356 072 333,26</w:t>
            </w:r>
          </w:p>
        </w:tc>
      </w:tr>
    </w:tbl>
    <w:p w:rsidR="00ED7D5D" w:rsidRDefault="00ED7D5D" w:rsidP="00ED7D5D">
      <w:pPr>
        <w:pStyle w:val="3"/>
        <w:tabs>
          <w:tab w:val="left" w:pos="6711"/>
        </w:tabs>
        <w:ind w:firstLine="360"/>
        <w:jc w:val="center"/>
        <w:rPr>
          <w:b/>
          <w:sz w:val="28"/>
          <w:szCs w:val="28"/>
          <w:lang w:val="en-US"/>
        </w:rPr>
      </w:pPr>
    </w:p>
    <w:p w:rsidR="00ED7D5D" w:rsidRDefault="00ED7D5D" w:rsidP="00ED7D5D">
      <w:pPr>
        <w:pStyle w:val="3"/>
        <w:tabs>
          <w:tab w:val="left" w:pos="6711"/>
        </w:tabs>
        <w:ind w:firstLine="360"/>
        <w:jc w:val="center"/>
        <w:rPr>
          <w:b/>
          <w:sz w:val="28"/>
          <w:szCs w:val="28"/>
        </w:rPr>
      </w:pPr>
      <w:r>
        <w:rPr>
          <w:b/>
          <w:sz w:val="28"/>
          <w:szCs w:val="28"/>
        </w:rPr>
        <w:t>ВИДАТКИ</w:t>
      </w: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9"/>
        <w:gridCol w:w="2867"/>
        <w:gridCol w:w="1984"/>
        <w:gridCol w:w="1842"/>
        <w:gridCol w:w="1983"/>
      </w:tblGrid>
      <w:tr w:rsidR="00ED7D5D" w:rsidTr="00ED7D5D">
        <w:tc>
          <w:tcPr>
            <w:tcW w:w="1209" w:type="dxa"/>
            <w:vMerge w:val="restart"/>
            <w:tcBorders>
              <w:top w:val="single" w:sz="4" w:space="0" w:color="000000"/>
              <w:left w:val="single" w:sz="4" w:space="0" w:color="000000"/>
              <w:bottom w:val="single" w:sz="4" w:space="0" w:color="000000"/>
              <w:right w:val="single" w:sz="4" w:space="0" w:color="000000"/>
            </w:tcBorders>
            <w:hideMark/>
          </w:tcPr>
          <w:p w:rsidR="00ED7D5D" w:rsidRDefault="00ED7D5D">
            <w:pPr>
              <w:pStyle w:val="2"/>
              <w:spacing w:after="0" w:line="240" w:lineRule="auto"/>
              <w:jc w:val="center"/>
              <w:rPr>
                <w:b/>
                <w:sz w:val="28"/>
                <w:szCs w:val="28"/>
              </w:rPr>
            </w:pPr>
            <w:r>
              <w:rPr>
                <w:b/>
                <w:sz w:val="28"/>
                <w:szCs w:val="28"/>
              </w:rPr>
              <w:t>№</w:t>
            </w:r>
          </w:p>
          <w:p w:rsidR="00ED7D5D" w:rsidRDefault="00ED7D5D">
            <w:pPr>
              <w:pStyle w:val="2"/>
              <w:spacing w:after="0" w:line="240" w:lineRule="auto"/>
              <w:jc w:val="center"/>
              <w:rPr>
                <w:b/>
                <w:sz w:val="28"/>
                <w:szCs w:val="28"/>
              </w:rPr>
            </w:pPr>
            <w:r>
              <w:rPr>
                <w:b/>
                <w:sz w:val="28"/>
                <w:szCs w:val="28"/>
              </w:rPr>
              <w:t>п/</w:t>
            </w:r>
            <w:proofErr w:type="spellStart"/>
            <w:r>
              <w:rPr>
                <w:b/>
                <w:sz w:val="28"/>
                <w:szCs w:val="28"/>
              </w:rPr>
              <w:t>п</w:t>
            </w:r>
            <w:proofErr w:type="spellEnd"/>
          </w:p>
        </w:tc>
        <w:tc>
          <w:tcPr>
            <w:tcW w:w="2868" w:type="dxa"/>
            <w:vMerge w:val="restart"/>
            <w:tcBorders>
              <w:top w:val="single" w:sz="4" w:space="0" w:color="000000"/>
              <w:left w:val="single" w:sz="4" w:space="0" w:color="000000"/>
              <w:bottom w:val="single" w:sz="4" w:space="0" w:color="000000"/>
              <w:right w:val="single" w:sz="4" w:space="0" w:color="000000"/>
            </w:tcBorders>
            <w:hideMark/>
          </w:tcPr>
          <w:p w:rsidR="00ED7D5D" w:rsidRDefault="00ED7D5D">
            <w:pPr>
              <w:pStyle w:val="2"/>
              <w:spacing w:after="0" w:line="240" w:lineRule="auto"/>
              <w:rPr>
                <w:b/>
                <w:sz w:val="28"/>
                <w:szCs w:val="28"/>
              </w:rPr>
            </w:pPr>
            <w:r>
              <w:rPr>
                <w:b/>
                <w:sz w:val="28"/>
                <w:szCs w:val="28"/>
              </w:rPr>
              <w:t>Назва</w:t>
            </w:r>
          </w:p>
          <w:p w:rsidR="00ED7D5D" w:rsidRDefault="00ED7D5D">
            <w:pPr>
              <w:pStyle w:val="2"/>
              <w:spacing w:after="0" w:line="240" w:lineRule="auto"/>
              <w:rPr>
                <w:b/>
                <w:sz w:val="28"/>
                <w:szCs w:val="28"/>
              </w:rPr>
            </w:pPr>
            <w:r>
              <w:rPr>
                <w:b/>
                <w:sz w:val="28"/>
                <w:szCs w:val="28"/>
              </w:rPr>
              <w:t>головного розпорядника бюджетних коштів</w:t>
            </w:r>
          </w:p>
        </w:tc>
        <w:tc>
          <w:tcPr>
            <w:tcW w:w="5812" w:type="dxa"/>
            <w:gridSpan w:val="3"/>
            <w:tcBorders>
              <w:top w:val="single" w:sz="4" w:space="0" w:color="000000"/>
              <w:left w:val="single" w:sz="4" w:space="0" w:color="000000"/>
              <w:bottom w:val="single" w:sz="4" w:space="0" w:color="000000"/>
              <w:right w:val="single" w:sz="4" w:space="0" w:color="000000"/>
            </w:tcBorders>
            <w:hideMark/>
          </w:tcPr>
          <w:p w:rsidR="00ED7D5D" w:rsidRDefault="00ED7D5D">
            <w:pPr>
              <w:pStyle w:val="2"/>
              <w:spacing w:after="0" w:line="240" w:lineRule="auto"/>
              <w:jc w:val="center"/>
              <w:rPr>
                <w:b/>
                <w:sz w:val="28"/>
                <w:szCs w:val="28"/>
              </w:rPr>
            </w:pPr>
            <w:r>
              <w:rPr>
                <w:b/>
                <w:sz w:val="28"/>
                <w:szCs w:val="28"/>
              </w:rPr>
              <w:t>Передбачено в бюджеті</w:t>
            </w:r>
          </w:p>
          <w:p w:rsidR="00ED7D5D" w:rsidRDefault="00ED7D5D">
            <w:pPr>
              <w:pStyle w:val="2"/>
              <w:spacing w:after="0" w:line="240" w:lineRule="auto"/>
              <w:jc w:val="center"/>
              <w:rPr>
                <w:b/>
                <w:sz w:val="28"/>
                <w:szCs w:val="28"/>
              </w:rPr>
            </w:pPr>
            <w:r>
              <w:rPr>
                <w:b/>
                <w:sz w:val="28"/>
                <w:szCs w:val="28"/>
              </w:rPr>
              <w:t>на 2024 рік (гривень)</w:t>
            </w:r>
          </w:p>
        </w:tc>
      </w:tr>
      <w:tr w:rsidR="00ED7D5D" w:rsidTr="00ED7D5D">
        <w:trPr>
          <w:trHeight w:val="425"/>
        </w:trPr>
        <w:tc>
          <w:tcPr>
            <w:tcW w:w="1209" w:type="dxa"/>
            <w:vMerge/>
            <w:tcBorders>
              <w:top w:val="single" w:sz="4" w:space="0" w:color="000000"/>
              <w:left w:val="single" w:sz="4" w:space="0" w:color="000000"/>
              <w:bottom w:val="single" w:sz="4" w:space="0" w:color="000000"/>
              <w:right w:val="single" w:sz="4" w:space="0" w:color="000000"/>
            </w:tcBorders>
            <w:vAlign w:val="center"/>
            <w:hideMark/>
          </w:tcPr>
          <w:p w:rsidR="00ED7D5D" w:rsidRDefault="00ED7D5D">
            <w:pPr>
              <w:spacing w:after="0" w:line="240" w:lineRule="auto"/>
              <w:rPr>
                <w:rFonts w:ascii="Times New Roman" w:hAnsi="Times New Roman" w:cs="Times New Roman"/>
                <w:b/>
                <w:sz w:val="28"/>
                <w:szCs w:val="28"/>
              </w:rPr>
            </w:pPr>
          </w:p>
        </w:tc>
        <w:tc>
          <w:tcPr>
            <w:tcW w:w="2868" w:type="dxa"/>
            <w:vMerge/>
            <w:tcBorders>
              <w:top w:val="single" w:sz="4" w:space="0" w:color="000000"/>
              <w:left w:val="single" w:sz="4" w:space="0" w:color="000000"/>
              <w:bottom w:val="single" w:sz="4" w:space="0" w:color="000000"/>
              <w:right w:val="single" w:sz="4" w:space="0" w:color="000000"/>
            </w:tcBorders>
            <w:vAlign w:val="center"/>
            <w:hideMark/>
          </w:tcPr>
          <w:p w:rsidR="00ED7D5D" w:rsidRDefault="00ED7D5D">
            <w:pPr>
              <w:spacing w:after="0" w:line="240" w:lineRule="auto"/>
              <w:rPr>
                <w:rFonts w:ascii="Times New Roman" w:hAnsi="Times New Roman" w:cs="Times New Roman"/>
                <w:b/>
                <w:sz w:val="28"/>
                <w:szCs w:val="28"/>
              </w:rPr>
            </w:pPr>
          </w:p>
        </w:tc>
        <w:tc>
          <w:tcPr>
            <w:tcW w:w="1985" w:type="dxa"/>
            <w:tcBorders>
              <w:top w:val="single" w:sz="4" w:space="0" w:color="000000"/>
              <w:left w:val="single" w:sz="4" w:space="0" w:color="000000"/>
              <w:bottom w:val="single" w:sz="4" w:space="0" w:color="000000"/>
              <w:right w:val="single" w:sz="4" w:space="0" w:color="000000"/>
            </w:tcBorders>
            <w:hideMark/>
          </w:tcPr>
          <w:p w:rsidR="00ED7D5D" w:rsidRDefault="00ED7D5D">
            <w:pPr>
              <w:pStyle w:val="2"/>
              <w:spacing w:after="0" w:line="240" w:lineRule="auto"/>
              <w:jc w:val="center"/>
              <w:rPr>
                <w:b/>
                <w:sz w:val="28"/>
                <w:szCs w:val="28"/>
              </w:rPr>
            </w:pPr>
            <w:r>
              <w:rPr>
                <w:b/>
                <w:sz w:val="28"/>
                <w:szCs w:val="28"/>
              </w:rPr>
              <w:t>було</w:t>
            </w:r>
          </w:p>
        </w:tc>
        <w:tc>
          <w:tcPr>
            <w:tcW w:w="1843" w:type="dxa"/>
            <w:tcBorders>
              <w:top w:val="single" w:sz="4" w:space="0" w:color="000000"/>
              <w:left w:val="single" w:sz="4" w:space="0" w:color="000000"/>
              <w:bottom w:val="single" w:sz="4" w:space="0" w:color="000000"/>
              <w:right w:val="single" w:sz="4" w:space="0" w:color="000000"/>
            </w:tcBorders>
            <w:hideMark/>
          </w:tcPr>
          <w:p w:rsidR="00ED7D5D" w:rsidRDefault="00ED7D5D">
            <w:pPr>
              <w:pStyle w:val="2"/>
              <w:spacing w:after="0" w:line="240" w:lineRule="auto"/>
              <w:jc w:val="center"/>
              <w:rPr>
                <w:b/>
                <w:sz w:val="28"/>
                <w:szCs w:val="28"/>
              </w:rPr>
            </w:pPr>
            <w:r>
              <w:rPr>
                <w:b/>
                <w:sz w:val="28"/>
                <w:szCs w:val="28"/>
              </w:rPr>
              <w:t>зміни</w:t>
            </w:r>
          </w:p>
        </w:tc>
        <w:tc>
          <w:tcPr>
            <w:tcW w:w="1984" w:type="dxa"/>
            <w:tcBorders>
              <w:top w:val="single" w:sz="4" w:space="0" w:color="000000"/>
              <w:left w:val="single" w:sz="4" w:space="0" w:color="000000"/>
              <w:bottom w:val="single" w:sz="4" w:space="0" w:color="000000"/>
              <w:right w:val="single" w:sz="4" w:space="0" w:color="000000"/>
            </w:tcBorders>
            <w:hideMark/>
          </w:tcPr>
          <w:p w:rsidR="00ED7D5D" w:rsidRDefault="00ED7D5D">
            <w:pPr>
              <w:pStyle w:val="2"/>
              <w:spacing w:after="0" w:line="240" w:lineRule="auto"/>
              <w:jc w:val="center"/>
              <w:rPr>
                <w:b/>
                <w:sz w:val="28"/>
                <w:szCs w:val="28"/>
              </w:rPr>
            </w:pPr>
            <w:r>
              <w:rPr>
                <w:b/>
                <w:sz w:val="28"/>
                <w:szCs w:val="28"/>
              </w:rPr>
              <w:t>стало</w:t>
            </w:r>
          </w:p>
        </w:tc>
      </w:tr>
      <w:tr w:rsidR="00ED7D5D" w:rsidTr="00ED7D5D">
        <w:tc>
          <w:tcPr>
            <w:tcW w:w="1209" w:type="dxa"/>
            <w:tcBorders>
              <w:top w:val="single" w:sz="4" w:space="0" w:color="000000"/>
              <w:left w:val="single" w:sz="4" w:space="0" w:color="000000"/>
              <w:bottom w:val="single" w:sz="4" w:space="0" w:color="000000"/>
              <w:right w:val="single" w:sz="4" w:space="0" w:color="000000"/>
            </w:tcBorders>
          </w:tcPr>
          <w:p w:rsidR="00ED7D5D" w:rsidRDefault="00ED7D5D">
            <w:pPr>
              <w:pStyle w:val="2"/>
              <w:spacing w:after="0" w:line="240" w:lineRule="auto"/>
              <w:jc w:val="center"/>
            </w:pPr>
          </w:p>
          <w:p w:rsidR="00ED7D5D" w:rsidRDefault="00ED7D5D">
            <w:pPr>
              <w:pStyle w:val="2"/>
              <w:spacing w:after="0" w:line="240" w:lineRule="auto"/>
              <w:jc w:val="center"/>
            </w:pPr>
            <w:r>
              <w:t>1.</w:t>
            </w:r>
          </w:p>
        </w:tc>
        <w:tc>
          <w:tcPr>
            <w:tcW w:w="2868" w:type="dxa"/>
            <w:tcBorders>
              <w:top w:val="single" w:sz="4" w:space="0" w:color="000000"/>
              <w:left w:val="single" w:sz="4" w:space="0" w:color="000000"/>
              <w:bottom w:val="single" w:sz="4" w:space="0" w:color="000000"/>
              <w:right w:val="single" w:sz="4" w:space="0" w:color="000000"/>
            </w:tcBorders>
            <w:hideMark/>
          </w:tcPr>
          <w:p w:rsidR="00ED7D5D" w:rsidRDefault="00ED7D5D">
            <w:pPr>
              <w:pStyle w:val="2"/>
              <w:spacing w:after="0" w:line="240" w:lineRule="auto"/>
              <w:rPr>
                <w:sz w:val="28"/>
                <w:szCs w:val="28"/>
              </w:rPr>
            </w:pPr>
            <w:r>
              <w:rPr>
                <w:sz w:val="28"/>
                <w:szCs w:val="28"/>
              </w:rPr>
              <w:t>Броварська міська рада Броварського району Київської області</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ED7D5D" w:rsidRDefault="00ED7D5D">
            <w:pPr>
              <w:spacing w:after="0" w:line="240" w:lineRule="auto"/>
              <w:jc w:val="center"/>
              <w:rPr>
                <w:rFonts w:ascii="Times New Roman" w:hAnsi="Times New Roman" w:cs="Times New Roman"/>
              </w:rPr>
            </w:pPr>
            <w:r>
              <w:rPr>
                <w:rFonts w:ascii="Times New Roman" w:hAnsi="Times New Roman"/>
              </w:rPr>
              <w:t>369 500</w:t>
            </w:r>
          </w:p>
        </w:tc>
        <w:tc>
          <w:tcPr>
            <w:tcW w:w="1843" w:type="dxa"/>
            <w:tcBorders>
              <w:top w:val="single" w:sz="4" w:space="0" w:color="000000"/>
              <w:left w:val="single" w:sz="4" w:space="0" w:color="000000"/>
              <w:bottom w:val="single" w:sz="4" w:space="0" w:color="000000"/>
              <w:right w:val="single" w:sz="4" w:space="0" w:color="000000"/>
            </w:tcBorders>
            <w:vAlign w:val="center"/>
          </w:tcPr>
          <w:p w:rsidR="00ED7D5D" w:rsidRDefault="00ED7D5D">
            <w:pPr>
              <w:spacing w:after="0" w:line="240" w:lineRule="auto"/>
              <w:jc w:val="center"/>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ED7D5D" w:rsidRDefault="00ED7D5D">
            <w:pPr>
              <w:spacing w:after="0" w:line="240" w:lineRule="auto"/>
              <w:jc w:val="center"/>
              <w:rPr>
                <w:rFonts w:ascii="Times New Roman" w:hAnsi="Times New Roman" w:cs="Times New Roman"/>
              </w:rPr>
            </w:pPr>
            <w:r>
              <w:rPr>
                <w:rFonts w:ascii="Times New Roman" w:hAnsi="Times New Roman"/>
              </w:rPr>
              <w:t>369 500</w:t>
            </w:r>
          </w:p>
        </w:tc>
      </w:tr>
      <w:tr w:rsidR="00ED7D5D" w:rsidTr="00ED7D5D">
        <w:tc>
          <w:tcPr>
            <w:tcW w:w="1209" w:type="dxa"/>
            <w:tcBorders>
              <w:top w:val="single" w:sz="4" w:space="0" w:color="000000"/>
              <w:left w:val="single" w:sz="4" w:space="0" w:color="000000"/>
              <w:bottom w:val="single" w:sz="4" w:space="0" w:color="000000"/>
              <w:right w:val="single" w:sz="4" w:space="0" w:color="000000"/>
            </w:tcBorders>
          </w:tcPr>
          <w:p w:rsidR="00ED7D5D" w:rsidRDefault="00ED7D5D">
            <w:pPr>
              <w:pStyle w:val="2"/>
              <w:spacing w:after="0" w:line="240" w:lineRule="auto"/>
              <w:jc w:val="center"/>
            </w:pPr>
          </w:p>
          <w:p w:rsidR="00ED7D5D" w:rsidRDefault="00ED7D5D">
            <w:pPr>
              <w:pStyle w:val="2"/>
              <w:spacing w:after="0" w:line="240" w:lineRule="auto"/>
              <w:jc w:val="center"/>
            </w:pPr>
            <w:r>
              <w:t>2.</w:t>
            </w:r>
          </w:p>
        </w:tc>
        <w:tc>
          <w:tcPr>
            <w:tcW w:w="2868" w:type="dxa"/>
            <w:tcBorders>
              <w:top w:val="single" w:sz="4" w:space="0" w:color="000000"/>
              <w:left w:val="single" w:sz="4" w:space="0" w:color="000000"/>
              <w:bottom w:val="single" w:sz="4" w:space="0" w:color="000000"/>
              <w:right w:val="single" w:sz="4" w:space="0" w:color="000000"/>
            </w:tcBorders>
            <w:hideMark/>
          </w:tcPr>
          <w:p w:rsidR="00ED7D5D" w:rsidRDefault="00ED7D5D">
            <w:pPr>
              <w:pStyle w:val="2"/>
              <w:spacing w:after="0" w:line="240" w:lineRule="auto"/>
              <w:rPr>
                <w:sz w:val="28"/>
                <w:szCs w:val="28"/>
              </w:rPr>
            </w:pPr>
            <w:r>
              <w:rPr>
                <w:sz w:val="28"/>
                <w:szCs w:val="28"/>
              </w:rPr>
              <w:t>Виконавчий комітет Броварської міської ради Броварського району Київської області</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ED7D5D" w:rsidRDefault="00ED7D5D">
            <w:pPr>
              <w:spacing w:after="0" w:line="240" w:lineRule="auto"/>
              <w:jc w:val="center"/>
              <w:rPr>
                <w:rFonts w:ascii="Times New Roman" w:hAnsi="Times New Roman" w:cs="Times New Roman"/>
              </w:rPr>
            </w:pPr>
            <w:r>
              <w:rPr>
                <w:rFonts w:ascii="Times New Roman" w:hAnsi="Times New Roman"/>
              </w:rPr>
              <w:t>105 548 600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ED7D5D" w:rsidRDefault="00ED7D5D">
            <w:pPr>
              <w:spacing w:after="0" w:line="240" w:lineRule="auto"/>
              <w:jc w:val="center"/>
              <w:rPr>
                <w:rFonts w:ascii="Times New Roman" w:hAnsi="Times New Roman" w:cs="Times New Roman"/>
              </w:rPr>
            </w:pPr>
            <w:r>
              <w:rPr>
                <w:rFonts w:ascii="Times New Roman" w:hAnsi="Times New Roman"/>
              </w:rPr>
              <w:t>+380 000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ED7D5D" w:rsidRDefault="00ED7D5D">
            <w:pPr>
              <w:spacing w:after="0" w:line="240" w:lineRule="auto"/>
              <w:jc w:val="center"/>
              <w:rPr>
                <w:rFonts w:ascii="Times New Roman" w:hAnsi="Times New Roman" w:cs="Times New Roman"/>
              </w:rPr>
            </w:pPr>
            <w:r>
              <w:rPr>
                <w:rFonts w:ascii="Times New Roman" w:hAnsi="Times New Roman"/>
              </w:rPr>
              <w:t>105 928 600</w:t>
            </w:r>
          </w:p>
        </w:tc>
      </w:tr>
      <w:tr w:rsidR="00ED7D5D" w:rsidTr="00ED7D5D">
        <w:tc>
          <w:tcPr>
            <w:tcW w:w="1209" w:type="dxa"/>
            <w:tcBorders>
              <w:top w:val="single" w:sz="4" w:space="0" w:color="000000"/>
              <w:left w:val="single" w:sz="4" w:space="0" w:color="000000"/>
              <w:bottom w:val="single" w:sz="4" w:space="0" w:color="000000"/>
              <w:right w:val="single" w:sz="4" w:space="0" w:color="000000"/>
            </w:tcBorders>
          </w:tcPr>
          <w:p w:rsidR="00ED7D5D" w:rsidRDefault="00ED7D5D">
            <w:pPr>
              <w:pStyle w:val="2"/>
              <w:spacing w:after="0" w:line="240" w:lineRule="auto"/>
              <w:jc w:val="center"/>
            </w:pPr>
          </w:p>
          <w:p w:rsidR="00ED7D5D" w:rsidRDefault="00ED7D5D">
            <w:pPr>
              <w:pStyle w:val="2"/>
              <w:spacing w:after="0" w:line="240" w:lineRule="auto"/>
              <w:jc w:val="center"/>
            </w:pPr>
            <w:r>
              <w:t>3.</w:t>
            </w:r>
          </w:p>
        </w:tc>
        <w:tc>
          <w:tcPr>
            <w:tcW w:w="2868" w:type="dxa"/>
            <w:tcBorders>
              <w:top w:val="single" w:sz="4" w:space="0" w:color="000000"/>
              <w:left w:val="single" w:sz="4" w:space="0" w:color="000000"/>
              <w:bottom w:val="single" w:sz="4" w:space="0" w:color="000000"/>
              <w:right w:val="single" w:sz="4" w:space="0" w:color="000000"/>
            </w:tcBorders>
            <w:hideMark/>
          </w:tcPr>
          <w:p w:rsidR="00ED7D5D" w:rsidRDefault="00ED7D5D">
            <w:pPr>
              <w:pStyle w:val="2"/>
              <w:spacing w:after="0" w:line="240" w:lineRule="auto"/>
              <w:rPr>
                <w:sz w:val="28"/>
                <w:szCs w:val="28"/>
              </w:rPr>
            </w:pPr>
            <w:r>
              <w:rPr>
                <w:sz w:val="28"/>
                <w:szCs w:val="28"/>
              </w:rPr>
              <w:t>Управління освіти і науки Броварської міської ради Броварського району Київської області</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ED7D5D" w:rsidRDefault="00ED7D5D">
            <w:pPr>
              <w:spacing w:after="0" w:line="240" w:lineRule="auto"/>
              <w:jc w:val="center"/>
              <w:rPr>
                <w:rFonts w:ascii="Times New Roman" w:hAnsi="Times New Roman" w:cs="Times New Roman"/>
              </w:rPr>
            </w:pPr>
            <w:r>
              <w:rPr>
                <w:rFonts w:ascii="Times New Roman" w:hAnsi="Times New Roman"/>
              </w:rPr>
              <w:t>1 055 205 748,86</w:t>
            </w:r>
          </w:p>
        </w:tc>
        <w:tc>
          <w:tcPr>
            <w:tcW w:w="1843" w:type="dxa"/>
            <w:tcBorders>
              <w:top w:val="single" w:sz="4" w:space="0" w:color="000000"/>
              <w:left w:val="single" w:sz="4" w:space="0" w:color="000000"/>
              <w:bottom w:val="single" w:sz="4" w:space="0" w:color="000000"/>
              <w:right w:val="single" w:sz="4" w:space="0" w:color="000000"/>
            </w:tcBorders>
            <w:vAlign w:val="center"/>
          </w:tcPr>
          <w:p w:rsidR="00ED7D5D" w:rsidRDefault="00ED7D5D">
            <w:pPr>
              <w:spacing w:after="0" w:line="240" w:lineRule="auto"/>
              <w:jc w:val="center"/>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ED7D5D" w:rsidRDefault="00ED7D5D">
            <w:pPr>
              <w:spacing w:after="0" w:line="240" w:lineRule="auto"/>
              <w:jc w:val="center"/>
              <w:rPr>
                <w:rFonts w:ascii="Times New Roman" w:hAnsi="Times New Roman" w:cs="Times New Roman"/>
              </w:rPr>
            </w:pPr>
            <w:r>
              <w:rPr>
                <w:rFonts w:ascii="Times New Roman" w:hAnsi="Times New Roman"/>
              </w:rPr>
              <w:t>1 055 205 748,86</w:t>
            </w:r>
          </w:p>
        </w:tc>
      </w:tr>
      <w:tr w:rsidR="00ED7D5D" w:rsidTr="00ED7D5D">
        <w:tc>
          <w:tcPr>
            <w:tcW w:w="1209" w:type="dxa"/>
            <w:tcBorders>
              <w:top w:val="single" w:sz="4" w:space="0" w:color="000000"/>
              <w:left w:val="single" w:sz="4" w:space="0" w:color="000000"/>
              <w:bottom w:val="single" w:sz="4" w:space="0" w:color="000000"/>
              <w:right w:val="single" w:sz="4" w:space="0" w:color="000000"/>
            </w:tcBorders>
          </w:tcPr>
          <w:p w:rsidR="00ED7D5D" w:rsidRDefault="00ED7D5D">
            <w:pPr>
              <w:pStyle w:val="2"/>
              <w:spacing w:after="0" w:line="240" w:lineRule="auto"/>
              <w:jc w:val="center"/>
            </w:pPr>
          </w:p>
          <w:p w:rsidR="00ED7D5D" w:rsidRDefault="00ED7D5D">
            <w:pPr>
              <w:pStyle w:val="2"/>
              <w:spacing w:after="0" w:line="240" w:lineRule="auto"/>
              <w:jc w:val="center"/>
            </w:pPr>
            <w:r>
              <w:t>4.</w:t>
            </w:r>
          </w:p>
        </w:tc>
        <w:tc>
          <w:tcPr>
            <w:tcW w:w="2868" w:type="dxa"/>
            <w:tcBorders>
              <w:top w:val="single" w:sz="4" w:space="0" w:color="000000"/>
              <w:left w:val="single" w:sz="4" w:space="0" w:color="000000"/>
              <w:bottom w:val="single" w:sz="4" w:space="0" w:color="000000"/>
              <w:right w:val="single" w:sz="4" w:space="0" w:color="000000"/>
            </w:tcBorders>
            <w:hideMark/>
          </w:tcPr>
          <w:p w:rsidR="00ED7D5D" w:rsidRDefault="00ED7D5D">
            <w:pPr>
              <w:pStyle w:val="2"/>
              <w:spacing w:after="0" w:line="240" w:lineRule="auto"/>
              <w:rPr>
                <w:sz w:val="28"/>
                <w:szCs w:val="28"/>
              </w:rPr>
            </w:pPr>
            <w:r>
              <w:rPr>
                <w:sz w:val="28"/>
                <w:szCs w:val="28"/>
              </w:rPr>
              <w:t>Відділ охорони здоров'я Броварської міської ради Броварського району Київської області</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ED7D5D" w:rsidRDefault="00ED7D5D">
            <w:pPr>
              <w:spacing w:after="0" w:line="240" w:lineRule="auto"/>
              <w:jc w:val="center"/>
              <w:rPr>
                <w:rFonts w:ascii="Times New Roman" w:hAnsi="Times New Roman" w:cs="Times New Roman"/>
              </w:rPr>
            </w:pPr>
            <w:r>
              <w:rPr>
                <w:rFonts w:ascii="Times New Roman" w:hAnsi="Times New Roman"/>
              </w:rPr>
              <w:t>140 442 236</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ED7D5D" w:rsidRDefault="00ED7D5D">
            <w:pPr>
              <w:spacing w:after="0" w:line="240" w:lineRule="auto"/>
              <w:jc w:val="center"/>
              <w:rPr>
                <w:rFonts w:ascii="Times New Roman" w:hAnsi="Times New Roman" w:cs="Times New Roman"/>
              </w:rPr>
            </w:pPr>
            <w:r>
              <w:rPr>
                <w:rFonts w:ascii="Times New Roman" w:hAnsi="Times New Roman"/>
              </w:rPr>
              <w:t>+3 330 351</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ED7D5D" w:rsidRDefault="00ED7D5D">
            <w:pPr>
              <w:spacing w:after="0" w:line="240" w:lineRule="auto"/>
              <w:jc w:val="center"/>
              <w:rPr>
                <w:rFonts w:ascii="Times New Roman" w:hAnsi="Times New Roman" w:cs="Times New Roman"/>
              </w:rPr>
            </w:pPr>
            <w:r>
              <w:rPr>
                <w:rFonts w:ascii="Times New Roman" w:hAnsi="Times New Roman"/>
              </w:rPr>
              <w:t>143 772 587</w:t>
            </w:r>
          </w:p>
        </w:tc>
      </w:tr>
      <w:tr w:rsidR="00ED7D5D" w:rsidTr="00ED7D5D">
        <w:tc>
          <w:tcPr>
            <w:tcW w:w="1209" w:type="dxa"/>
            <w:tcBorders>
              <w:top w:val="single" w:sz="4" w:space="0" w:color="000000"/>
              <w:left w:val="single" w:sz="4" w:space="0" w:color="000000"/>
              <w:bottom w:val="single" w:sz="4" w:space="0" w:color="000000"/>
              <w:right w:val="single" w:sz="4" w:space="0" w:color="000000"/>
            </w:tcBorders>
          </w:tcPr>
          <w:p w:rsidR="00ED7D5D" w:rsidRDefault="00ED7D5D">
            <w:pPr>
              <w:pStyle w:val="2"/>
              <w:spacing w:after="0" w:line="240" w:lineRule="auto"/>
              <w:jc w:val="center"/>
            </w:pPr>
          </w:p>
          <w:p w:rsidR="00ED7D5D" w:rsidRDefault="00ED7D5D">
            <w:pPr>
              <w:pStyle w:val="2"/>
              <w:spacing w:after="0" w:line="240" w:lineRule="auto"/>
              <w:jc w:val="center"/>
            </w:pPr>
            <w:r>
              <w:t>5.</w:t>
            </w:r>
          </w:p>
        </w:tc>
        <w:tc>
          <w:tcPr>
            <w:tcW w:w="2868" w:type="dxa"/>
            <w:tcBorders>
              <w:top w:val="single" w:sz="4" w:space="0" w:color="000000"/>
              <w:left w:val="single" w:sz="4" w:space="0" w:color="000000"/>
              <w:bottom w:val="single" w:sz="4" w:space="0" w:color="000000"/>
              <w:right w:val="single" w:sz="4" w:space="0" w:color="000000"/>
            </w:tcBorders>
            <w:hideMark/>
          </w:tcPr>
          <w:p w:rsidR="00ED7D5D" w:rsidRDefault="00ED7D5D">
            <w:pPr>
              <w:pStyle w:val="2"/>
              <w:spacing w:after="0" w:line="240" w:lineRule="auto"/>
              <w:rPr>
                <w:sz w:val="28"/>
                <w:szCs w:val="28"/>
              </w:rPr>
            </w:pPr>
            <w:r>
              <w:rPr>
                <w:sz w:val="28"/>
                <w:szCs w:val="28"/>
              </w:rPr>
              <w:t xml:space="preserve">Управління соціального захисту населення Броварської міської ради Броварського </w:t>
            </w:r>
            <w:r>
              <w:rPr>
                <w:sz w:val="28"/>
                <w:szCs w:val="28"/>
              </w:rPr>
              <w:lastRenderedPageBreak/>
              <w:t>району Київської області</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ED7D5D" w:rsidRDefault="00ED7D5D">
            <w:pPr>
              <w:spacing w:after="0" w:line="240" w:lineRule="auto"/>
              <w:jc w:val="center"/>
              <w:rPr>
                <w:rFonts w:ascii="Times New Roman" w:hAnsi="Times New Roman" w:cs="Times New Roman"/>
              </w:rPr>
            </w:pPr>
            <w:r>
              <w:rPr>
                <w:rFonts w:ascii="Times New Roman" w:hAnsi="Times New Roman"/>
              </w:rPr>
              <w:lastRenderedPageBreak/>
              <w:t>159 398 727,29</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ED7D5D" w:rsidRDefault="00ED7D5D">
            <w:pPr>
              <w:spacing w:after="0" w:line="240" w:lineRule="auto"/>
              <w:jc w:val="center"/>
              <w:rPr>
                <w:rFonts w:ascii="Times New Roman" w:hAnsi="Times New Roman" w:cs="Times New Roman"/>
              </w:rPr>
            </w:pPr>
            <w:r>
              <w:rPr>
                <w:rFonts w:ascii="Times New Roman" w:hAnsi="Times New Roman"/>
              </w:rPr>
              <w:t>+3 400 000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ED7D5D" w:rsidRDefault="00ED7D5D">
            <w:pPr>
              <w:spacing w:after="0" w:line="240" w:lineRule="auto"/>
              <w:jc w:val="center"/>
              <w:rPr>
                <w:rFonts w:ascii="Times New Roman" w:hAnsi="Times New Roman" w:cs="Times New Roman"/>
              </w:rPr>
            </w:pPr>
            <w:r>
              <w:rPr>
                <w:rFonts w:ascii="Times New Roman" w:hAnsi="Times New Roman"/>
              </w:rPr>
              <w:t>162 798 727,29</w:t>
            </w:r>
          </w:p>
        </w:tc>
      </w:tr>
      <w:tr w:rsidR="00ED7D5D" w:rsidTr="00ED7D5D">
        <w:tc>
          <w:tcPr>
            <w:tcW w:w="1209" w:type="dxa"/>
            <w:tcBorders>
              <w:top w:val="single" w:sz="4" w:space="0" w:color="000000"/>
              <w:left w:val="single" w:sz="4" w:space="0" w:color="000000"/>
              <w:bottom w:val="single" w:sz="4" w:space="0" w:color="000000"/>
              <w:right w:val="single" w:sz="4" w:space="0" w:color="000000"/>
            </w:tcBorders>
          </w:tcPr>
          <w:p w:rsidR="00ED7D5D" w:rsidRDefault="00ED7D5D">
            <w:pPr>
              <w:pStyle w:val="2"/>
              <w:spacing w:after="0" w:line="240" w:lineRule="auto"/>
              <w:jc w:val="center"/>
            </w:pPr>
          </w:p>
          <w:p w:rsidR="00ED7D5D" w:rsidRDefault="00ED7D5D">
            <w:pPr>
              <w:pStyle w:val="2"/>
              <w:spacing w:after="0" w:line="240" w:lineRule="auto"/>
              <w:jc w:val="center"/>
            </w:pPr>
            <w:r>
              <w:t>6.</w:t>
            </w:r>
          </w:p>
        </w:tc>
        <w:tc>
          <w:tcPr>
            <w:tcW w:w="2868" w:type="dxa"/>
            <w:tcBorders>
              <w:top w:val="single" w:sz="4" w:space="0" w:color="000000"/>
              <w:left w:val="single" w:sz="4" w:space="0" w:color="000000"/>
              <w:bottom w:val="single" w:sz="4" w:space="0" w:color="000000"/>
              <w:right w:val="single" w:sz="4" w:space="0" w:color="000000"/>
            </w:tcBorders>
            <w:hideMark/>
          </w:tcPr>
          <w:p w:rsidR="00ED7D5D" w:rsidRDefault="00ED7D5D">
            <w:pPr>
              <w:pStyle w:val="2"/>
              <w:spacing w:after="0" w:line="240" w:lineRule="auto"/>
              <w:rPr>
                <w:sz w:val="28"/>
                <w:szCs w:val="28"/>
              </w:rPr>
            </w:pPr>
            <w:r>
              <w:rPr>
                <w:sz w:val="28"/>
                <w:szCs w:val="28"/>
              </w:rPr>
              <w:t>Служба у справах дітей Броварської міської ради Броварського району Київської області</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ED7D5D" w:rsidRDefault="00ED7D5D">
            <w:pPr>
              <w:spacing w:after="0" w:line="240" w:lineRule="auto"/>
              <w:jc w:val="center"/>
              <w:rPr>
                <w:rFonts w:ascii="Times New Roman" w:hAnsi="Times New Roman" w:cs="Times New Roman"/>
              </w:rPr>
            </w:pPr>
            <w:r>
              <w:rPr>
                <w:rFonts w:ascii="Times New Roman" w:hAnsi="Times New Roman"/>
              </w:rPr>
              <w:t>9 503 700</w:t>
            </w:r>
          </w:p>
        </w:tc>
        <w:tc>
          <w:tcPr>
            <w:tcW w:w="1843" w:type="dxa"/>
            <w:tcBorders>
              <w:top w:val="single" w:sz="4" w:space="0" w:color="000000"/>
              <w:left w:val="single" w:sz="4" w:space="0" w:color="000000"/>
              <w:bottom w:val="single" w:sz="4" w:space="0" w:color="000000"/>
              <w:right w:val="single" w:sz="4" w:space="0" w:color="000000"/>
            </w:tcBorders>
            <w:vAlign w:val="center"/>
          </w:tcPr>
          <w:p w:rsidR="00ED7D5D" w:rsidRDefault="00ED7D5D">
            <w:pPr>
              <w:spacing w:after="0" w:line="240" w:lineRule="auto"/>
              <w:jc w:val="center"/>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ED7D5D" w:rsidRDefault="00ED7D5D">
            <w:pPr>
              <w:spacing w:after="0" w:line="240" w:lineRule="auto"/>
              <w:jc w:val="center"/>
              <w:rPr>
                <w:rFonts w:ascii="Times New Roman" w:hAnsi="Times New Roman" w:cs="Times New Roman"/>
              </w:rPr>
            </w:pPr>
            <w:r>
              <w:rPr>
                <w:rFonts w:ascii="Times New Roman" w:hAnsi="Times New Roman"/>
              </w:rPr>
              <w:t>9 503 700</w:t>
            </w:r>
          </w:p>
        </w:tc>
      </w:tr>
      <w:tr w:rsidR="00ED7D5D" w:rsidTr="00ED7D5D">
        <w:tc>
          <w:tcPr>
            <w:tcW w:w="1209" w:type="dxa"/>
            <w:tcBorders>
              <w:top w:val="single" w:sz="4" w:space="0" w:color="000000"/>
              <w:left w:val="single" w:sz="4" w:space="0" w:color="000000"/>
              <w:bottom w:val="single" w:sz="4" w:space="0" w:color="000000"/>
              <w:right w:val="single" w:sz="4" w:space="0" w:color="000000"/>
            </w:tcBorders>
          </w:tcPr>
          <w:p w:rsidR="00ED7D5D" w:rsidRDefault="00ED7D5D">
            <w:pPr>
              <w:pStyle w:val="2"/>
              <w:spacing w:after="0" w:line="240" w:lineRule="auto"/>
              <w:jc w:val="center"/>
            </w:pPr>
          </w:p>
          <w:p w:rsidR="00ED7D5D" w:rsidRDefault="00ED7D5D">
            <w:pPr>
              <w:pStyle w:val="2"/>
              <w:spacing w:after="0" w:line="240" w:lineRule="auto"/>
              <w:jc w:val="center"/>
            </w:pPr>
            <w:r>
              <w:t>7.</w:t>
            </w:r>
          </w:p>
        </w:tc>
        <w:tc>
          <w:tcPr>
            <w:tcW w:w="2868" w:type="dxa"/>
            <w:tcBorders>
              <w:top w:val="single" w:sz="4" w:space="0" w:color="000000"/>
              <w:left w:val="single" w:sz="4" w:space="0" w:color="000000"/>
              <w:bottom w:val="single" w:sz="4" w:space="0" w:color="000000"/>
              <w:right w:val="single" w:sz="4" w:space="0" w:color="000000"/>
            </w:tcBorders>
            <w:hideMark/>
          </w:tcPr>
          <w:p w:rsidR="00ED7D5D" w:rsidRDefault="00ED7D5D">
            <w:pPr>
              <w:pStyle w:val="2"/>
              <w:spacing w:after="0" w:line="240" w:lineRule="auto"/>
              <w:rPr>
                <w:sz w:val="28"/>
                <w:szCs w:val="28"/>
              </w:rPr>
            </w:pPr>
            <w:r>
              <w:rPr>
                <w:sz w:val="28"/>
                <w:szCs w:val="28"/>
              </w:rPr>
              <w:t>Відділ культури Броварської міської ради Броварського району Київської області</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ED7D5D" w:rsidRDefault="00ED7D5D">
            <w:pPr>
              <w:spacing w:after="0" w:line="240" w:lineRule="auto"/>
              <w:jc w:val="center"/>
              <w:rPr>
                <w:rFonts w:ascii="Times New Roman" w:hAnsi="Times New Roman" w:cs="Times New Roman"/>
              </w:rPr>
            </w:pPr>
            <w:r>
              <w:rPr>
                <w:rFonts w:ascii="Times New Roman" w:hAnsi="Times New Roman"/>
              </w:rPr>
              <w:t>89 524 154</w:t>
            </w:r>
          </w:p>
        </w:tc>
        <w:tc>
          <w:tcPr>
            <w:tcW w:w="1843" w:type="dxa"/>
            <w:tcBorders>
              <w:top w:val="single" w:sz="4" w:space="0" w:color="000000"/>
              <w:left w:val="single" w:sz="4" w:space="0" w:color="000000"/>
              <w:bottom w:val="single" w:sz="4" w:space="0" w:color="000000"/>
              <w:right w:val="single" w:sz="4" w:space="0" w:color="000000"/>
            </w:tcBorders>
            <w:vAlign w:val="center"/>
          </w:tcPr>
          <w:p w:rsidR="00ED7D5D" w:rsidRDefault="00ED7D5D">
            <w:pPr>
              <w:spacing w:after="0" w:line="240" w:lineRule="auto"/>
              <w:jc w:val="center"/>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ED7D5D" w:rsidRDefault="00ED7D5D">
            <w:pPr>
              <w:spacing w:after="0" w:line="240" w:lineRule="auto"/>
              <w:jc w:val="center"/>
              <w:rPr>
                <w:rFonts w:ascii="Times New Roman" w:hAnsi="Times New Roman" w:cs="Times New Roman"/>
              </w:rPr>
            </w:pPr>
            <w:r>
              <w:rPr>
                <w:rFonts w:ascii="Times New Roman" w:hAnsi="Times New Roman"/>
              </w:rPr>
              <w:t>89 524 154</w:t>
            </w:r>
          </w:p>
        </w:tc>
      </w:tr>
      <w:tr w:rsidR="00ED7D5D" w:rsidTr="00ED7D5D">
        <w:tc>
          <w:tcPr>
            <w:tcW w:w="1209" w:type="dxa"/>
            <w:tcBorders>
              <w:top w:val="single" w:sz="4" w:space="0" w:color="000000"/>
              <w:left w:val="single" w:sz="4" w:space="0" w:color="000000"/>
              <w:bottom w:val="single" w:sz="4" w:space="0" w:color="000000"/>
              <w:right w:val="single" w:sz="4" w:space="0" w:color="000000"/>
            </w:tcBorders>
          </w:tcPr>
          <w:p w:rsidR="00ED7D5D" w:rsidRDefault="00ED7D5D">
            <w:pPr>
              <w:pStyle w:val="2"/>
              <w:spacing w:after="0" w:line="240" w:lineRule="auto"/>
              <w:jc w:val="center"/>
            </w:pPr>
          </w:p>
          <w:p w:rsidR="00ED7D5D" w:rsidRDefault="00ED7D5D">
            <w:pPr>
              <w:pStyle w:val="2"/>
              <w:spacing w:after="0" w:line="240" w:lineRule="auto"/>
              <w:jc w:val="center"/>
            </w:pPr>
            <w:r>
              <w:t>8.</w:t>
            </w:r>
          </w:p>
        </w:tc>
        <w:tc>
          <w:tcPr>
            <w:tcW w:w="2868" w:type="dxa"/>
            <w:tcBorders>
              <w:top w:val="single" w:sz="4" w:space="0" w:color="000000"/>
              <w:left w:val="single" w:sz="4" w:space="0" w:color="000000"/>
              <w:bottom w:val="single" w:sz="4" w:space="0" w:color="000000"/>
              <w:right w:val="single" w:sz="4" w:space="0" w:color="000000"/>
            </w:tcBorders>
            <w:hideMark/>
          </w:tcPr>
          <w:p w:rsidR="00ED7D5D" w:rsidRDefault="00ED7D5D">
            <w:pPr>
              <w:pStyle w:val="2"/>
              <w:spacing w:after="0" w:line="240" w:lineRule="auto"/>
              <w:rPr>
                <w:sz w:val="28"/>
                <w:szCs w:val="28"/>
              </w:rPr>
            </w:pPr>
            <w:r>
              <w:rPr>
                <w:sz w:val="28"/>
                <w:szCs w:val="28"/>
              </w:rPr>
              <w:t>Відділ фізичної культури та спорту Броварської міської ради Броварського району Київської області</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ED7D5D" w:rsidRDefault="00ED7D5D">
            <w:pPr>
              <w:spacing w:after="0" w:line="240" w:lineRule="auto"/>
              <w:jc w:val="center"/>
              <w:rPr>
                <w:rFonts w:ascii="Times New Roman" w:hAnsi="Times New Roman" w:cs="Times New Roman"/>
              </w:rPr>
            </w:pPr>
            <w:r>
              <w:rPr>
                <w:rFonts w:ascii="Times New Roman" w:hAnsi="Times New Roman"/>
              </w:rPr>
              <w:t>60 849 773</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ED7D5D" w:rsidRDefault="00ED7D5D">
            <w:pPr>
              <w:spacing w:after="0" w:line="240" w:lineRule="auto"/>
              <w:jc w:val="center"/>
              <w:rPr>
                <w:rFonts w:ascii="Times New Roman" w:hAnsi="Times New Roman" w:cs="Times New Roman"/>
              </w:rPr>
            </w:pPr>
            <w:r>
              <w:rPr>
                <w:rFonts w:ascii="Times New Roman" w:hAnsi="Times New Roman"/>
              </w:rPr>
              <w:t>+1 113 540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ED7D5D" w:rsidRDefault="00ED7D5D">
            <w:pPr>
              <w:spacing w:after="0" w:line="240" w:lineRule="auto"/>
              <w:jc w:val="center"/>
              <w:rPr>
                <w:rFonts w:ascii="Times New Roman" w:hAnsi="Times New Roman" w:cs="Times New Roman"/>
              </w:rPr>
            </w:pPr>
            <w:r>
              <w:rPr>
                <w:rFonts w:ascii="Times New Roman" w:hAnsi="Times New Roman"/>
              </w:rPr>
              <w:t>61 963 313</w:t>
            </w:r>
          </w:p>
        </w:tc>
      </w:tr>
      <w:tr w:rsidR="00ED7D5D" w:rsidTr="00ED7D5D">
        <w:tc>
          <w:tcPr>
            <w:tcW w:w="1209" w:type="dxa"/>
            <w:tcBorders>
              <w:top w:val="single" w:sz="4" w:space="0" w:color="000000"/>
              <w:left w:val="single" w:sz="4" w:space="0" w:color="000000"/>
              <w:bottom w:val="single" w:sz="4" w:space="0" w:color="000000"/>
              <w:right w:val="single" w:sz="4" w:space="0" w:color="000000"/>
            </w:tcBorders>
          </w:tcPr>
          <w:p w:rsidR="00ED7D5D" w:rsidRDefault="00ED7D5D">
            <w:pPr>
              <w:pStyle w:val="2"/>
              <w:spacing w:after="0" w:line="240" w:lineRule="auto"/>
              <w:jc w:val="center"/>
            </w:pPr>
          </w:p>
          <w:p w:rsidR="00ED7D5D" w:rsidRDefault="00ED7D5D">
            <w:pPr>
              <w:pStyle w:val="2"/>
              <w:spacing w:after="0" w:line="240" w:lineRule="auto"/>
              <w:jc w:val="center"/>
            </w:pPr>
            <w:r>
              <w:t>9.</w:t>
            </w:r>
          </w:p>
        </w:tc>
        <w:tc>
          <w:tcPr>
            <w:tcW w:w="2868" w:type="dxa"/>
            <w:tcBorders>
              <w:top w:val="single" w:sz="4" w:space="0" w:color="000000"/>
              <w:left w:val="single" w:sz="4" w:space="0" w:color="000000"/>
              <w:bottom w:val="single" w:sz="4" w:space="0" w:color="000000"/>
              <w:right w:val="single" w:sz="4" w:space="0" w:color="000000"/>
            </w:tcBorders>
            <w:hideMark/>
          </w:tcPr>
          <w:p w:rsidR="00ED7D5D" w:rsidRDefault="00ED7D5D">
            <w:pPr>
              <w:pStyle w:val="2"/>
              <w:spacing w:after="0" w:line="240" w:lineRule="auto"/>
              <w:rPr>
                <w:sz w:val="28"/>
                <w:szCs w:val="28"/>
              </w:rPr>
            </w:pPr>
            <w:r>
              <w:rPr>
                <w:sz w:val="28"/>
                <w:szCs w:val="28"/>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ED7D5D" w:rsidRDefault="00ED7D5D">
            <w:pPr>
              <w:spacing w:after="0" w:line="240" w:lineRule="auto"/>
              <w:jc w:val="center"/>
              <w:rPr>
                <w:rFonts w:ascii="Times New Roman" w:hAnsi="Times New Roman" w:cs="Times New Roman"/>
              </w:rPr>
            </w:pPr>
            <w:r>
              <w:rPr>
                <w:rFonts w:ascii="Times New Roman" w:hAnsi="Times New Roman"/>
              </w:rPr>
              <w:t>729 342 463,29</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ED7D5D" w:rsidRDefault="00ED7D5D">
            <w:pPr>
              <w:spacing w:after="0" w:line="240" w:lineRule="auto"/>
              <w:jc w:val="center"/>
              <w:rPr>
                <w:rFonts w:ascii="Times New Roman" w:hAnsi="Times New Roman" w:cs="Times New Roman"/>
              </w:rPr>
            </w:pPr>
            <w:r>
              <w:rPr>
                <w:rFonts w:ascii="Times New Roman" w:hAnsi="Times New Roman"/>
              </w:rPr>
              <w:t>+19 915 571</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ED7D5D" w:rsidRDefault="00ED7D5D">
            <w:pPr>
              <w:spacing w:after="0" w:line="240" w:lineRule="auto"/>
              <w:jc w:val="center"/>
              <w:rPr>
                <w:rFonts w:ascii="Times New Roman" w:hAnsi="Times New Roman" w:cs="Times New Roman"/>
              </w:rPr>
            </w:pPr>
            <w:r>
              <w:rPr>
                <w:rFonts w:ascii="Times New Roman" w:hAnsi="Times New Roman"/>
              </w:rPr>
              <w:t>749 258 034,29</w:t>
            </w:r>
          </w:p>
        </w:tc>
      </w:tr>
      <w:tr w:rsidR="00ED7D5D" w:rsidTr="00ED7D5D">
        <w:tc>
          <w:tcPr>
            <w:tcW w:w="1209" w:type="dxa"/>
            <w:tcBorders>
              <w:top w:val="single" w:sz="4" w:space="0" w:color="000000"/>
              <w:left w:val="single" w:sz="4" w:space="0" w:color="000000"/>
              <w:bottom w:val="single" w:sz="4" w:space="0" w:color="000000"/>
              <w:right w:val="single" w:sz="4" w:space="0" w:color="000000"/>
            </w:tcBorders>
          </w:tcPr>
          <w:p w:rsidR="00ED7D5D" w:rsidRDefault="00ED7D5D">
            <w:pPr>
              <w:pStyle w:val="2"/>
              <w:spacing w:after="0" w:line="240" w:lineRule="auto"/>
              <w:jc w:val="center"/>
            </w:pPr>
          </w:p>
          <w:p w:rsidR="00ED7D5D" w:rsidRDefault="00ED7D5D">
            <w:pPr>
              <w:pStyle w:val="2"/>
              <w:spacing w:after="0" w:line="240" w:lineRule="auto"/>
              <w:jc w:val="center"/>
            </w:pPr>
            <w:r>
              <w:t>10.</w:t>
            </w:r>
          </w:p>
        </w:tc>
        <w:tc>
          <w:tcPr>
            <w:tcW w:w="2868" w:type="dxa"/>
            <w:tcBorders>
              <w:top w:val="single" w:sz="4" w:space="0" w:color="000000"/>
              <w:left w:val="single" w:sz="4" w:space="0" w:color="000000"/>
              <w:bottom w:val="single" w:sz="4" w:space="0" w:color="000000"/>
              <w:right w:val="single" w:sz="4" w:space="0" w:color="000000"/>
            </w:tcBorders>
            <w:hideMark/>
          </w:tcPr>
          <w:p w:rsidR="00ED7D5D" w:rsidRDefault="00ED7D5D">
            <w:pPr>
              <w:pStyle w:val="2"/>
              <w:spacing w:after="0" w:line="240" w:lineRule="auto"/>
              <w:rPr>
                <w:sz w:val="28"/>
                <w:szCs w:val="28"/>
              </w:rPr>
            </w:pPr>
            <w:r>
              <w:rPr>
                <w:sz w:val="28"/>
                <w:szCs w:val="28"/>
              </w:rPr>
              <w:t>Управління інспекції та контролю Броварської міської ради Броварського району Київської області</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ED7D5D" w:rsidRDefault="00ED7D5D">
            <w:pPr>
              <w:spacing w:after="0" w:line="240" w:lineRule="auto"/>
              <w:jc w:val="center"/>
              <w:rPr>
                <w:rFonts w:ascii="Times New Roman" w:hAnsi="Times New Roman" w:cs="Times New Roman"/>
              </w:rPr>
            </w:pPr>
            <w:r>
              <w:rPr>
                <w:rFonts w:ascii="Times New Roman" w:hAnsi="Times New Roman"/>
              </w:rPr>
              <w:t>9 370 300</w:t>
            </w:r>
          </w:p>
        </w:tc>
        <w:tc>
          <w:tcPr>
            <w:tcW w:w="1843" w:type="dxa"/>
            <w:tcBorders>
              <w:top w:val="single" w:sz="4" w:space="0" w:color="000000"/>
              <w:left w:val="single" w:sz="4" w:space="0" w:color="000000"/>
              <w:bottom w:val="single" w:sz="4" w:space="0" w:color="000000"/>
              <w:right w:val="single" w:sz="4" w:space="0" w:color="000000"/>
            </w:tcBorders>
            <w:vAlign w:val="center"/>
          </w:tcPr>
          <w:p w:rsidR="00ED7D5D" w:rsidRDefault="00ED7D5D">
            <w:pPr>
              <w:spacing w:after="0" w:line="240" w:lineRule="auto"/>
              <w:jc w:val="center"/>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ED7D5D" w:rsidRDefault="00ED7D5D">
            <w:pPr>
              <w:spacing w:after="0" w:line="240" w:lineRule="auto"/>
              <w:jc w:val="center"/>
              <w:rPr>
                <w:rFonts w:ascii="Times New Roman" w:hAnsi="Times New Roman" w:cs="Times New Roman"/>
              </w:rPr>
            </w:pPr>
            <w:r>
              <w:rPr>
                <w:rFonts w:ascii="Times New Roman" w:hAnsi="Times New Roman"/>
              </w:rPr>
              <w:t>9 370 300</w:t>
            </w:r>
          </w:p>
        </w:tc>
      </w:tr>
      <w:tr w:rsidR="00ED7D5D" w:rsidTr="00ED7D5D">
        <w:trPr>
          <w:trHeight w:val="1417"/>
        </w:trPr>
        <w:tc>
          <w:tcPr>
            <w:tcW w:w="1209" w:type="dxa"/>
            <w:tcBorders>
              <w:top w:val="single" w:sz="4" w:space="0" w:color="000000"/>
              <w:left w:val="single" w:sz="4" w:space="0" w:color="000000"/>
              <w:bottom w:val="single" w:sz="4" w:space="0" w:color="000000"/>
              <w:right w:val="single" w:sz="4" w:space="0" w:color="000000"/>
            </w:tcBorders>
          </w:tcPr>
          <w:p w:rsidR="00ED7D5D" w:rsidRDefault="00ED7D5D">
            <w:pPr>
              <w:pStyle w:val="2"/>
              <w:spacing w:after="0" w:line="240" w:lineRule="auto"/>
              <w:jc w:val="center"/>
            </w:pPr>
          </w:p>
          <w:p w:rsidR="00ED7D5D" w:rsidRDefault="00ED7D5D">
            <w:pPr>
              <w:pStyle w:val="2"/>
              <w:spacing w:after="0" w:line="240" w:lineRule="auto"/>
              <w:jc w:val="center"/>
            </w:pPr>
            <w:r>
              <w:t>11.</w:t>
            </w:r>
          </w:p>
        </w:tc>
        <w:tc>
          <w:tcPr>
            <w:tcW w:w="2868" w:type="dxa"/>
            <w:tcBorders>
              <w:top w:val="single" w:sz="4" w:space="0" w:color="000000"/>
              <w:left w:val="single" w:sz="4" w:space="0" w:color="000000"/>
              <w:bottom w:val="single" w:sz="4" w:space="0" w:color="000000"/>
              <w:right w:val="single" w:sz="4" w:space="0" w:color="000000"/>
            </w:tcBorders>
            <w:hideMark/>
          </w:tcPr>
          <w:p w:rsidR="00ED7D5D" w:rsidRDefault="00ED7D5D">
            <w:pPr>
              <w:pStyle w:val="2"/>
              <w:spacing w:after="0" w:line="240" w:lineRule="auto"/>
              <w:rPr>
                <w:sz w:val="28"/>
                <w:szCs w:val="28"/>
              </w:rPr>
            </w:pPr>
            <w:r>
              <w:rPr>
                <w:sz w:val="28"/>
                <w:szCs w:val="28"/>
              </w:rPr>
              <w:t>Управління з питань комунальної власності та житла Броварської міської ради Броварського району Київської області</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ED7D5D" w:rsidRDefault="00ED7D5D">
            <w:pPr>
              <w:spacing w:after="0" w:line="240" w:lineRule="auto"/>
              <w:jc w:val="center"/>
              <w:rPr>
                <w:rFonts w:ascii="Times New Roman" w:hAnsi="Times New Roman" w:cs="Times New Roman"/>
              </w:rPr>
            </w:pPr>
            <w:r>
              <w:rPr>
                <w:rFonts w:ascii="Times New Roman" w:hAnsi="Times New Roman"/>
              </w:rPr>
              <w:t>7 771 900</w:t>
            </w:r>
          </w:p>
        </w:tc>
        <w:tc>
          <w:tcPr>
            <w:tcW w:w="1843" w:type="dxa"/>
            <w:tcBorders>
              <w:top w:val="single" w:sz="4" w:space="0" w:color="000000"/>
              <w:left w:val="single" w:sz="4" w:space="0" w:color="000000"/>
              <w:bottom w:val="single" w:sz="4" w:space="0" w:color="000000"/>
              <w:right w:val="single" w:sz="4" w:space="0" w:color="000000"/>
            </w:tcBorders>
            <w:vAlign w:val="center"/>
          </w:tcPr>
          <w:p w:rsidR="00ED7D5D" w:rsidRDefault="00ED7D5D">
            <w:pPr>
              <w:spacing w:after="0" w:line="240" w:lineRule="auto"/>
              <w:jc w:val="center"/>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ED7D5D" w:rsidRDefault="00ED7D5D">
            <w:pPr>
              <w:spacing w:after="0" w:line="240" w:lineRule="auto"/>
              <w:jc w:val="center"/>
              <w:rPr>
                <w:rFonts w:ascii="Times New Roman" w:hAnsi="Times New Roman" w:cs="Times New Roman"/>
              </w:rPr>
            </w:pPr>
            <w:r>
              <w:rPr>
                <w:rFonts w:ascii="Times New Roman" w:hAnsi="Times New Roman"/>
              </w:rPr>
              <w:t>7 771 900</w:t>
            </w:r>
          </w:p>
        </w:tc>
      </w:tr>
      <w:tr w:rsidR="00ED7D5D" w:rsidTr="00ED7D5D">
        <w:tc>
          <w:tcPr>
            <w:tcW w:w="1209" w:type="dxa"/>
            <w:tcBorders>
              <w:top w:val="single" w:sz="4" w:space="0" w:color="000000"/>
              <w:left w:val="single" w:sz="4" w:space="0" w:color="000000"/>
              <w:bottom w:val="single" w:sz="4" w:space="0" w:color="000000"/>
              <w:right w:val="single" w:sz="4" w:space="0" w:color="000000"/>
            </w:tcBorders>
          </w:tcPr>
          <w:p w:rsidR="00ED7D5D" w:rsidRDefault="00ED7D5D">
            <w:pPr>
              <w:pStyle w:val="2"/>
              <w:spacing w:after="0" w:line="240" w:lineRule="auto"/>
              <w:jc w:val="center"/>
            </w:pPr>
          </w:p>
          <w:p w:rsidR="00ED7D5D" w:rsidRDefault="00ED7D5D">
            <w:pPr>
              <w:pStyle w:val="2"/>
              <w:spacing w:after="0" w:line="240" w:lineRule="auto"/>
              <w:jc w:val="center"/>
            </w:pPr>
            <w:r>
              <w:t>12.</w:t>
            </w:r>
          </w:p>
        </w:tc>
        <w:tc>
          <w:tcPr>
            <w:tcW w:w="2868" w:type="dxa"/>
            <w:tcBorders>
              <w:top w:val="single" w:sz="4" w:space="0" w:color="000000"/>
              <w:left w:val="single" w:sz="4" w:space="0" w:color="000000"/>
              <w:bottom w:val="single" w:sz="4" w:space="0" w:color="000000"/>
              <w:right w:val="single" w:sz="4" w:space="0" w:color="000000"/>
            </w:tcBorders>
            <w:hideMark/>
          </w:tcPr>
          <w:p w:rsidR="00ED7D5D" w:rsidRDefault="00ED7D5D">
            <w:pPr>
              <w:pStyle w:val="2"/>
              <w:spacing w:after="0" w:line="240" w:lineRule="auto"/>
              <w:rPr>
                <w:sz w:val="28"/>
                <w:szCs w:val="28"/>
              </w:rPr>
            </w:pPr>
            <w:r>
              <w:rPr>
                <w:sz w:val="28"/>
                <w:szCs w:val="28"/>
              </w:rPr>
              <w:t>Фінансове управління Броварської міської ради Броварського району Київської області</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ED7D5D" w:rsidRDefault="00ED7D5D">
            <w:pPr>
              <w:spacing w:after="0" w:line="240" w:lineRule="auto"/>
              <w:jc w:val="center"/>
              <w:rPr>
                <w:rFonts w:ascii="Times New Roman" w:hAnsi="Times New Roman" w:cs="Times New Roman"/>
              </w:rPr>
            </w:pPr>
            <w:r>
              <w:rPr>
                <w:rFonts w:ascii="Times New Roman" w:hAnsi="Times New Roman"/>
              </w:rPr>
              <w:t>86 738 016</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ED7D5D" w:rsidRDefault="00ED7D5D">
            <w:pPr>
              <w:spacing w:after="0" w:line="240" w:lineRule="auto"/>
              <w:jc w:val="center"/>
              <w:rPr>
                <w:rFonts w:ascii="Times New Roman" w:hAnsi="Times New Roman" w:cs="Times New Roman"/>
              </w:rPr>
            </w:pPr>
            <w:r>
              <w:rPr>
                <w:rFonts w:ascii="Times New Roman" w:hAnsi="Times New Roman"/>
              </w:rPr>
              <w:t>+5 700 000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ED7D5D" w:rsidRDefault="00ED7D5D">
            <w:pPr>
              <w:spacing w:after="0" w:line="240" w:lineRule="auto"/>
              <w:jc w:val="center"/>
              <w:rPr>
                <w:rFonts w:ascii="Times New Roman" w:hAnsi="Times New Roman" w:cs="Times New Roman"/>
              </w:rPr>
            </w:pPr>
            <w:r>
              <w:rPr>
                <w:rFonts w:ascii="Times New Roman" w:hAnsi="Times New Roman"/>
              </w:rPr>
              <w:t>92 438 016</w:t>
            </w:r>
          </w:p>
        </w:tc>
      </w:tr>
      <w:tr w:rsidR="00ED7D5D" w:rsidTr="00ED7D5D">
        <w:tc>
          <w:tcPr>
            <w:tcW w:w="1209" w:type="dxa"/>
            <w:tcBorders>
              <w:top w:val="single" w:sz="4" w:space="0" w:color="000000"/>
              <w:left w:val="single" w:sz="4" w:space="0" w:color="000000"/>
              <w:bottom w:val="single" w:sz="4" w:space="0" w:color="000000"/>
              <w:right w:val="single" w:sz="4" w:space="0" w:color="000000"/>
            </w:tcBorders>
            <w:hideMark/>
          </w:tcPr>
          <w:p w:rsidR="00ED7D5D" w:rsidRDefault="00ED7D5D">
            <w:pPr>
              <w:pStyle w:val="2"/>
              <w:spacing w:after="0" w:line="240" w:lineRule="auto"/>
              <w:jc w:val="both"/>
              <w:rPr>
                <w:b/>
                <w:sz w:val="28"/>
                <w:szCs w:val="28"/>
              </w:rPr>
            </w:pPr>
            <w:r>
              <w:rPr>
                <w:b/>
                <w:sz w:val="28"/>
                <w:szCs w:val="28"/>
              </w:rPr>
              <w:t>Всього</w:t>
            </w:r>
          </w:p>
        </w:tc>
        <w:tc>
          <w:tcPr>
            <w:tcW w:w="2868" w:type="dxa"/>
            <w:tcBorders>
              <w:top w:val="single" w:sz="4" w:space="0" w:color="000000"/>
              <w:left w:val="single" w:sz="4" w:space="0" w:color="000000"/>
              <w:bottom w:val="single" w:sz="4" w:space="0" w:color="000000"/>
              <w:right w:val="single" w:sz="4" w:space="0" w:color="000000"/>
            </w:tcBorders>
          </w:tcPr>
          <w:p w:rsidR="00ED7D5D" w:rsidRDefault="00ED7D5D">
            <w:pPr>
              <w:pStyle w:val="2"/>
              <w:spacing w:after="0" w:line="240" w:lineRule="auto"/>
              <w:jc w:val="both"/>
              <w:rPr>
                <w:b/>
              </w:rPr>
            </w:pPr>
          </w:p>
        </w:tc>
        <w:tc>
          <w:tcPr>
            <w:tcW w:w="1985" w:type="dxa"/>
            <w:tcBorders>
              <w:top w:val="single" w:sz="4" w:space="0" w:color="000000"/>
              <w:left w:val="single" w:sz="4" w:space="0" w:color="000000"/>
              <w:bottom w:val="single" w:sz="4" w:space="0" w:color="000000"/>
              <w:right w:val="single" w:sz="4" w:space="0" w:color="000000"/>
            </w:tcBorders>
            <w:hideMark/>
          </w:tcPr>
          <w:p w:rsidR="00ED7D5D" w:rsidRDefault="00ED7D5D">
            <w:pPr>
              <w:spacing w:after="0" w:line="240" w:lineRule="auto"/>
              <w:ind w:right="34"/>
              <w:jc w:val="center"/>
              <w:rPr>
                <w:rFonts w:ascii="Times New Roman" w:hAnsi="Times New Roman" w:cs="Times New Roman"/>
                <w:b/>
                <w:bCs/>
              </w:rPr>
            </w:pPr>
            <w:r>
              <w:rPr>
                <w:rFonts w:ascii="Times New Roman" w:hAnsi="Times New Roman"/>
                <w:b/>
                <w:bCs/>
              </w:rPr>
              <w:t>2 454 065 118,44</w:t>
            </w:r>
          </w:p>
        </w:tc>
        <w:tc>
          <w:tcPr>
            <w:tcW w:w="1843" w:type="dxa"/>
            <w:tcBorders>
              <w:top w:val="single" w:sz="4" w:space="0" w:color="000000"/>
              <w:left w:val="single" w:sz="4" w:space="0" w:color="000000"/>
              <w:bottom w:val="single" w:sz="4" w:space="0" w:color="000000"/>
              <w:right w:val="single" w:sz="4" w:space="0" w:color="000000"/>
            </w:tcBorders>
            <w:hideMark/>
          </w:tcPr>
          <w:p w:rsidR="00ED7D5D" w:rsidRDefault="00ED7D5D">
            <w:pPr>
              <w:spacing w:after="0" w:line="240" w:lineRule="auto"/>
              <w:jc w:val="center"/>
              <w:rPr>
                <w:rFonts w:ascii="Times New Roman" w:hAnsi="Times New Roman" w:cs="Times New Roman"/>
                <w:b/>
                <w:bCs/>
              </w:rPr>
            </w:pPr>
            <w:r>
              <w:rPr>
                <w:rFonts w:ascii="Times New Roman" w:hAnsi="Times New Roman"/>
                <w:b/>
                <w:bCs/>
              </w:rPr>
              <w:t>+33 839 462</w:t>
            </w:r>
          </w:p>
        </w:tc>
        <w:tc>
          <w:tcPr>
            <w:tcW w:w="1984" w:type="dxa"/>
            <w:tcBorders>
              <w:top w:val="single" w:sz="4" w:space="0" w:color="000000"/>
              <w:left w:val="single" w:sz="4" w:space="0" w:color="000000"/>
              <w:bottom w:val="single" w:sz="4" w:space="0" w:color="000000"/>
              <w:right w:val="single" w:sz="4" w:space="0" w:color="000000"/>
            </w:tcBorders>
            <w:hideMark/>
          </w:tcPr>
          <w:p w:rsidR="00ED7D5D" w:rsidRDefault="00ED7D5D">
            <w:pPr>
              <w:spacing w:after="0" w:line="240" w:lineRule="auto"/>
              <w:ind w:right="34"/>
              <w:jc w:val="center"/>
              <w:rPr>
                <w:rFonts w:ascii="Times New Roman" w:hAnsi="Times New Roman" w:cs="Times New Roman"/>
                <w:b/>
                <w:bCs/>
              </w:rPr>
            </w:pPr>
            <w:r>
              <w:rPr>
                <w:rFonts w:ascii="Times New Roman" w:hAnsi="Times New Roman"/>
                <w:b/>
                <w:bCs/>
              </w:rPr>
              <w:t>2 487 904 580,44</w:t>
            </w:r>
          </w:p>
        </w:tc>
      </w:tr>
    </w:tbl>
    <w:p w:rsidR="00ED7D5D" w:rsidRDefault="00ED7D5D" w:rsidP="00ED7D5D">
      <w:pPr>
        <w:pStyle w:val="3"/>
        <w:tabs>
          <w:tab w:val="left" w:pos="6711"/>
        </w:tabs>
        <w:ind w:firstLine="360"/>
        <w:jc w:val="center"/>
        <w:rPr>
          <w:b/>
          <w:sz w:val="28"/>
          <w:szCs w:val="28"/>
        </w:rPr>
      </w:pPr>
      <w:r>
        <w:rPr>
          <w:b/>
          <w:sz w:val="28"/>
          <w:szCs w:val="28"/>
        </w:rPr>
        <w:lastRenderedPageBreak/>
        <w:t>ДОХОДИ</w:t>
      </w:r>
    </w:p>
    <w:p w:rsidR="00ED7D5D" w:rsidRDefault="00ED7D5D" w:rsidP="00ED7D5D">
      <w:pPr>
        <w:pStyle w:val="3"/>
        <w:tabs>
          <w:tab w:val="left" w:pos="6711"/>
        </w:tabs>
        <w:ind w:firstLine="360"/>
        <w:jc w:val="center"/>
        <w:rPr>
          <w:b/>
          <w:color w:val="FF0000"/>
          <w:sz w:val="16"/>
          <w:szCs w:val="16"/>
        </w:rPr>
      </w:pPr>
    </w:p>
    <w:p w:rsidR="00ED7D5D" w:rsidRDefault="00ED7D5D" w:rsidP="00ED7D5D">
      <w:pPr>
        <w:pStyle w:val="3"/>
        <w:tabs>
          <w:tab w:val="left" w:pos="6711"/>
        </w:tabs>
        <w:ind w:firstLine="360"/>
        <w:jc w:val="center"/>
        <w:rPr>
          <w:b/>
          <w:sz w:val="28"/>
          <w:szCs w:val="28"/>
        </w:rPr>
      </w:pPr>
      <w:r>
        <w:rPr>
          <w:b/>
          <w:sz w:val="28"/>
          <w:szCs w:val="28"/>
        </w:rPr>
        <w:t>ЗАГАЛЬНИЙ ФОНД</w:t>
      </w:r>
    </w:p>
    <w:p w:rsidR="00ED7D5D" w:rsidRDefault="00ED7D5D" w:rsidP="00ED7D5D">
      <w:pPr>
        <w:pStyle w:val="3"/>
        <w:numPr>
          <w:ilvl w:val="0"/>
          <w:numId w:val="3"/>
        </w:numPr>
        <w:tabs>
          <w:tab w:val="left" w:pos="0"/>
        </w:tabs>
        <w:spacing w:before="240"/>
        <w:ind w:left="0" w:firstLine="0"/>
        <w:rPr>
          <w:b/>
          <w:sz w:val="28"/>
          <w:szCs w:val="28"/>
        </w:rPr>
      </w:pPr>
      <w:r>
        <w:rPr>
          <w:b/>
          <w:sz w:val="28"/>
          <w:szCs w:val="28"/>
        </w:rPr>
        <w:t>Збільшити доходну частину бюджету на 31 839 462,0 грн.:</w:t>
      </w:r>
    </w:p>
    <w:p w:rsidR="00ED7D5D" w:rsidRDefault="00ED7D5D" w:rsidP="00ED7D5D">
      <w:pPr>
        <w:pStyle w:val="3"/>
        <w:tabs>
          <w:tab w:val="left" w:pos="6711"/>
        </w:tabs>
        <w:ind w:firstLine="360"/>
        <w:jc w:val="center"/>
        <w:rPr>
          <w:b/>
          <w:sz w:val="16"/>
          <w:szCs w:val="16"/>
        </w:rPr>
      </w:pPr>
    </w:p>
    <w:p w:rsidR="00ED7D5D" w:rsidRDefault="00ED7D5D" w:rsidP="00ED7D5D">
      <w:pPr>
        <w:numPr>
          <w:ilvl w:val="1"/>
          <w:numId w:val="3"/>
        </w:numPr>
        <w:spacing w:after="0" w:line="240" w:lineRule="auto"/>
        <w:ind w:left="0" w:firstLine="0"/>
        <w:jc w:val="both"/>
        <w:rPr>
          <w:rFonts w:ascii="Times New Roman" w:hAnsi="Times New Roman"/>
          <w:b/>
          <w:sz w:val="28"/>
          <w:szCs w:val="28"/>
        </w:rPr>
      </w:pPr>
      <w:proofErr w:type="spellStart"/>
      <w:r>
        <w:rPr>
          <w:rFonts w:ascii="Times New Roman" w:hAnsi="Times New Roman"/>
          <w:b/>
          <w:sz w:val="28"/>
          <w:szCs w:val="28"/>
        </w:rPr>
        <w:t>враховуючи</w:t>
      </w:r>
      <w:proofErr w:type="spellEnd"/>
      <w:r>
        <w:rPr>
          <w:rFonts w:ascii="Times New Roman" w:hAnsi="Times New Roman"/>
          <w:b/>
          <w:sz w:val="28"/>
          <w:szCs w:val="28"/>
        </w:rPr>
        <w:t xml:space="preserve"> </w:t>
      </w:r>
      <w:proofErr w:type="spellStart"/>
      <w:r>
        <w:rPr>
          <w:rFonts w:ascii="Times New Roman" w:hAnsi="Times New Roman"/>
          <w:b/>
          <w:sz w:val="28"/>
          <w:szCs w:val="28"/>
        </w:rPr>
        <w:t>офіційний</w:t>
      </w:r>
      <w:proofErr w:type="spellEnd"/>
      <w:r>
        <w:rPr>
          <w:rFonts w:ascii="Times New Roman" w:hAnsi="Times New Roman"/>
          <w:b/>
          <w:sz w:val="28"/>
          <w:szCs w:val="28"/>
        </w:rPr>
        <w:t xml:space="preserve"> </w:t>
      </w:r>
      <w:proofErr w:type="spellStart"/>
      <w:r>
        <w:rPr>
          <w:rFonts w:ascii="Times New Roman" w:hAnsi="Times New Roman"/>
          <w:b/>
          <w:sz w:val="28"/>
          <w:szCs w:val="28"/>
        </w:rPr>
        <w:t>висновок</w:t>
      </w:r>
      <w:proofErr w:type="spellEnd"/>
      <w:r>
        <w:rPr>
          <w:rFonts w:ascii="Times New Roman" w:hAnsi="Times New Roman"/>
          <w:b/>
          <w:sz w:val="28"/>
          <w:szCs w:val="28"/>
        </w:rPr>
        <w:t xml:space="preserve"> </w:t>
      </w:r>
      <w:proofErr w:type="spellStart"/>
      <w:r>
        <w:rPr>
          <w:rFonts w:ascii="Times New Roman" w:hAnsi="Times New Roman"/>
          <w:b/>
          <w:sz w:val="28"/>
          <w:szCs w:val="28"/>
        </w:rPr>
        <w:t>фінансового</w:t>
      </w:r>
      <w:proofErr w:type="spellEnd"/>
      <w:r>
        <w:rPr>
          <w:rFonts w:ascii="Times New Roman" w:hAnsi="Times New Roman"/>
          <w:b/>
          <w:sz w:val="28"/>
          <w:szCs w:val="28"/>
        </w:rPr>
        <w:t xml:space="preserve"> </w:t>
      </w:r>
      <w:proofErr w:type="spellStart"/>
      <w:r>
        <w:rPr>
          <w:rFonts w:ascii="Times New Roman" w:hAnsi="Times New Roman"/>
          <w:b/>
          <w:sz w:val="28"/>
          <w:szCs w:val="28"/>
        </w:rPr>
        <w:t>управління</w:t>
      </w:r>
      <w:proofErr w:type="spellEnd"/>
      <w:r>
        <w:rPr>
          <w:rFonts w:ascii="Times New Roman" w:hAnsi="Times New Roman"/>
          <w:b/>
          <w:sz w:val="28"/>
          <w:szCs w:val="28"/>
        </w:rPr>
        <w:t xml:space="preserve"> </w:t>
      </w:r>
      <w:proofErr w:type="spellStart"/>
      <w:r>
        <w:rPr>
          <w:rFonts w:ascii="Times New Roman" w:hAnsi="Times New Roman"/>
          <w:b/>
          <w:sz w:val="28"/>
          <w:szCs w:val="28"/>
        </w:rPr>
        <w:t>Броварської</w:t>
      </w:r>
      <w:proofErr w:type="spellEnd"/>
      <w:r>
        <w:rPr>
          <w:rFonts w:ascii="Times New Roman" w:hAnsi="Times New Roman"/>
          <w:b/>
          <w:sz w:val="28"/>
          <w:szCs w:val="28"/>
        </w:rPr>
        <w:t xml:space="preserve"> </w:t>
      </w:r>
      <w:proofErr w:type="spellStart"/>
      <w:r>
        <w:rPr>
          <w:rFonts w:ascii="Times New Roman" w:hAnsi="Times New Roman"/>
          <w:b/>
          <w:sz w:val="28"/>
          <w:szCs w:val="28"/>
        </w:rPr>
        <w:t>міської</w:t>
      </w:r>
      <w:proofErr w:type="spellEnd"/>
      <w:r>
        <w:rPr>
          <w:rFonts w:ascii="Times New Roman" w:hAnsi="Times New Roman"/>
          <w:b/>
          <w:sz w:val="28"/>
          <w:szCs w:val="28"/>
        </w:rPr>
        <w:t xml:space="preserve"> ради </w:t>
      </w:r>
      <w:proofErr w:type="spellStart"/>
      <w:r>
        <w:rPr>
          <w:rFonts w:ascii="Times New Roman" w:hAnsi="Times New Roman"/>
          <w:b/>
          <w:sz w:val="28"/>
          <w:szCs w:val="28"/>
        </w:rPr>
        <w:t>Броварського</w:t>
      </w:r>
      <w:proofErr w:type="spellEnd"/>
      <w:r>
        <w:rPr>
          <w:rFonts w:ascii="Times New Roman" w:hAnsi="Times New Roman"/>
          <w:b/>
          <w:sz w:val="28"/>
          <w:szCs w:val="28"/>
        </w:rPr>
        <w:t xml:space="preserve"> району </w:t>
      </w:r>
      <w:proofErr w:type="spellStart"/>
      <w:r>
        <w:rPr>
          <w:rFonts w:ascii="Times New Roman" w:hAnsi="Times New Roman"/>
          <w:b/>
          <w:sz w:val="28"/>
          <w:szCs w:val="28"/>
        </w:rPr>
        <w:t>Київської</w:t>
      </w:r>
      <w:proofErr w:type="spellEnd"/>
      <w:r>
        <w:rPr>
          <w:rFonts w:ascii="Times New Roman" w:hAnsi="Times New Roman"/>
          <w:b/>
          <w:sz w:val="28"/>
          <w:szCs w:val="28"/>
        </w:rPr>
        <w:t xml:space="preserve"> </w:t>
      </w:r>
      <w:proofErr w:type="spellStart"/>
      <w:r>
        <w:rPr>
          <w:rFonts w:ascii="Times New Roman" w:hAnsi="Times New Roman"/>
          <w:b/>
          <w:sz w:val="28"/>
          <w:szCs w:val="28"/>
        </w:rPr>
        <w:t>області</w:t>
      </w:r>
      <w:proofErr w:type="spellEnd"/>
      <w:r>
        <w:rPr>
          <w:rFonts w:ascii="Times New Roman" w:hAnsi="Times New Roman"/>
          <w:b/>
          <w:sz w:val="28"/>
          <w:szCs w:val="28"/>
        </w:rPr>
        <w:t xml:space="preserve"> про </w:t>
      </w:r>
      <w:proofErr w:type="spellStart"/>
      <w:r>
        <w:rPr>
          <w:rFonts w:ascii="Times New Roman" w:hAnsi="Times New Roman"/>
          <w:b/>
          <w:sz w:val="28"/>
          <w:szCs w:val="28"/>
        </w:rPr>
        <w:t>перевиконання</w:t>
      </w:r>
      <w:proofErr w:type="spellEnd"/>
      <w:r>
        <w:rPr>
          <w:rFonts w:ascii="Times New Roman" w:hAnsi="Times New Roman"/>
          <w:b/>
          <w:sz w:val="28"/>
          <w:szCs w:val="28"/>
        </w:rPr>
        <w:t xml:space="preserve"> </w:t>
      </w:r>
      <w:proofErr w:type="spellStart"/>
      <w:r>
        <w:rPr>
          <w:rFonts w:ascii="Times New Roman" w:hAnsi="Times New Roman"/>
          <w:b/>
          <w:sz w:val="28"/>
          <w:szCs w:val="28"/>
        </w:rPr>
        <w:t>доходної</w:t>
      </w:r>
      <w:proofErr w:type="spellEnd"/>
      <w:r>
        <w:rPr>
          <w:rFonts w:ascii="Times New Roman" w:hAnsi="Times New Roman"/>
          <w:b/>
          <w:sz w:val="28"/>
          <w:szCs w:val="28"/>
        </w:rPr>
        <w:t xml:space="preserve"> </w:t>
      </w:r>
      <w:proofErr w:type="spellStart"/>
      <w:r>
        <w:rPr>
          <w:rFonts w:ascii="Times New Roman" w:hAnsi="Times New Roman"/>
          <w:b/>
          <w:sz w:val="28"/>
          <w:szCs w:val="28"/>
        </w:rPr>
        <w:t>частини</w:t>
      </w:r>
      <w:proofErr w:type="spellEnd"/>
      <w:r>
        <w:rPr>
          <w:rFonts w:ascii="Times New Roman" w:hAnsi="Times New Roman"/>
          <w:b/>
          <w:sz w:val="28"/>
          <w:szCs w:val="28"/>
        </w:rPr>
        <w:t xml:space="preserve"> </w:t>
      </w:r>
      <w:proofErr w:type="spellStart"/>
      <w:r>
        <w:rPr>
          <w:rFonts w:ascii="Times New Roman" w:hAnsi="Times New Roman"/>
          <w:b/>
          <w:sz w:val="28"/>
          <w:szCs w:val="28"/>
        </w:rPr>
        <w:t>загального</w:t>
      </w:r>
      <w:proofErr w:type="spellEnd"/>
      <w:r>
        <w:rPr>
          <w:rFonts w:ascii="Times New Roman" w:hAnsi="Times New Roman"/>
          <w:b/>
          <w:sz w:val="28"/>
          <w:szCs w:val="28"/>
        </w:rPr>
        <w:t xml:space="preserve"> фонду бюджету станом на 01.08.2024 року </w:t>
      </w:r>
      <w:proofErr w:type="spellStart"/>
      <w:r>
        <w:rPr>
          <w:rFonts w:ascii="Times New Roman" w:hAnsi="Times New Roman"/>
          <w:b/>
          <w:sz w:val="28"/>
          <w:szCs w:val="28"/>
        </w:rPr>
        <w:t>збільшити</w:t>
      </w:r>
      <w:proofErr w:type="spellEnd"/>
      <w:r>
        <w:rPr>
          <w:rFonts w:ascii="Times New Roman" w:hAnsi="Times New Roman"/>
          <w:b/>
          <w:sz w:val="28"/>
          <w:szCs w:val="28"/>
        </w:rPr>
        <w:t xml:space="preserve"> </w:t>
      </w:r>
      <w:proofErr w:type="spellStart"/>
      <w:r>
        <w:rPr>
          <w:rFonts w:ascii="Times New Roman" w:hAnsi="Times New Roman"/>
          <w:b/>
          <w:sz w:val="28"/>
          <w:szCs w:val="28"/>
        </w:rPr>
        <w:t>доходну</w:t>
      </w:r>
      <w:proofErr w:type="spellEnd"/>
      <w:r>
        <w:rPr>
          <w:rFonts w:ascii="Times New Roman" w:hAnsi="Times New Roman"/>
          <w:b/>
          <w:sz w:val="28"/>
          <w:szCs w:val="28"/>
        </w:rPr>
        <w:t xml:space="preserve"> </w:t>
      </w:r>
      <w:proofErr w:type="spellStart"/>
      <w:r>
        <w:rPr>
          <w:rFonts w:ascii="Times New Roman" w:hAnsi="Times New Roman"/>
          <w:b/>
          <w:sz w:val="28"/>
          <w:szCs w:val="28"/>
        </w:rPr>
        <w:t>частину</w:t>
      </w:r>
      <w:proofErr w:type="spellEnd"/>
      <w:r>
        <w:rPr>
          <w:rFonts w:ascii="Times New Roman" w:hAnsi="Times New Roman"/>
          <w:b/>
          <w:sz w:val="28"/>
          <w:szCs w:val="28"/>
        </w:rPr>
        <w:t xml:space="preserve"> бюджету на 30 723 891,0 грн.:</w:t>
      </w:r>
    </w:p>
    <w:p w:rsidR="00ED7D5D" w:rsidRDefault="00ED7D5D" w:rsidP="00ED7D5D">
      <w:pPr>
        <w:spacing w:after="0" w:line="240" w:lineRule="auto"/>
        <w:jc w:val="both"/>
        <w:rPr>
          <w:rFonts w:ascii="Times New Roman" w:hAnsi="Times New Roman"/>
          <w:b/>
          <w:sz w:val="16"/>
          <w:szCs w:val="16"/>
        </w:rPr>
      </w:pPr>
    </w:p>
    <w:p w:rsidR="00ED7D5D" w:rsidRDefault="00ED7D5D" w:rsidP="00ED7D5D">
      <w:pPr>
        <w:numPr>
          <w:ilvl w:val="2"/>
          <w:numId w:val="3"/>
        </w:numPr>
        <w:tabs>
          <w:tab w:val="left" w:pos="851"/>
        </w:tabs>
        <w:spacing w:after="0" w:line="240" w:lineRule="auto"/>
        <w:ind w:left="0" w:firstLine="0"/>
        <w:jc w:val="both"/>
        <w:rPr>
          <w:rFonts w:ascii="Times New Roman" w:hAnsi="Times New Roman"/>
          <w:sz w:val="28"/>
          <w:szCs w:val="28"/>
        </w:rPr>
      </w:pPr>
      <w:r>
        <w:rPr>
          <w:rFonts w:ascii="Times New Roman" w:hAnsi="Times New Roman"/>
          <w:sz w:val="28"/>
          <w:szCs w:val="28"/>
          <w:u w:val="single"/>
        </w:rPr>
        <w:t xml:space="preserve">по коду </w:t>
      </w:r>
      <w:r>
        <w:rPr>
          <w:rFonts w:ascii="Times New Roman" w:hAnsi="Times New Roman"/>
          <w:sz w:val="28"/>
          <w:szCs w:val="28"/>
          <w:u w:val="single"/>
          <w:shd w:val="clear" w:color="auto" w:fill="FFFFFF"/>
        </w:rPr>
        <w:t>11010100</w:t>
      </w:r>
      <w:r>
        <w:rPr>
          <w:rFonts w:ascii="Times New Roman" w:hAnsi="Times New Roman"/>
          <w:sz w:val="28"/>
          <w:szCs w:val="28"/>
          <w:shd w:val="clear" w:color="auto" w:fill="FFFFFF"/>
        </w:rPr>
        <w:t xml:space="preserve">  </w:t>
      </w:r>
      <w:r>
        <w:rPr>
          <w:rFonts w:ascii="Times New Roman" w:hAnsi="Times New Roman"/>
          <w:sz w:val="28"/>
          <w:szCs w:val="28"/>
        </w:rPr>
        <w:t>«</w:t>
      </w:r>
      <w:proofErr w:type="spellStart"/>
      <w:r>
        <w:rPr>
          <w:rFonts w:ascii="Times New Roman" w:hAnsi="Times New Roman"/>
          <w:sz w:val="28"/>
          <w:szCs w:val="28"/>
          <w:shd w:val="clear" w:color="auto" w:fill="FFFFFF"/>
        </w:rPr>
        <w:t>Податок</w:t>
      </w:r>
      <w:proofErr w:type="spellEnd"/>
      <w:r>
        <w:rPr>
          <w:rFonts w:ascii="Times New Roman" w:hAnsi="Times New Roman"/>
          <w:sz w:val="28"/>
          <w:szCs w:val="28"/>
          <w:shd w:val="clear" w:color="auto" w:fill="FFFFFF"/>
        </w:rPr>
        <w:t xml:space="preserve"> </w:t>
      </w:r>
      <w:proofErr w:type="gramStart"/>
      <w:r>
        <w:rPr>
          <w:rFonts w:ascii="Times New Roman" w:hAnsi="Times New Roman"/>
          <w:sz w:val="28"/>
          <w:szCs w:val="28"/>
          <w:shd w:val="clear" w:color="auto" w:fill="FFFFFF"/>
        </w:rPr>
        <w:t>на доходи</w:t>
      </w:r>
      <w:proofErr w:type="gram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фізичних</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осіб</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що</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сплачується</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податковими</w:t>
      </w:r>
      <w:proofErr w:type="spellEnd"/>
      <w:r>
        <w:rPr>
          <w:rFonts w:ascii="Times New Roman" w:hAnsi="Times New Roman"/>
          <w:sz w:val="28"/>
          <w:szCs w:val="28"/>
          <w:shd w:val="clear" w:color="auto" w:fill="FFFFFF"/>
        </w:rPr>
        <w:t xml:space="preserve"> агентами, </w:t>
      </w:r>
      <w:proofErr w:type="spellStart"/>
      <w:r>
        <w:rPr>
          <w:rFonts w:ascii="Times New Roman" w:hAnsi="Times New Roman"/>
          <w:sz w:val="28"/>
          <w:szCs w:val="28"/>
          <w:shd w:val="clear" w:color="auto" w:fill="FFFFFF"/>
        </w:rPr>
        <w:t>із</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доходів</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платника</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податку</w:t>
      </w:r>
      <w:proofErr w:type="spellEnd"/>
      <w:r>
        <w:rPr>
          <w:rFonts w:ascii="Times New Roman" w:hAnsi="Times New Roman"/>
          <w:sz w:val="28"/>
          <w:szCs w:val="28"/>
          <w:shd w:val="clear" w:color="auto" w:fill="FFFFFF"/>
        </w:rPr>
        <w:t xml:space="preserve"> у </w:t>
      </w:r>
      <w:proofErr w:type="spellStart"/>
      <w:r>
        <w:rPr>
          <w:rFonts w:ascii="Times New Roman" w:hAnsi="Times New Roman"/>
          <w:sz w:val="28"/>
          <w:szCs w:val="28"/>
          <w:shd w:val="clear" w:color="auto" w:fill="FFFFFF"/>
        </w:rPr>
        <w:t>вигляді</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заробітної</w:t>
      </w:r>
      <w:proofErr w:type="spellEnd"/>
      <w:r>
        <w:rPr>
          <w:rFonts w:ascii="Times New Roman" w:hAnsi="Times New Roman"/>
          <w:sz w:val="28"/>
          <w:szCs w:val="28"/>
          <w:shd w:val="clear" w:color="auto" w:fill="FFFFFF"/>
        </w:rPr>
        <w:t xml:space="preserve"> плати</w:t>
      </w:r>
      <w:r>
        <w:rPr>
          <w:rFonts w:ascii="Times New Roman" w:hAnsi="Times New Roman"/>
          <w:sz w:val="28"/>
          <w:szCs w:val="28"/>
        </w:rPr>
        <w:t xml:space="preserve">» </w:t>
      </w:r>
      <w:proofErr w:type="spellStart"/>
      <w:r>
        <w:rPr>
          <w:rFonts w:ascii="Times New Roman" w:hAnsi="Times New Roman"/>
          <w:sz w:val="28"/>
          <w:szCs w:val="28"/>
        </w:rPr>
        <w:t>збільшити</w:t>
      </w:r>
      <w:proofErr w:type="spellEnd"/>
      <w:r>
        <w:rPr>
          <w:rFonts w:ascii="Times New Roman" w:hAnsi="Times New Roman"/>
          <w:sz w:val="28"/>
          <w:szCs w:val="28"/>
        </w:rPr>
        <w:t xml:space="preserve"> на  7</w:t>
      </w:r>
      <w:r>
        <w:rPr>
          <w:rFonts w:ascii="Times New Roman" w:hAnsi="Times New Roman"/>
          <w:sz w:val="28"/>
          <w:szCs w:val="28"/>
          <w:lang w:val="en-US"/>
        </w:rPr>
        <w:t> </w:t>
      </w:r>
      <w:r>
        <w:rPr>
          <w:rFonts w:ascii="Times New Roman" w:hAnsi="Times New Roman"/>
          <w:sz w:val="28"/>
          <w:szCs w:val="28"/>
        </w:rPr>
        <w:t>250</w:t>
      </w:r>
      <w:r>
        <w:rPr>
          <w:rFonts w:ascii="Times New Roman" w:hAnsi="Times New Roman"/>
          <w:sz w:val="28"/>
          <w:szCs w:val="28"/>
          <w:lang w:val="en-US"/>
        </w:rPr>
        <w:t> </w:t>
      </w:r>
      <w:r>
        <w:rPr>
          <w:rFonts w:ascii="Times New Roman" w:hAnsi="Times New Roman"/>
          <w:sz w:val="28"/>
          <w:szCs w:val="28"/>
        </w:rPr>
        <w:t>000,0 грн.;</w:t>
      </w:r>
    </w:p>
    <w:p w:rsidR="00ED7D5D" w:rsidRDefault="00ED7D5D" w:rsidP="00ED7D5D">
      <w:pPr>
        <w:tabs>
          <w:tab w:val="left" w:pos="851"/>
        </w:tabs>
        <w:spacing w:after="0" w:line="240" w:lineRule="auto"/>
        <w:jc w:val="both"/>
        <w:rPr>
          <w:rFonts w:ascii="Times New Roman" w:hAnsi="Times New Roman"/>
          <w:sz w:val="16"/>
          <w:szCs w:val="16"/>
        </w:rPr>
      </w:pPr>
    </w:p>
    <w:p w:rsidR="00ED7D5D" w:rsidRDefault="00ED7D5D" w:rsidP="00ED7D5D">
      <w:pPr>
        <w:numPr>
          <w:ilvl w:val="2"/>
          <w:numId w:val="3"/>
        </w:numPr>
        <w:tabs>
          <w:tab w:val="left" w:pos="851"/>
          <w:tab w:val="left" w:pos="1418"/>
        </w:tabs>
        <w:spacing w:after="0" w:line="240" w:lineRule="auto"/>
        <w:ind w:left="0" w:firstLine="0"/>
        <w:jc w:val="both"/>
        <w:rPr>
          <w:rFonts w:ascii="Times New Roman" w:hAnsi="Times New Roman"/>
          <w:sz w:val="28"/>
          <w:szCs w:val="28"/>
        </w:rPr>
      </w:pPr>
      <w:r>
        <w:rPr>
          <w:rFonts w:ascii="Times New Roman" w:hAnsi="Times New Roman"/>
          <w:sz w:val="28"/>
          <w:szCs w:val="28"/>
          <w:u w:val="single"/>
        </w:rPr>
        <w:t xml:space="preserve">по коду </w:t>
      </w:r>
      <w:r>
        <w:rPr>
          <w:rFonts w:ascii="Times New Roman" w:hAnsi="Times New Roman"/>
          <w:sz w:val="28"/>
          <w:szCs w:val="28"/>
          <w:u w:val="single"/>
          <w:shd w:val="clear" w:color="auto" w:fill="FFFFFF"/>
        </w:rPr>
        <w:t>11010400</w:t>
      </w:r>
      <w:r>
        <w:rPr>
          <w:rFonts w:ascii="Times New Roman" w:hAnsi="Times New Roman"/>
          <w:sz w:val="28"/>
          <w:szCs w:val="28"/>
        </w:rPr>
        <w:t xml:space="preserve"> «</w:t>
      </w:r>
      <w:proofErr w:type="spellStart"/>
      <w:r>
        <w:rPr>
          <w:rFonts w:ascii="Times New Roman" w:hAnsi="Times New Roman"/>
          <w:sz w:val="28"/>
          <w:szCs w:val="28"/>
          <w:shd w:val="clear" w:color="auto" w:fill="FFFFFF"/>
        </w:rPr>
        <w:t>Податок</w:t>
      </w:r>
      <w:proofErr w:type="spellEnd"/>
      <w:r>
        <w:rPr>
          <w:rFonts w:ascii="Times New Roman" w:hAnsi="Times New Roman"/>
          <w:sz w:val="28"/>
          <w:szCs w:val="28"/>
          <w:shd w:val="clear" w:color="auto" w:fill="FFFFFF"/>
        </w:rPr>
        <w:t xml:space="preserve"> </w:t>
      </w:r>
      <w:proofErr w:type="gramStart"/>
      <w:r>
        <w:rPr>
          <w:rFonts w:ascii="Times New Roman" w:hAnsi="Times New Roman"/>
          <w:sz w:val="28"/>
          <w:szCs w:val="28"/>
          <w:shd w:val="clear" w:color="auto" w:fill="FFFFFF"/>
        </w:rPr>
        <w:t>на доходи</w:t>
      </w:r>
      <w:proofErr w:type="gram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фізичних</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осіб</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що</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сплачується</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податковими</w:t>
      </w:r>
      <w:proofErr w:type="spellEnd"/>
      <w:r>
        <w:rPr>
          <w:rFonts w:ascii="Times New Roman" w:hAnsi="Times New Roman"/>
          <w:sz w:val="28"/>
          <w:szCs w:val="28"/>
          <w:shd w:val="clear" w:color="auto" w:fill="FFFFFF"/>
        </w:rPr>
        <w:t xml:space="preserve"> агентами, </w:t>
      </w:r>
      <w:proofErr w:type="spellStart"/>
      <w:r>
        <w:rPr>
          <w:rFonts w:ascii="Times New Roman" w:hAnsi="Times New Roman"/>
          <w:sz w:val="28"/>
          <w:szCs w:val="28"/>
          <w:shd w:val="clear" w:color="auto" w:fill="FFFFFF"/>
        </w:rPr>
        <w:t>із</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доходів</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платника</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податку</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інших</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ніж</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заробітна</w:t>
      </w:r>
      <w:proofErr w:type="spellEnd"/>
      <w:r>
        <w:rPr>
          <w:rFonts w:ascii="Times New Roman" w:hAnsi="Times New Roman"/>
          <w:sz w:val="28"/>
          <w:szCs w:val="28"/>
          <w:shd w:val="clear" w:color="auto" w:fill="FFFFFF"/>
        </w:rPr>
        <w:t xml:space="preserve"> плата</w:t>
      </w:r>
      <w:r>
        <w:rPr>
          <w:rFonts w:ascii="Times New Roman" w:hAnsi="Times New Roman"/>
          <w:sz w:val="28"/>
          <w:szCs w:val="28"/>
        </w:rPr>
        <w:t xml:space="preserve">» </w:t>
      </w:r>
      <w:proofErr w:type="spellStart"/>
      <w:r>
        <w:rPr>
          <w:rFonts w:ascii="Times New Roman" w:hAnsi="Times New Roman"/>
          <w:sz w:val="28"/>
          <w:szCs w:val="28"/>
        </w:rPr>
        <w:t>збільшити</w:t>
      </w:r>
      <w:proofErr w:type="spellEnd"/>
      <w:r>
        <w:rPr>
          <w:rFonts w:ascii="Times New Roman" w:hAnsi="Times New Roman"/>
          <w:sz w:val="28"/>
          <w:szCs w:val="28"/>
        </w:rPr>
        <w:t xml:space="preserve"> на 1 208 080,0 грн.;</w:t>
      </w:r>
    </w:p>
    <w:p w:rsidR="00ED7D5D" w:rsidRDefault="00ED7D5D" w:rsidP="00ED7D5D">
      <w:pPr>
        <w:pStyle w:val="a5"/>
        <w:rPr>
          <w:sz w:val="16"/>
          <w:szCs w:val="16"/>
        </w:rPr>
      </w:pPr>
    </w:p>
    <w:p w:rsidR="00ED7D5D" w:rsidRDefault="00ED7D5D" w:rsidP="00ED7D5D">
      <w:pPr>
        <w:numPr>
          <w:ilvl w:val="2"/>
          <w:numId w:val="3"/>
        </w:numPr>
        <w:tabs>
          <w:tab w:val="left" w:pos="851"/>
          <w:tab w:val="left" w:pos="1418"/>
        </w:tabs>
        <w:spacing w:after="0" w:line="240" w:lineRule="auto"/>
        <w:ind w:left="0" w:firstLine="0"/>
        <w:jc w:val="both"/>
        <w:rPr>
          <w:rFonts w:ascii="Times New Roman" w:hAnsi="Times New Roman"/>
          <w:sz w:val="28"/>
          <w:szCs w:val="28"/>
        </w:rPr>
      </w:pPr>
      <w:r>
        <w:rPr>
          <w:rFonts w:ascii="Times New Roman" w:hAnsi="Times New Roman"/>
          <w:sz w:val="28"/>
          <w:szCs w:val="28"/>
          <w:u w:val="single"/>
        </w:rPr>
        <w:t xml:space="preserve">по коду </w:t>
      </w:r>
      <w:r>
        <w:rPr>
          <w:rFonts w:ascii="Times New Roman" w:hAnsi="Times New Roman"/>
          <w:sz w:val="28"/>
          <w:szCs w:val="28"/>
          <w:u w:val="single"/>
          <w:shd w:val="clear" w:color="auto" w:fill="FFFFFF"/>
        </w:rPr>
        <w:t>11010500</w:t>
      </w:r>
      <w:r>
        <w:rPr>
          <w:rFonts w:ascii="Times New Roman" w:hAnsi="Times New Roman"/>
          <w:sz w:val="28"/>
          <w:szCs w:val="28"/>
        </w:rPr>
        <w:t xml:space="preserve"> «</w:t>
      </w:r>
      <w:proofErr w:type="spellStart"/>
      <w:r>
        <w:rPr>
          <w:rFonts w:ascii="Times New Roman" w:hAnsi="Times New Roman"/>
          <w:sz w:val="28"/>
          <w:szCs w:val="28"/>
          <w:shd w:val="clear" w:color="auto" w:fill="FFFFFF"/>
        </w:rPr>
        <w:t>Податок</w:t>
      </w:r>
      <w:proofErr w:type="spellEnd"/>
      <w:r>
        <w:rPr>
          <w:rFonts w:ascii="Times New Roman" w:hAnsi="Times New Roman"/>
          <w:sz w:val="28"/>
          <w:szCs w:val="28"/>
          <w:shd w:val="clear" w:color="auto" w:fill="FFFFFF"/>
        </w:rPr>
        <w:t xml:space="preserve"> на доходи </w:t>
      </w:r>
      <w:proofErr w:type="spellStart"/>
      <w:r>
        <w:rPr>
          <w:rFonts w:ascii="Times New Roman" w:hAnsi="Times New Roman"/>
          <w:sz w:val="28"/>
          <w:szCs w:val="28"/>
          <w:shd w:val="clear" w:color="auto" w:fill="FFFFFF"/>
        </w:rPr>
        <w:t>фізичних</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осіб</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що</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сплачується</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фізичними</w:t>
      </w:r>
      <w:proofErr w:type="spellEnd"/>
      <w:r>
        <w:rPr>
          <w:rFonts w:ascii="Times New Roman" w:hAnsi="Times New Roman"/>
          <w:sz w:val="28"/>
          <w:szCs w:val="28"/>
          <w:shd w:val="clear" w:color="auto" w:fill="FFFFFF"/>
        </w:rPr>
        <w:t xml:space="preserve"> особами за результатами </w:t>
      </w:r>
      <w:proofErr w:type="spellStart"/>
      <w:proofErr w:type="gramStart"/>
      <w:r>
        <w:rPr>
          <w:rFonts w:ascii="Times New Roman" w:hAnsi="Times New Roman"/>
          <w:sz w:val="28"/>
          <w:szCs w:val="28"/>
          <w:shd w:val="clear" w:color="auto" w:fill="FFFFFF"/>
        </w:rPr>
        <w:t>р</w:t>
      </w:r>
      <w:proofErr w:type="gramEnd"/>
      <w:r>
        <w:rPr>
          <w:rFonts w:ascii="Times New Roman" w:hAnsi="Times New Roman"/>
          <w:sz w:val="28"/>
          <w:szCs w:val="28"/>
          <w:shd w:val="clear" w:color="auto" w:fill="FFFFFF"/>
        </w:rPr>
        <w:t>ічного</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декларування</w:t>
      </w:r>
      <w:proofErr w:type="spellEnd"/>
      <w:r>
        <w:rPr>
          <w:rFonts w:ascii="Times New Roman" w:hAnsi="Times New Roman"/>
          <w:sz w:val="28"/>
          <w:szCs w:val="28"/>
        </w:rPr>
        <w:t xml:space="preserve">» </w:t>
      </w:r>
      <w:proofErr w:type="spellStart"/>
      <w:r>
        <w:rPr>
          <w:rFonts w:ascii="Times New Roman" w:hAnsi="Times New Roman"/>
          <w:sz w:val="28"/>
          <w:szCs w:val="28"/>
        </w:rPr>
        <w:t>збільшити</w:t>
      </w:r>
      <w:proofErr w:type="spellEnd"/>
      <w:r>
        <w:rPr>
          <w:rFonts w:ascii="Times New Roman" w:hAnsi="Times New Roman"/>
          <w:sz w:val="28"/>
          <w:szCs w:val="28"/>
        </w:rPr>
        <w:t xml:space="preserve"> на 1 950 000,0 грн.;</w:t>
      </w:r>
    </w:p>
    <w:p w:rsidR="00ED7D5D" w:rsidRDefault="00ED7D5D" w:rsidP="00ED7D5D">
      <w:pPr>
        <w:pStyle w:val="a5"/>
        <w:rPr>
          <w:sz w:val="16"/>
          <w:szCs w:val="16"/>
        </w:rPr>
      </w:pPr>
    </w:p>
    <w:p w:rsidR="00ED7D5D" w:rsidRPr="00ED7D5D" w:rsidRDefault="00ED7D5D" w:rsidP="00ED7D5D">
      <w:pPr>
        <w:numPr>
          <w:ilvl w:val="2"/>
          <w:numId w:val="3"/>
        </w:numPr>
        <w:tabs>
          <w:tab w:val="left" w:pos="851"/>
          <w:tab w:val="left" w:pos="1418"/>
        </w:tabs>
        <w:spacing w:after="0" w:line="240" w:lineRule="auto"/>
        <w:ind w:left="0" w:firstLine="0"/>
        <w:jc w:val="both"/>
        <w:rPr>
          <w:rFonts w:ascii="Times New Roman" w:hAnsi="Times New Roman"/>
          <w:sz w:val="28"/>
          <w:szCs w:val="28"/>
          <w:lang w:val="uk-UA"/>
        </w:rPr>
      </w:pPr>
      <w:r w:rsidRPr="00ED7D5D">
        <w:rPr>
          <w:rFonts w:ascii="Times New Roman" w:hAnsi="Times New Roman"/>
          <w:sz w:val="28"/>
          <w:szCs w:val="28"/>
          <w:u w:val="single"/>
          <w:lang w:val="uk-UA"/>
        </w:rPr>
        <w:t xml:space="preserve">по коду </w:t>
      </w:r>
      <w:r w:rsidRPr="00ED7D5D">
        <w:rPr>
          <w:rFonts w:ascii="Times New Roman" w:hAnsi="Times New Roman"/>
          <w:sz w:val="28"/>
          <w:szCs w:val="28"/>
          <w:u w:val="single"/>
          <w:shd w:val="clear" w:color="auto" w:fill="FFFFFF"/>
          <w:lang w:val="uk-UA"/>
        </w:rPr>
        <w:t>14040100</w:t>
      </w:r>
      <w:r w:rsidRPr="00ED7D5D">
        <w:rPr>
          <w:rFonts w:ascii="Times New Roman" w:hAnsi="Times New Roman"/>
          <w:sz w:val="28"/>
          <w:szCs w:val="28"/>
          <w:lang w:val="uk-UA"/>
        </w:rPr>
        <w:t xml:space="preserve"> «</w:t>
      </w:r>
      <w:r w:rsidRPr="00ED7D5D">
        <w:rPr>
          <w:rFonts w:ascii="Times New Roman" w:hAnsi="Times New Roman"/>
          <w:sz w:val="28"/>
          <w:szCs w:val="28"/>
          <w:shd w:val="clear" w:color="auto" w:fill="FFFFFF"/>
          <w:lang w:val="uk-UA"/>
        </w:rPr>
        <w:t>Акцизний податок з реалізації виробниками та/або імпортерами, у тому числі в роздрібній торгівлі тютюнових виробів, тютюну та промислових замінників тютюну, рідин, що використовуються в електронних сигаретах, що оподатковується згідно з підпунктом 213.1.14 пункту 213.1 статті 213 Податкового кодексу України</w:t>
      </w:r>
      <w:r w:rsidRPr="00ED7D5D">
        <w:rPr>
          <w:rFonts w:ascii="Times New Roman" w:hAnsi="Times New Roman"/>
          <w:sz w:val="28"/>
          <w:szCs w:val="28"/>
          <w:lang w:val="uk-UA"/>
        </w:rPr>
        <w:t>» збільшити на 2</w:t>
      </w:r>
      <w:r>
        <w:rPr>
          <w:rFonts w:ascii="Times New Roman" w:hAnsi="Times New Roman"/>
          <w:sz w:val="28"/>
          <w:szCs w:val="28"/>
        </w:rPr>
        <w:t> </w:t>
      </w:r>
      <w:r w:rsidRPr="00ED7D5D">
        <w:rPr>
          <w:rFonts w:ascii="Times New Roman" w:hAnsi="Times New Roman"/>
          <w:sz w:val="28"/>
          <w:szCs w:val="28"/>
          <w:lang w:val="uk-UA"/>
        </w:rPr>
        <w:t>400</w:t>
      </w:r>
      <w:r>
        <w:rPr>
          <w:rFonts w:ascii="Times New Roman" w:hAnsi="Times New Roman"/>
          <w:sz w:val="28"/>
          <w:szCs w:val="28"/>
        </w:rPr>
        <w:t> </w:t>
      </w:r>
      <w:r w:rsidRPr="00ED7D5D">
        <w:rPr>
          <w:rFonts w:ascii="Times New Roman" w:hAnsi="Times New Roman"/>
          <w:sz w:val="28"/>
          <w:szCs w:val="28"/>
          <w:lang w:val="uk-UA"/>
        </w:rPr>
        <w:t>000,0 грн.;</w:t>
      </w:r>
    </w:p>
    <w:p w:rsidR="00ED7D5D" w:rsidRDefault="00ED7D5D" w:rsidP="00ED7D5D">
      <w:pPr>
        <w:pStyle w:val="a5"/>
        <w:ind w:left="0"/>
        <w:rPr>
          <w:sz w:val="16"/>
          <w:szCs w:val="16"/>
        </w:rPr>
      </w:pPr>
    </w:p>
    <w:p w:rsidR="00ED7D5D" w:rsidRPr="00ED7D5D" w:rsidRDefault="00ED7D5D" w:rsidP="00ED7D5D">
      <w:pPr>
        <w:numPr>
          <w:ilvl w:val="2"/>
          <w:numId w:val="3"/>
        </w:numPr>
        <w:tabs>
          <w:tab w:val="left" w:pos="851"/>
          <w:tab w:val="left" w:pos="1418"/>
        </w:tabs>
        <w:spacing w:after="0" w:line="240" w:lineRule="auto"/>
        <w:ind w:left="0" w:firstLine="0"/>
        <w:jc w:val="both"/>
        <w:rPr>
          <w:rFonts w:ascii="Times New Roman" w:hAnsi="Times New Roman"/>
          <w:sz w:val="28"/>
          <w:szCs w:val="28"/>
          <w:lang w:val="uk-UA"/>
        </w:rPr>
      </w:pPr>
      <w:r w:rsidRPr="00ED7D5D">
        <w:rPr>
          <w:rFonts w:ascii="Times New Roman" w:hAnsi="Times New Roman"/>
          <w:sz w:val="28"/>
          <w:szCs w:val="28"/>
          <w:u w:val="single"/>
          <w:lang w:val="uk-UA"/>
        </w:rPr>
        <w:t xml:space="preserve">по коду </w:t>
      </w:r>
      <w:r w:rsidRPr="00ED7D5D">
        <w:rPr>
          <w:rFonts w:ascii="Times New Roman" w:hAnsi="Times New Roman"/>
          <w:sz w:val="28"/>
          <w:szCs w:val="28"/>
          <w:u w:val="single"/>
          <w:shd w:val="clear" w:color="auto" w:fill="FFFFFF"/>
          <w:lang w:val="uk-UA"/>
        </w:rPr>
        <w:t>14040200</w:t>
      </w:r>
      <w:r w:rsidRPr="00ED7D5D">
        <w:rPr>
          <w:rFonts w:ascii="Times New Roman" w:hAnsi="Times New Roman"/>
          <w:sz w:val="28"/>
          <w:szCs w:val="28"/>
          <w:lang w:val="uk-UA"/>
        </w:rPr>
        <w:t xml:space="preserve"> «</w:t>
      </w:r>
      <w:r w:rsidRPr="00ED7D5D">
        <w:rPr>
          <w:rFonts w:ascii="Times New Roman" w:hAnsi="Times New Roman"/>
          <w:sz w:val="28"/>
          <w:szCs w:val="28"/>
          <w:shd w:val="clear" w:color="auto" w:fill="FFFFFF"/>
          <w:lang w:val="uk-UA"/>
        </w:rPr>
        <w:t>Акцизний податок з реалізації суб’єктами господарювання роздрібної торгівлі підакцизних товарів (крім тих, що оподатковуються згідно з підпунктом 213.1.14 пункту 213.1 статті 213 Податкового кодексу України)</w:t>
      </w:r>
      <w:r w:rsidRPr="00ED7D5D">
        <w:rPr>
          <w:rFonts w:ascii="Times New Roman" w:hAnsi="Times New Roman"/>
          <w:sz w:val="28"/>
          <w:szCs w:val="28"/>
          <w:lang w:val="uk-UA"/>
        </w:rPr>
        <w:t>» збільшити на 1</w:t>
      </w:r>
      <w:r>
        <w:rPr>
          <w:rFonts w:ascii="Times New Roman" w:hAnsi="Times New Roman"/>
          <w:sz w:val="28"/>
          <w:szCs w:val="28"/>
        </w:rPr>
        <w:t> </w:t>
      </w:r>
      <w:r w:rsidRPr="00ED7D5D">
        <w:rPr>
          <w:rFonts w:ascii="Times New Roman" w:hAnsi="Times New Roman"/>
          <w:sz w:val="28"/>
          <w:szCs w:val="28"/>
          <w:lang w:val="uk-UA"/>
        </w:rPr>
        <w:t>315 811,0  грн.;</w:t>
      </w:r>
    </w:p>
    <w:p w:rsidR="00ED7D5D" w:rsidRDefault="00ED7D5D" w:rsidP="00ED7D5D">
      <w:pPr>
        <w:pStyle w:val="a5"/>
        <w:rPr>
          <w:sz w:val="16"/>
          <w:szCs w:val="16"/>
        </w:rPr>
      </w:pPr>
    </w:p>
    <w:p w:rsidR="00ED7D5D" w:rsidRDefault="00ED7D5D" w:rsidP="00ED7D5D">
      <w:pPr>
        <w:numPr>
          <w:ilvl w:val="2"/>
          <w:numId w:val="3"/>
        </w:numPr>
        <w:tabs>
          <w:tab w:val="left" w:pos="851"/>
          <w:tab w:val="left" w:pos="1418"/>
        </w:tabs>
        <w:spacing w:after="0" w:line="240" w:lineRule="auto"/>
        <w:ind w:left="0" w:firstLine="0"/>
        <w:jc w:val="both"/>
        <w:rPr>
          <w:rFonts w:ascii="Times New Roman" w:hAnsi="Times New Roman"/>
          <w:sz w:val="28"/>
          <w:szCs w:val="28"/>
        </w:rPr>
      </w:pPr>
      <w:r>
        <w:rPr>
          <w:rFonts w:ascii="Times New Roman" w:hAnsi="Times New Roman"/>
          <w:sz w:val="28"/>
          <w:szCs w:val="28"/>
          <w:u w:val="single"/>
        </w:rPr>
        <w:t xml:space="preserve">по коду </w:t>
      </w:r>
      <w:r>
        <w:rPr>
          <w:rFonts w:ascii="Times New Roman" w:hAnsi="Times New Roman"/>
          <w:sz w:val="28"/>
          <w:szCs w:val="28"/>
          <w:u w:val="single"/>
          <w:shd w:val="clear" w:color="auto" w:fill="FFFFFF"/>
        </w:rPr>
        <w:t>18050300</w:t>
      </w:r>
      <w:r>
        <w:rPr>
          <w:rFonts w:ascii="Times New Roman" w:hAnsi="Times New Roman"/>
          <w:sz w:val="28"/>
          <w:szCs w:val="28"/>
        </w:rPr>
        <w:t xml:space="preserve"> «</w:t>
      </w:r>
      <w:proofErr w:type="spellStart"/>
      <w:r>
        <w:rPr>
          <w:rFonts w:ascii="Times New Roman" w:hAnsi="Times New Roman"/>
          <w:sz w:val="28"/>
          <w:szCs w:val="28"/>
          <w:shd w:val="clear" w:color="auto" w:fill="FFFFFF"/>
        </w:rPr>
        <w:t>Єдиний</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податок</w:t>
      </w:r>
      <w:proofErr w:type="spellEnd"/>
      <w:r>
        <w:rPr>
          <w:rFonts w:ascii="Times New Roman" w:hAnsi="Times New Roman"/>
          <w:sz w:val="28"/>
          <w:szCs w:val="28"/>
          <w:shd w:val="clear" w:color="auto" w:fill="FFFFFF"/>
        </w:rPr>
        <w:t xml:space="preserve"> з </w:t>
      </w:r>
      <w:proofErr w:type="spellStart"/>
      <w:r>
        <w:rPr>
          <w:rFonts w:ascii="Times New Roman" w:hAnsi="Times New Roman"/>
          <w:sz w:val="28"/>
          <w:szCs w:val="28"/>
          <w:shd w:val="clear" w:color="auto" w:fill="FFFFFF"/>
        </w:rPr>
        <w:t>юридичний</w:t>
      </w:r>
      <w:proofErr w:type="spellEnd"/>
      <w:r>
        <w:rPr>
          <w:rFonts w:ascii="Times New Roman" w:hAnsi="Times New Roman"/>
          <w:sz w:val="28"/>
          <w:szCs w:val="28"/>
          <w:shd w:val="clear" w:color="auto" w:fill="FFFFFF"/>
        </w:rPr>
        <w:t xml:space="preserve"> </w:t>
      </w:r>
      <w:proofErr w:type="spellStart"/>
      <w:proofErr w:type="gramStart"/>
      <w:r>
        <w:rPr>
          <w:rFonts w:ascii="Times New Roman" w:hAnsi="Times New Roman"/>
          <w:sz w:val="28"/>
          <w:szCs w:val="28"/>
          <w:shd w:val="clear" w:color="auto" w:fill="FFFFFF"/>
        </w:rPr>
        <w:t>осіб</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збільшити</w:t>
      </w:r>
      <w:proofErr w:type="spellEnd"/>
      <w:r>
        <w:rPr>
          <w:rFonts w:ascii="Times New Roman" w:hAnsi="Times New Roman"/>
          <w:sz w:val="28"/>
          <w:szCs w:val="28"/>
        </w:rPr>
        <w:t xml:space="preserve"> на 2 000 000,0 грн.;</w:t>
      </w:r>
    </w:p>
    <w:p w:rsidR="00ED7D5D" w:rsidRDefault="00ED7D5D" w:rsidP="00ED7D5D">
      <w:pPr>
        <w:pStyle w:val="a5"/>
        <w:rPr>
          <w:sz w:val="16"/>
          <w:szCs w:val="16"/>
        </w:rPr>
      </w:pPr>
    </w:p>
    <w:p w:rsidR="00ED7D5D" w:rsidRDefault="00ED7D5D" w:rsidP="00ED7D5D">
      <w:pPr>
        <w:numPr>
          <w:ilvl w:val="2"/>
          <w:numId w:val="3"/>
        </w:numPr>
        <w:tabs>
          <w:tab w:val="left" w:pos="851"/>
          <w:tab w:val="left" w:pos="1418"/>
        </w:tabs>
        <w:spacing w:after="0" w:line="240" w:lineRule="auto"/>
        <w:ind w:left="0" w:firstLine="0"/>
        <w:jc w:val="both"/>
        <w:rPr>
          <w:rFonts w:ascii="Times New Roman" w:hAnsi="Times New Roman"/>
          <w:sz w:val="28"/>
          <w:szCs w:val="28"/>
        </w:rPr>
      </w:pPr>
      <w:r>
        <w:rPr>
          <w:rFonts w:ascii="Times New Roman" w:hAnsi="Times New Roman"/>
          <w:sz w:val="28"/>
          <w:szCs w:val="28"/>
          <w:u w:val="single"/>
        </w:rPr>
        <w:t xml:space="preserve">по коду </w:t>
      </w:r>
      <w:r>
        <w:rPr>
          <w:rFonts w:ascii="Times New Roman" w:hAnsi="Times New Roman"/>
          <w:sz w:val="28"/>
          <w:szCs w:val="28"/>
          <w:u w:val="single"/>
          <w:shd w:val="clear" w:color="auto" w:fill="FFFFFF"/>
        </w:rPr>
        <w:t>18050400</w:t>
      </w:r>
      <w:r>
        <w:rPr>
          <w:rFonts w:ascii="Times New Roman" w:hAnsi="Times New Roman"/>
          <w:sz w:val="28"/>
          <w:szCs w:val="28"/>
        </w:rPr>
        <w:t xml:space="preserve"> «</w:t>
      </w:r>
      <w:proofErr w:type="spellStart"/>
      <w:r>
        <w:rPr>
          <w:rFonts w:ascii="Times New Roman" w:hAnsi="Times New Roman"/>
          <w:sz w:val="28"/>
          <w:szCs w:val="28"/>
          <w:shd w:val="clear" w:color="auto" w:fill="FFFFFF"/>
        </w:rPr>
        <w:t>Єдиний</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податок</w:t>
      </w:r>
      <w:proofErr w:type="spellEnd"/>
      <w:r>
        <w:rPr>
          <w:rFonts w:ascii="Times New Roman" w:hAnsi="Times New Roman"/>
          <w:sz w:val="28"/>
          <w:szCs w:val="28"/>
          <w:shd w:val="clear" w:color="auto" w:fill="FFFFFF"/>
        </w:rPr>
        <w:t xml:space="preserve"> з </w:t>
      </w:r>
      <w:proofErr w:type="spellStart"/>
      <w:r>
        <w:rPr>
          <w:rFonts w:ascii="Times New Roman" w:hAnsi="Times New Roman"/>
          <w:sz w:val="28"/>
          <w:szCs w:val="28"/>
          <w:shd w:val="clear" w:color="auto" w:fill="FFFFFF"/>
        </w:rPr>
        <w:t>фізичних</w:t>
      </w:r>
      <w:proofErr w:type="spellEnd"/>
      <w:r>
        <w:rPr>
          <w:rFonts w:ascii="Times New Roman" w:hAnsi="Times New Roman"/>
          <w:sz w:val="28"/>
          <w:szCs w:val="28"/>
          <w:shd w:val="clear" w:color="auto" w:fill="FFFFFF"/>
        </w:rPr>
        <w:t xml:space="preserve"> </w:t>
      </w:r>
      <w:proofErr w:type="spellStart"/>
      <w:proofErr w:type="gramStart"/>
      <w:r>
        <w:rPr>
          <w:rFonts w:ascii="Times New Roman" w:hAnsi="Times New Roman"/>
          <w:sz w:val="28"/>
          <w:szCs w:val="28"/>
          <w:shd w:val="clear" w:color="auto" w:fill="FFFFFF"/>
        </w:rPr>
        <w:t>осіб</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збільшити</w:t>
      </w:r>
      <w:proofErr w:type="spellEnd"/>
      <w:r>
        <w:rPr>
          <w:rFonts w:ascii="Times New Roman" w:hAnsi="Times New Roman"/>
          <w:sz w:val="28"/>
          <w:szCs w:val="28"/>
        </w:rPr>
        <w:t xml:space="preserve"> на 14 000 000,0 грн.;</w:t>
      </w:r>
    </w:p>
    <w:p w:rsidR="00ED7D5D" w:rsidRDefault="00ED7D5D" w:rsidP="00ED7D5D">
      <w:pPr>
        <w:pStyle w:val="a5"/>
        <w:rPr>
          <w:sz w:val="16"/>
          <w:szCs w:val="16"/>
        </w:rPr>
      </w:pPr>
    </w:p>
    <w:p w:rsidR="00ED7D5D" w:rsidRDefault="00ED7D5D" w:rsidP="00ED7D5D">
      <w:pPr>
        <w:numPr>
          <w:ilvl w:val="2"/>
          <w:numId w:val="3"/>
        </w:numPr>
        <w:tabs>
          <w:tab w:val="left" w:pos="851"/>
          <w:tab w:val="left" w:pos="1418"/>
        </w:tabs>
        <w:spacing w:after="0" w:line="240" w:lineRule="auto"/>
        <w:ind w:left="0" w:firstLine="0"/>
        <w:jc w:val="both"/>
        <w:rPr>
          <w:rFonts w:ascii="Times New Roman" w:hAnsi="Times New Roman"/>
          <w:sz w:val="28"/>
          <w:szCs w:val="28"/>
        </w:rPr>
      </w:pPr>
      <w:r>
        <w:rPr>
          <w:rFonts w:ascii="Times New Roman" w:hAnsi="Times New Roman"/>
          <w:sz w:val="28"/>
          <w:szCs w:val="28"/>
          <w:u w:val="single"/>
        </w:rPr>
        <w:t xml:space="preserve">по коду </w:t>
      </w:r>
      <w:r>
        <w:rPr>
          <w:rFonts w:ascii="Times New Roman" w:hAnsi="Times New Roman"/>
          <w:sz w:val="28"/>
          <w:szCs w:val="28"/>
          <w:u w:val="single"/>
          <w:shd w:val="clear" w:color="auto" w:fill="FFFFFF"/>
        </w:rPr>
        <w:t>24060300</w:t>
      </w:r>
      <w:r>
        <w:rPr>
          <w:rFonts w:ascii="Times New Roman" w:hAnsi="Times New Roman"/>
          <w:sz w:val="28"/>
          <w:szCs w:val="28"/>
        </w:rPr>
        <w:t xml:space="preserve"> «</w:t>
      </w:r>
      <w:proofErr w:type="spellStart"/>
      <w:r>
        <w:rPr>
          <w:rFonts w:ascii="Times New Roman" w:hAnsi="Times New Roman"/>
          <w:sz w:val="28"/>
          <w:szCs w:val="28"/>
          <w:shd w:val="clear" w:color="auto" w:fill="FFFFFF"/>
        </w:rPr>
        <w:t>Інші</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надходження</w:t>
      </w:r>
      <w:proofErr w:type="spellEnd"/>
      <w:r>
        <w:rPr>
          <w:rFonts w:ascii="Times New Roman" w:hAnsi="Times New Roman"/>
          <w:sz w:val="28"/>
          <w:szCs w:val="28"/>
        </w:rPr>
        <w:t xml:space="preserve">» </w:t>
      </w:r>
      <w:proofErr w:type="spellStart"/>
      <w:r>
        <w:rPr>
          <w:rFonts w:ascii="Times New Roman" w:hAnsi="Times New Roman"/>
          <w:sz w:val="28"/>
          <w:szCs w:val="28"/>
        </w:rPr>
        <w:t>збільшити</w:t>
      </w:r>
      <w:proofErr w:type="spellEnd"/>
      <w:r>
        <w:rPr>
          <w:rFonts w:ascii="Times New Roman" w:hAnsi="Times New Roman"/>
          <w:sz w:val="28"/>
          <w:szCs w:val="28"/>
        </w:rPr>
        <w:t xml:space="preserve"> на 600 000,0 грн.;</w:t>
      </w:r>
    </w:p>
    <w:p w:rsidR="00ED7D5D" w:rsidRDefault="00ED7D5D" w:rsidP="00ED7D5D">
      <w:pPr>
        <w:pStyle w:val="a5"/>
        <w:rPr>
          <w:sz w:val="16"/>
          <w:szCs w:val="16"/>
        </w:rPr>
      </w:pPr>
    </w:p>
    <w:p w:rsidR="00ED7D5D" w:rsidRDefault="00ED7D5D" w:rsidP="00ED7D5D">
      <w:pPr>
        <w:pStyle w:val="a5"/>
        <w:numPr>
          <w:ilvl w:val="1"/>
          <w:numId w:val="3"/>
        </w:numPr>
        <w:ind w:left="0" w:firstLine="0"/>
        <w:jc w:val="both"/>
        <w:rPr>
          <w:b/>
          <w:sz w:val="28"/>
          <w:szCs w:val="28"/>
        </w:rPr>
      </w:pPr>
      <w:r>
        <w:rPr>
          <w:b/>
          <w:sz w:val="28"/>
          <w:szCs w:val="28"/>
        </w:rPr>
        <w:t>відповідно до наказу Київської обласної державної адміністрації (Київської обласної військової адміністрації) від 29.07.2024 року № 461 «Про внесення змін до обласного бюджету на 2024 рік» збільшити на 600 916,0 грн.:</w:t>
      </w:r>
    </w:p>
    <w:p w:rsidR="00ED7D5D" w:rsidRDefault="00ED7D5D" w:rsidP="00ED7D5D">
      <w:pPr>
        <w:pStyle w:val="a5"/>
        <w:tabs>
          <w:tab w:val="left" w:pos="851"/>
          <w:tab w:val="left" w:pos="1418"/>
        </w:tabs>
        <w:ind w:left="0"/>
        <w:jc w:val="both"/>
        <w:rPr>
          <w:sz w:val="16"/>
          <w:szCs w:val="16"/>
        </w:rPr>
      </w:pPr>
    </w:p>
    <w:p w:rsidR="00ED7D5D" w:rsidRDefault="00ED7D5D" w:rsidP="00ED7D5D">
      <w:pPr>
        <w:pStyle w:val="a5"/>
        <w:numPr>
          <w:ilvl w:val="2"/>
          <w:numId w:val="3"/>
        </w:numPr>
        <w:tabs>
          <w:tab w:val="left" w:pos="851"/>
          <w:tab w:val="left" w:pos="1418"/>
        </w:tabs>
        <w:ind w:left="0" w:firstLine="0"/>
        <w:jc w:val="both"/>
        <w:rPr>
          <w:b/>
          <w:sz w:val="28"/>
          <w:szCs w:val="28"/>
        </w:rPr>
      </w:pPr>
      <w:r>
        <w:rPr>
          <w:sz w:val="28"/>
          <w:szCs w:val="28"/>
          <w:u w:val="single"/>
        </w:rPr>
        <w:t>по коду 41040400</w:t>
      </w:r>
      <w:r>
        <w:rPr>
          <w:sz w:val="28"/>
          <w:szCs w:val="28"/>
        </w:rPr>
        <w:t xml:space="preserve"> «Інші дотації з місцевого бюджету» збільшити на 600 916,0 грн.;</w:t>
      </w:r>
    </w:p>
    <w:p w:rsidR="00ED7D5D" w:rsidRDefault="00ED7D5D" w:rsidP="00ED7D5D">
      <w:pPr>
        <w:pStyle w:val="a5"/>
        <w:tabs>
          <w:tab w:val="left" w:pos="851"/>
          <w:tab w:val="left" w:pos="1418"/>
        </w:tabs>
        <w:ind w:left="0"/>
        <w:jc w:val="both"/>
        <w:rPr>
          <w:sz w:val="16"/>
          <w:szCs w:val="16"/>
          <w:u w:val="single"/>
        </w:rPr>
      </w:pPr>
    </w:p>
    <w:p w:rsidR="00ED7D5D" w:rsidRDefault="00ED7D5D" w:rsidP="00ED7D5D">
      <w:pPr>
        <w:pStyle w:val="a5"/>
        <w:numPr>
          <w:ilvl w:val="1"/>
          <w:numId w:val="3"/>
        </w:numPr>
        <w:ind w:left="0" w:firstLine="0"/>
        <w:jc w:val="both"/>
        <w:rPr>
          <w:b/>
          <w:sz w:val="28"/>
          <w:szCs w:val="28"/>
        </w:rPr>
      </w:pPr>
      <w:r>
        <w:rPr>
          <w:b/>
          <w:sz w:val="28"/>
          <w:szCs w:val="28"/>
        </w:rPr>
        <w:t>відповідно до наказу Київської обласної державної адміністрації (Київської обласної військової адміністрації) від 09.08.2024 року № 499 «Про внесення змін до обласного бюджету на 2024 рік» збільшити на 164 655,0 грн.:</w:t>
      </w:r>
    </w:p>
    <w:p w:rsidR="00ED7D5D" w:rsidRDefault="00ED7D5D" w:rsidP="00ED7D5D">
      <w:pPr>
        <w:pStyle w:val="a5"/>
        <w:tabs>
          <w:tab w:val="left" w:pos="851"/>
          <w:tab w:val="left" w:pos="1418"/>
        </w:tabs>
        <w:ind w:left="0"/>
        <w:jc w:val="both"/>
        <w:rPr>
          <w:sz w:val="16"/>
          <w:szCs w:val="16"/>
        </w:rPr>
      </w:pPr>
    </w:p>
    <w:p w:rsidR="00ED7D5D" w:rsidRDefault="00ED7D5D" w:rsidP="00ED7D5D">
      <w:pPr>
        <w:pStyle w:val="a5"/>
        <w:numPr>
          <w:ilvl w:val="2"/>
          <w:numId w:val="3"/>
        </w:numPr>
        <w:tabs>
          <w:tab w:val="left" w:pos="851"/>
          <w:tab w:val="left" w:pos="1418"/>
        </w:tabs>
        <w:ind w:left="0" w:firstLine="0"/>
        <w:jc w:val="both"/>
        <w:rPr>
          <w:b/>
          <w:sz w:val="28"/>
          <w:szCs w:val="28"/>
        </w:rPr>
      </w:pPr>
      <w:r>
        <w:rPr>
          <w:sz w:val="28"/>
          <w:szCs w:val="28"/>
          <w:u w:val="single"/>
        </w:rPr>
        <w:t>по коду 41040400</w:t>
      </w:r>
      <w:r>
        <w:rPr>
          <w:sz w:val="28"/>
          <w:szCs w:val="28"/>
        </w:rPr>
        <w:t xml:space="preserve"> «Інші дотації з місцевого бюджету» збільшити на 164 655,0 грн.;</w:t>
      </w:r>
    </w:p>
    <w:p w:rsidR="00ED7D5D" w:rsidRDefault="00ED7D5D" w:rsidP="00ED7D5D">
      <w:pPr>
        <w:pStyle w:val="a5"/>
        <w:tabs>
          <w:tab w:val="left" w:pos="851"/>
          <w:tab w:val="left" w:pos="1418"/>
        </w:tabs>
        <w:ind w:left="0"/>
        <w:jc w:val="both"/>
        <w:rPr>
          <w:b/>
          <w:sz w:val="16"/>
          <w:szCs w:val="16"/>
        </w:rPr>
      </w:pPr>
    </w:p>
    <w:p w:rsidR="00ED7D5D" w:rsidRDefault="00ED7D5D" w:rsidP="00ED7D5D">
      <w:pPr>
        <w:pStyle w:val="a5"/>
        <w:numPr>
          <w:ilvl w:val="1"/>
          <w:numId w:val="3"/>
        </w:numPr>
        <w:ind w:left="0" w:firstLine="0"/>
        <w:jc w:val="both"/>
        <w:rPr>
          <w:b/>
          <w:sz w:val="28"/>
          <w:szCs w:val="28"/>
        </w:rPr>
      </w:pPr>
      <w:r>
        <w:rPr>
          <w:b/>
          <w:sz w:val="28"/>
          <w:szCs w:val="28"/>
        </w:rPr>
        <w:t xml:space="preserve">відповідно до рішення </w:t>
      </w:r>
      <w:proofErr w:type="spellStart"/>
      <w:r>
        <w:rPr>
          <w:b/>
          <w:sz w:val="28"/>
          <w:szCs w:val="28"/>
        </w:rPr>
        <w:t>Великодимерської</w:t>
      </w:r>
      <w:proofErr w:type="spellEnd"/>
      <w:r>
        <w:rPr>
          <w:b/>
          <w:sz w:val="28"/>
          <w:szCs w:val="28"/>
        </w:rPr>
        <w:t xml:space="preserve"> селищної ради № 2411 </w:t>
      </w:r>
      <w:r>
        <w:rPr>
          <w:b/>
          <w:sz w:val="28"/>
          <w:szCs w:val="28"/>
          <w:lang w:val="en-US"/>
        </w:rPr>
        <w:t>LXXI</w:t>
      </w:r>
      <w:r>
        <w:rPr>
          <w:b/>
          <w:sz w:val="28"/>
          <w:szCs w:val="28"/>
        </w:rPr>
        <w:t>-</w:t>
      </w:r>
      <w:r>
        <w:rPr>
          <w:b/>
          <w:sz w:val="28"/>
          <w:szCs w:val="28"/>
          <w:lang w:val="en-US"/>
        </w:rPr>
        <w:t>VIII</w:t>
      </w:r>
      <w:r>
        <w:rPr>
          <w:b/>
          <w:sz w:val="28"/>
          <w:szCs w:val="28"/>
        </w:rPr>
        <w:t xml:space="preserve"> від 25 липня 2024 року «Про внесення змін до рішення сесії  </w:t>
      </w:r>
      <w:proofErr w:type="spellStart"/>
      <w:r>
        <w:rPr>
          <w:b/>
          <w:sz w:val="28"/>
          <w:szCs w:val="28"/>
        </w:rPr>
        <w:t>Великодимерської</w:t>
      </w:r>
      <w:proofErr w:type="spellEnd"/>
      <w:r>
        <w:rPr>
          <w:b/>
          <w:sz w:val="28"/>
          <w:szCs w:val="28"/>
        </w:rPr>
        <w:t xml:space="preserve"> селищної ради № 1807 </w:t>
      </w:r>
      <w:r>
        <w:rPr>
          <w:b/>
          <w:sz w:val="28"/>
          <w:szCs w:val="28"/>
          <w:lang w:val="en-US"/>
        </w:rPr>
        <w:t>LX</w:t>
      </w:r>
      <w:r>
        <w:rPr>
          <w:b/>
          <w:sz w:val="28"/>
          <w:szCs w:val="28"/>
        </w:rPr>
        <w:t>-</w:t>
      </w:r>
      <w:r>
        <w:rPr>
          <w:b/>
          <w:sz w:val="28"/>
          <w:szCs w:val="28"/>
          <w:lang w:val="en-US"/>
        </w:rPr>
        <w:t>VIII</w:t>
      </w:r>
      <w:r>
        <w:rPr>
          <w:b/>
          <w:sz w:val="28"/>
          <w:szCs w:val="28"/>
        </w:rPr>
        <w:t xml:space="preserve"> від 21.12.2023 року «Про бюджет </w:t>
      </w:r>
      <w:proofErr w:type="spellStart"/>
      <w:r>
        <w:rPr>
          <w:b/>
          <w:sz w:val="28"/>
          <w:szCs w:val="28"/>
        </w:rPr>
        <w:t>Великодимерської</w:t>
      </w:r>
      <w:proofErr w:type="spellEnd"/>
      <w:r>
        <w:rPr>
          <w:b/>
          <w:sz w:val="28"/>
          <w:szCs w:val="28"/>
        </w:rPr>
        <w:t xml:space="preserve"> селищної територіальної громади на 2024 рік» збільшити на 250 000,0 грн.:</w:t>
      </w:r>
    </w:p>
    <w:p w:rsidR="00ED7D5D" w:rsidRDefault="00ED7D5D" w:rsidP="00ED7D5D">
      <w:pPr>
        <w:pStyle w:val="a5"/>
        <w:tabs>
          <w:tab w:val="left" w:pos="851"/>
          <w:tab w:val="left" w:pos="1418"/>
        </w:tabs>
        <w:ind w:left="0"/>
        <w:jc w:val="both"/>
        <w:rPr>
          <w:sz w:val="16"/>
          <w:szCs w:val="16"/>
        </w:rPr>
      </w:pPr>
    </w:p>
    <w:p w:rsidR="00ED7D5D" w:rsidRDefault="00ED7D5D" w:rsidP="00ED7D5D">
      <w:pPr>
        <w:pStyle w:val="a5"/>
        <w:numPr>
          <w:ilvl w:val="2"/>
          <w:numId w:val="3"/>
        </w:numPr>
        <w:tabs>
          <w:tab w:val="left" w:pos="851"/>
          <w:tab w:val="left" w:pos="1418"/>
        </w:tabs>
        <w:ind w:left="0" w:firstLine="0"/>
        <w:jc w:val="both"/>
        <w:rPr>
          <w:b/>
          <w:sz w:val="28"/>
          <w:szCs w:val="28"/>
        </w:rPr>
      </w:pPr>
      <w:r>
        <w:rPr>
          <w:sz w:val="28"/>
          <w:szCs w:val="28"/>
          <w:u w:val="single"/>
        </w:rPr>
        <w:t>по коду 41053900</w:t>
      </w:r>
      <w:r>
        <w:rPr>
          <w:sz w:val="28"/>
          <w:szCs w:val="28"/>
        </w:rPr>
        <w:t xml:space="preserve"> «Інші субвенції з місцевого бюджету» збільшити на 250 000,0 грн.;</w:t>
      </w:r>
    </w:p>
    <w:p w:rsidR="00ED7D5D" w:rsidRDefault="00ED7D5D" w:rsidP="00ED7D5D">
      <w:pPr>
        <w:pStyle w:val="a5"/>
        <w:tabs>
          <w:tab w:val="left" w:pos="851"/>
          <w:tab w:val="left" w:pos="1418"/>
        </w:tabs>
        <w:ind w:left="0"/>
        <w:jc w:val="both"/>
        <w:rPr>
          <w:b/>
          <w:sz w:val="16"/>
          <w:szCs w:val="16"/>
        </w:rPr>
      </w:pPr>
    </w:p>
    <w:p w:rsidR="00ED7D5D" w:rsidRDefault="00ED7D5D" w:rsidP="00ED7D5D">
      <w:pPr>
        <w:pStyle w:val="a5"/>
        <w:numPr>
          <w:ilvl w:val="1"/>
          <w:numId w:val="3"/>
        </w:numPr>
        <w:ind w:left="0" w:firstLine="0"/>
        <w:jc w:val="both"/>
        <w:rPr>
          <w:b/>
          <w:sz w:val="28"/>
          <w:szCs w:val="28"/>
        </w:rPr>
      </w:pPr>
      <w:r>
        <w:rPr>
          <w:b/>
          <w:sz w:val="28"/>
          <w:szCs w:val="28"/>
        </w:rPr>
        <w:t xml:space="preserve">відповідно до рішення </w:t>
      </w:r>
      <w:proofErr w:type="spellStart"/>
      <w:r>
        <w:rPr>
          <w:b/>
          <w:sz w:val="28"/>
          <w:szCs w:val="28"/>
        </w:rPr>
        <w:t>Зазимської</w:t>
      </w:r>
      <w:proofErr w:type="spellEnd"/>
      <w:r>
        <w:rPr>
          <w:b/>
          <w:sz w:val="28"/>
          <w:szCs w:val="28"/>
        </w:rPr>
        <w:t xml:space="preserve"> сільської ради від 12.07.2024 року № 4511-82-позачергової-</w:t>
      </w:r>
      <w:r>
        <w:rPr>
          <w:b/>
          <w:sz w:val="28"/>
          <w:szCs w:val="28"/>
          <w:lang w:val="en-US"/>
        </w:rPr>
        <w:t>VIII</w:t>
      </w:r>
      <w:r>
        <w:rPr>
          <w:b/>
          <w:sz w:val="28"/>
          <w:szCs w:val="28"/>
        </w:rPr>
        <w:t xml:space="preserve"> «Про внесення змін до рішення                    69-позачергової сесії  </w:t>
      </w:r>
      <w:proofErr w:type="spellStart"/>
      <w:r>
        <w:rPr>
          <w:b/>
          <w:sz w:val="28"/>
          <w:szCs w:val="28"/>
        </w:rPr>
        <w:t>Зазимської</w:t>
      </w:r>
      <w:proofErr w:type="spellEnd"/>
      <w:r>
        <w:rPr>
          <w:b/>
          <w:sz w:val="28"/>
          <w:szCs w:val="28"/>
        </w:rPr>
        <w:t xml:space="preserve"> сільської ради </w:t>
      </w:r>
      <w:r>
        <w:rPr>
          <w:b/>
          <w:sz w:val="28"/>
          <w:szCs w:val="28"/>
          <w:lang w:val="en-US"/>
        </w:rPr>
        <w:t>VIII</w:t>
      </w:r>
      <w:r>
        <w:rPr>
          <w:b/>
          <w:sz w:val="28"/>
          <w:szCs w:val="28"/>
        </w:rPr>
        <w:t xml:space="preserve"> скликання від         21 грудня 2023 року № 3984-69-позачергової-</w:t>
      </w:r>
      <w:r>
        <w:rPr>
          <w:b/>
          <w:sz w:val="28"/>
          <w:szCs w:val="28"/>
          <w:lang w:val="en-US"/>
        </w:rPr>
        <w:t>VIII</w:t>
      </w:r>
      <w:r w:rsidRPr="00ED7D5D">
        <w:rPr>
          <w:b/>
          <w:sz w:val="28"/>
          <w:szCs w:val="28"/>
        </w:rPr>
        <w:t xml:space="preserve"> </w:t>
      </w:r>
      <w:r>
        <w:rPr>
          <w:b/>
          <w:sz w:val="28"/>
          <w:szCs w:val="28"/>
        </w:rPr>
        <w:t xml:space="preserve">«Про бюджет </w:t>
      </w:r>
      <w:proofErr w:type="spellStart"/>
      <w:r>
        <w:rPr>
          <w:b/>
          <w:sz w:val="28"/>
          <w:szCs w:val="28"/>
        </w:rPr>
        <w:t>Зазимської</w:t>
      </w:r>
      <w:proofErr w:type="spellEnd"/>
      <w:r>
        <w:rPr>
          <w:b/>
          <w:sz w:val="28"/>
          <w:szCs w:val="28"/>
        </w:rPr>
        <w:t xml:space="preserve"> сільської територіальної громади на 2024 рік» збільшити на 100 000,0 грн.:</w:t>
      </w:r>
    </w:p>
    <w:p w:rsidR="00ED7D5D" w:rsidRDefault="00ED7D5D" w:rsidP="00ED7D5D">
      <w:pPr>
        <w:pStyle w:val="a5"/>
        <w:tabs>
          <w:tab w:val="left" w:pos="851"/>
          <w:tab w:val="left" w:pos="1418"/>
        </w:tabs>
        <w:ind w:left="0"/>
        <w:jc w:val="both"/>
        <w:rPr>
          <w:sz w:val="16"/>
          <w:szCs w:val="16"/>
        </w:rPr>
      </w:pPr>
    </w:p>
    <w:p w:rsidR="00ED7D5D" w:rsidRDefault="00ED7D5D" w:rsidP="00ED7D5D">
      <w:pPr>
        <w:pStyle w:val="a5"/>
        <w:numPr>
          <w:ilvl w:val="2"/>
          <w:numId w:val="3"/>
        </w:numPr>
        <w:tabs>
          <w:tab w:val="left" w:pos="851"/>
          <w:tab w:val="left" w:pos="1418"/>
        </w:tabs>
        <w:ind w:left="0" w:firstLine="0"/>
        <w:jc w:val="both"/>
        <w:rPr>
          <w:b/>
          <w:sz w:val="28"/>
          <w:szCs w:val="28"/>
        </w:rPr>
      </w:pPr>
      <w:r>
        <w:rPr>
          <w:sz w:val="28"/>
          <w:szCs w:val="28"/>
          <w:u w:val="single"/>
        </w:rPr>
        <w:t>по коду 41053900</w:t>
      </w:r>
      <w:r>
        <w:rPr>
          <w:sz w:val="28"/>
          <w:szCs w:val="28"/>
        </w:rPr>
        <w:t xml:space="preserve"> «Інші субвенції з місцевого бюджету» збільшити на 100 000,0 грн.</w:t>
      </w:r>
    </w:p>
    <w:p w:rsidR="00ED7D5D" w:rsidRDefault="00ED7D5D" w:rsidP="00ED7D5D">
      <w:pPr>
        <w:pStyle w:val="3"/>
        <w:tabs>
          <w:tab w:val="left" w:pos="6711"/>
        </w:tabs>
        <w:ind w:firstLine="360"/>
        <w:jc w:val="center"/>
        <w:rPr>
          <w:b/>
          <w:sz w:val="28"/>
          <w:szCs w:val="28"/>
        </w:rPr>
      </w:pPr>
    </w:p>
    <w:p w:rsidR="00ED7D5D" w:rsidRDefault="00ED7D5D" w:rsidP="00ED7D5D">
      <w:pPr>
        <w:pStyle w:val="3"/>
        <w:tabs>
          <w:tab w:val="left" w:pos="6711"/>
        </w:tabs>
        <w:ind w:firstLine="360"/>
        <w:jc w:val="center"/>
        <w:rPr>
          <w:b/>
          <w:sz w:val="28"/>
          <w:szCs w:val="28"/>
        </w:rPr>
      </w:pPr>
      <w:r>
        <w:rPr>
          <w:b/>
          <w:sz w:val="28"/>
          <w:szCs w:val="28"/>
        </w:rPr>
        <w:t>СПЕЦІАЛЬНИЙ ФОНД</w:t>
      </w:r>
    </w:p>
    <w:p w:rsidR="00ED7D5D" w:rsidRDefault="00ED7D5D" w:rsidP="00ED7D5D">
      <w:pPr>
        <w:pStyle w:val="3"/>
        <w:tabs>
          <w:tab w:val="left" w:pos="0"/>
        </w:tabs>
        <w:spacing w:before="240"/>
        <w:ind w:firstLine="0"/>
        <w:rPr>
          <w:b/>
          <w:sz w:val="28"/>
          <w:szCs w:val="28"/>
        </w:rPr>
      </w:pPr>
      <w:r>
        <w:rPr>
          <w:b/>
          <w:sz w:val="28"/>
          <w:szCs w:val="28"/>
        </w:rPr>
        <w:t>1. Збільшити доходну частину бюджету на 2 000 000,0 грн.:</w:t>
      </w:r>
    </w:p>
    <w:p w:rsidR="00ED7D5D" w:rsidRDefault="00ED7D5D" w:rsidP="00ED7D5D">
      <w:pPr>
        <w:pStyle w:val="3"/>
        <w:tabs>
          <w:tab w:val="left" w:pos="6711"/>
        </w:tabs>
        <w:ind w:firstLine="360"/>
        <w:jc w:val="center"/>
        <w:rPr>
          <w:b/>
          <w:sz w:val="16"/>
          <w:szCs w:val="16"/>
        </w:rPr>
      </w:pPr>
    </w:p>
    <w:p w:rsidR="00ED7D5D" w:rsidRDefault="00ED7D5D" w:rsidP="00ED7D5D">
      <w:pPr>
        <w:numPr>
          <w:ilvl w:val="1"/>
          <w:numId w:val="4"/>
        </w:numPr>
        <w:spacing w:after="0" w:line="240" w:lineRule="auto"/>
        <w:ind w:left="0" w:firstLine="0"/>
        <w:jc w:val="both"/>
        <w:rPr>
          <w:rFonts w:ascii="Times New Roman" w:hAnsi="Times New Roman"/>
          <w:b/>
          <w:sz w:val="28"/>
          <w:szCs w:val="28"/>
        </w:rPr>
      </w:pPr>
      <w:proofErr w:type="spellStart"/>
      <w:r>
        <w:rPr>
          <w:rFonts w:ascii="Times New Roman" w:hAnsi="Times New Roman"/>
          <w:b/>
          <w:sz w:val="28"/>
          <w:szCs w:val="28"/>
        </w:rPr>
        <w:t>враховуючи</w:t>
      </w:r>
      <w:proofErr w:type="spellEnd"/>
      <w:r>
        <w:rPr>
          <w:rFonts w:ascii="Times New Roman" w:hAnsi="Times New Roman"/>
          <w:b/>
          <w:sz w:val="28"/>
          <w:szCs w:val="28"/>
        </w:rPr>
        <w:t xml:space="preserve"> </w:t>
      </w:r>
      <w:proofErr w:type="spellStart"/>
      <w:r>
        <w:rPr>
          <w:rFonts w:ascii="Times New Roman" w:hAnsi="Times New Roman"/>
          <w:b/>
          <w:sz w:val="28"/>
          <w:szCs w:val="28"/>
        </w:rPr>
        <w:t>офіційний</w:t>
      </w:r>
      <w:proofErr w:type="spellEnd"/>
      <w:r>
        <w:rPr>
          <w:rFonts w:ascii="Times New Roman" w:hAnsi="Times New Roman"/>
          <w:b/>
          <w:sz w:val="28"/>
          <w:szCs w:val="28"/>
        </w:rPr>
        <w:t xml:space="preserve"> </w:t>
      </w:r>
      <w:proofErr w:type="spellStart"/>
      <w:r>
        <w:rPr>
          <w:rFonts w:ascii="Times New Roman" w:hAnsi="Times New Roman"/>
          <w:b/>
          <w:sz w:val="28"/>
          <w:szCs w:val="28"/>
        </w:rPr>
        <w:t>висновок</w:t>
      </w:r>
      <w:proofErr w:type="spellEnd"/>
      <w:r>
        <w:rPr>
          <w:rFonts w:ascii="Times New Roman" w:hAnsi="Times New Roman"/>
          <w:b/>
          <w:sz w:val="28"/>
          <w:szCs w:val="28"/>
        </w:rPr>
        <w:t xml:space="preserve"> </w:t>
      </w:r>
      <w:proofErr w:type="spellStart"/>
      <w:r>
        <w:rPr>
          <w:rFonts w:ascii="Times New Roman" w:hAnsi="Times New Roman"/>
          <w:b/>
          <w:sz w:val="28"/>
          <w:szCs w:val="28"/>
        </w:rPr>
        <w:t>фінансового</w:t>
      </w:r>
      <w:proofErr w:type="spellEnd"/>
      <w:r>
        <w:rPr>
          <w:rFonts w:ascii="Times New Roman" w:hAnsi="Times New Roman"/>
          <w:b/>
          <w:sz w:val="28"/>
          <w:szCs w:val="28"/>
        </w:rPr>
        <w:t xml:space="preserve"> </w:t>
      </w:r>
      <w:proofErr w:type="spellStart"/>
      <w:r>
        <w:rPr>
          <w:rFonts w:ascii="Times New Roman" w:hAnsi="Times New Roman"/>
          <w:b/>
          <w:sz w:val="28"/>
          <w:szCs w:val="28"/>
        </w:rPr>
        <w:t>управління</w:t>
      </w:r>
      <w:proofErr w:type="spellEnd"/>
      <w:r>
        <w:rPr>
          <w:rFonts w:ascii="Times New Roman" w:hAnsi="Times New Roman"/>
          <w:b/>
          <w:sz w:val="28"/>
          <w:szCs w:val="28"/>
        </w:rPr>
        <w:t xml:space="preserve"> </w:t>
      </w:r>
      <w:proofErr w:type="spellStart"/>
      <w:r>
        <w:rPr>
          <w:rFonts w:ascii="Times New Roman" w:hAnsi="Times New Roman"/>
          <w:b/>
          <w:sz w:val="28"/>
          <w:szCs w:val="28"/>
        </w:rPr>
        <w:t>Броварської</w:t>
      </w:r>
      <w:proofErr w:type="spellEnd"/>
      <w:r>
        <w:rPr>
          <w:rFonts w:ascii="Times New Roman" w:hAnsi="Times New Roman"/>
          <w:b/>
          <w:sz w:val="28"/>
          <w:szCs w:val="28"/>
        </w:rPr>
        <w:t xml:space="preserve"> </w:t>
      </w:r>
      <w:proofErr w:type="spellStart"/>
      <w:r>
        <w:rPr>
          <w:rFonts w:ascii="Times New Roman" w:hAnsi="Times New Roman"/>
          <w:b/>
          <w:sz w:val="28"/>
          <w:szCs w:val="28"/>
        </w:rPr>
        <w:t>міської</w:t>
      </w:r>
      <w:proofErr w:type="spellEnd"/>
      <w:r>
        <w:rPr>
          <w:rFonts w:ascii="Times New Roman" w:hAnsi="Times New Roman"/>
          <w:b/>
          <w:sz w:val="28"/>
          <w:szCs w:val="28"/>
        </w:rPr>
        <w:t xml:space="preserve"> ради </w:t>
      </w:r>
      <w:proofErr w:type="spellStart"/>
      <w:r>
        <w:rPr>
          <w:rFonts w:ascii="Times New Roman" w:hAnsi="Times New Roman"/>
          <w:b/>
          <w:sz w:val="28"/>
          <w:szCs w:val="28"/>
        </w:rPr>
        <w:t>Броварського</w:t>
      </w:r>
      <w:proofErr w:type="spellEnd"/>
      <w:r>
        <w:rPr>
          <w:rFonts w:ascii="Times New Roman" w:hAnsi="Times New Roman"/>
          <w:b/>
          <w:sz w:val="28"/>
          <w:szCs w:val="28"/>
        </w:rPr>
        <w:t xml:space="preserve"> району </w:t>
      </w:r>
      <w:proofErr w:type="spellStart"/>
      <w:r>
        <w:rPr>
          <w:rFonts w:ascii="Times New Roman" w:hAnsi="Times New Roman"/>
          <w:b/>
          <w:sz w:val="28"/>
          <w:szCs w:val="28"/>
        </w:rPr>
        <w:t>Київської</w:t>
      </w:r>
      <w:proofErr w:type="spellEnd"/>
      <w:r>
        <w:rPr>
          <w:rFonts w:ascii="Times New Roman" w:hAnsi="Times New Roman"/>
          <w:b/>
          <w:sz w:val="28"/>
          <w:szCs w:val="28"/>
        </w:rPr>
        <w:t xml:space="preserve"> </w:t>
      </w:r>
      <w:proofErr w:type="spellStart"/>
      <w:r>
        <w:rPr>
          <w:rFonts w:ascii="Times New Roman" w:hAnsi="Times New Roman"/>
          <w:b/>
          <w:sz w:val="28"/>
          <w:szCs w:val="28"/>
        </w:rPr>
        <w:t>області</w:t>
      </w:r>
      <w:proofErr w:type="spellEnd"/>
      <w:r>
        <w:rPr>
          <w:rFonts w:ascii="Times New Roman" w:hAnsi="Times New Roman"/>
          <w:b/>
          <w:sz w:val="28"/>
          <w:szCs w:val="28"/>
        </w:rPr>
        <w:t xml:space="preserve"> про </w:t>
      </w:r>
      <w:proofErr w:type="spellStart"/>
      <w:r>
        <w:rPr>
          <w:rFonts w:ascii="Times New Roman" w:hAnsi="Times New Roman"/>
          <w:b/>
          <w:sz w:val="28"/>
          <w:szCs w:val="28"/>
        </w:rPr>
        <w:t>перевиконання</w:t>
      </w:r>
      <w:proofErr w:type="spellEnd"/>
      <w:r>
        <w:rPr>
          <w:rFonts w:ascii="Times New Roman" w:hAnsi="Times New Roman"/>
          <w:b/>
          <w:sz w:val="28"/>
          <w:szCs w:val="28"/>
        </w:rPr>
        <w:t xml:space="preserve"> </w:t>
      </w:r>
      <w:proofErr w:type="spellStart"/>
      <w:r>
        <w:rPr>
          <w:rFonts w:ascii="Times New Roman" w:hAnsi="Times New Roman"/>
          <w:b/>
          <w:sz w:val="28"/>
          <w:szCs w:val="28"/>
        </w:rPr>
        <w:t>доходної</w:t>
      </w:r>
      <w:proofErr w:type="spellEnd"/>
      <w:r>
        <w:rPr>
          <w:rFonts w:ascii="Times New Roman" w:hAnsi="Times New Roman"/>
          <w:b/>
          <w:sz w:val="28"/>
          <w:szCs w:val="28"/>
        </w:rPr>
        <w:t xml:space="preserve"> </w:t>
      </w:r>
      <w:proofErr w:type="spellStart"/>
      <w:r>
        <w:rPr>
          <w:rFonts w:ascii="Times New Roman" w:hAnsi="Times New Roman"/>
          <w:b/>
          <w:sz w:val="28"/>
          <w:szCs w:val="28"/>
        </w:rPr>
        <w:t>частини</w:t>
      </w:r>
      <w:proofErr w:type="spellEnd"/>
      <w:r>
        <w:rPr>
          <w:rFonts w:ascii="Times New Roman" w:hAnsi="Times New Roman"/>
          <w:b/>
          <w:sz w:val="28"/>
          <w:szCs w:val="28"/>
        </w:rPr>
        <w:t xml:space="preserve"> </w:t>
      </w:r>
      <w:proofErr w:type="spellStart"/>
      <w:proofErr w:type="gramStart"/>
      <w:r>
        <w:rPr>
          <w:rFonts w:ascii="Times New Roman" w:hAnsi="Times New Roman"/>
          <w:b/>
          <w:sz w:val="28"/>
          <w:szCs w:val="28"/>
        </w:rPr>
        <w:t>спец</w:t>
      </w:r>
      <w:proofErr w:type="gramEnd"/>
      <w:r>
        <w:rPr>
          <w:rFonts w:ascii="Times New Roman" w:hAnsi="Times New Roman"/>
          <w:b/>
          <w:sz w:val="28"/>
          <w:szCs w:val="28"/>
        </w:rPr>
        <w:t>іального</w:t>
      </w:r>
      <w:proofErr w:type="spellEnd"/>
      <w:r>
        <w:rPr>
          <w:rFonts w:ascii="Times New Roman" w:hAnsi="Times New Roman"/>
          <w:b/>
          <w:sz w:val="28"/>
          <w:szCs w:val="28"/>
        </w:rPr>
        <w:t xml:space="preserve"> фонду бюджету станом на 01.08.2024 року </w:t>
      </w:r>
      <w:proofErr w:type="spellStart"/>
      <w:r>
        <w:rPr>
          <w:rFonts w:ascii="Times New Roman" w:hAnsi="Times New Roman"/>
          <w:b/>
          <w:sz w:val="28"/>
          <w:szCs w:val="28"/>
        </w:rPr>
        <w:t>збільшити</w:t>
      </w:r>
      <w:proofErr w:type="spellEnd"/>
      <w:r>
        <w:rPr>
          <w:rFonts w:ascii="Times New Roman" w:hAnsi="Times New Roman"/>
          <w:b/>
          <w:sz w:val="28"/>
          <w:szCs w:val="28"/>
        </w:rPr>
        <w:t xml:space="preserve"> </w:t>
      </w:r>
      <w:proofErr w:type="spellStart"/>
      <w:r>
        <w:rPr>
          <w:rFonts w:ascii="Times New Roman" w:hAnsi="Times New Roman"/>
          <w:b/>
          <w:sz w:val="28"/>
          <w:szCs w:val="28"/>
        </w:rPr>
        <w:t>доходну</w:t>
      </w:r>
      <w:proofErr w:type="spellEnd"/>
      <w:r>
        <w:rPr>
          <w:rFonts w:ascii="Times New Roman" w:hAnsi="Times New Roman"/>
          <w:b/>
          <w:sz w:val="28"/>
          <w:szCs w:val="28"/>
        </w:rPr>
        <w:t xml:space="preserve"> </w:t>
      </w:r>
      <w:proofErr w:type="spellStart"/>
      <w:r>
        <w:rPr>
          <w:rFonts w:ascii="Times New Roman" w:hAnsi="Times New Roman"/>
          <w:b/>
          <w:sz w:val="28"/>
          <w:szCs w:val="28"/>
        </w:rPr>
        <w:t>частину</w:t>
      </w:r>
      <w:proofErr w:type="spellEnd"/>
      <w:r>
        <w:rPr>
          <w:rFonts w:ascii="Times New Roman" w:hAnsi="Times New Roman"/>
          <w:b/>
          <w:sz w:val="28"/>
          <w:szCs w:val="28"/>
        </w:rPr>
        <w:t xml:space="preserve"> бюджету на 2 000 000,0 грн.:</w:t>
      </w:r>
    </w:p>
    <w:p w:rsidR="00ED7D5D" w:rsidRDefault="00ED7D5D" w:rsidP="00ED7D5D">
      <w:pPr>
        <w:spacing w:after="0" w:line="240" w:lineRule="auto"/>
        <w:jc w:val="both"/>
        <w:rPr>
          <w:rFonts w:ascii="Times New Roman" w:hAnsi="Times New Roman"/>
          <w:b/>
          <w:sz w:val="16"/>
          <w:szCs w:val="16"/>
        </w:rPr>
      </w:pPr>
    </w:p>
    <w:p w:rsidR="00ED7D5D" w:rsidRDefault="00ED7D5D" w:rsidP="00ED7D5D">
      <w:pPr>
        <w:numPr>
          <w:ilvl w:val="2"/>
          <w:numId w:val="4"/>
        </w:numPr>
        <w:tabs>
          <w:tab w:val="left" w:pos="851"/>
        </w:tabs>
        <w:spacing w:after="0" w:line="240" w:lineRule="auto"/>
        <w:ind w:left="0" w:firstLine="0"/>
        <w:jc w:val="both"/>
        <w:rPr>
          <w:rFonts w:ascii="Times New Roman" w:hAnsi="Times New Roman"/>
          <w:sz w:val="28"/>
          <w:szCs w:val="28"/>
        </w:rPr>
      </w:pPr>
      <w:r>
        <w:rPr>
          <w:rFonts w:ascii="Times New Roman" w:hAnsi="Times New Roman"/>
          <w:sz w:val="28"/>
          <w:szCs w:val="28"/>
          <w:u w:val="single"/>
        </w:rPr>
        <w:t xml:space="preserve">по коду </w:t>
      </w:r>
      <w:r>
        <w:rPr>
          <w:rFonts w:ascii="Times New Roman" w:hAnsi="Times New Roman"/>
          <w:sz w:val="28"/>
          <w:szCs w:val="28"/>
          <w:u w:val="single"/>
          <w:shd w:val="clear" w:color="auto" w:fill="FFFFFF"/>
        </w:rPr>
        <w:t>33010100</w:t>
      </w:r>
      <w:r>
        <w:rPr>
          <w:rFonts w:ascii="Times New Roman" w:hAnsi="Times New Roman"/>
          <w:sz w:val="28"/>
          <w:szCs w:val="28"/>
          <w:shd w:val="clear" w:color="auto" w:fill="FFFFFF"/>
        </w:rPr>
        <w:t xml:space="preserve">  </w:t>
      </w:r>
      <w:r>
        <w:rPr>
          <w:rFonts w:ascii="Times New Roman" w:hAnsi="Times New Roman"/>
          <w:sz w:val="28"/>
          <w:szCs w:val="28"/>
        </w:rPr>
        <w:t>«</w:t>
      </w:r>
      <w:proofErr w:type="spellStart"/>
      <w:r>
        <w:rPr>
          <w:rFonts w:ascii="Times New Roman" w:hAnsi="Times New Roman"/>
          <w:sz w:val="28"/>
          <w:szCs w:val="28"/>
          <w:shd w:val="clear" w:color="auto" w:fill="FFFFFF"/>
        </w:rPr>
        <w:t>Кошти</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від</w:t>
      </w:r>
      <w:proofErr w:type="spellEnd"/>
      <w:r>
        <w:rPr>
          <w:rFonts w:ascii="Times New Roman" w:hAnsi="Times New Roman"/>
          <w:sz w:val="28"/>
          <w:szCs w:val="28"/>
          <w:shd w:val="clear" w:color="auto" w:fill="FFFFFF"/>
        </w:rPr>
        <w:t xml:space="preserve"> продажу </w:t>
      </w:r>
      <w:proofErr w:type="spellStart"/>
      <w:r>
        <w:rPr>
          <w:rFonts w:ascii="Times New Roman" w:hAnsi="Times New Roman"/>
          <w:sz w:val="28"/>
          <w:szCs w:val="28"/>
          <w:shd w:val="clear" w:color="auto" w:fill="FFFFFF"/>
        </w:rPr>
        <w:t>земельних</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ділянок</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несільськогосподарського</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призначення</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що</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перебувають</w:t>
      </w:r>
      <w:proofErr w:type="spellEnd"/>
      <w:r>
        <w:rPr>
          <w:rFonts w:ascii="Times New Roman" w:hAnsi="Times New Roman"/>
          <w:sz w:val="28"/>
          <w:szCs w:val="28"/>
          <w:shd w:val="clear" w:color="auto" w:fill="FFFFFF"/>
        </w:rPr>
        <w:t xml:space="preserve"> у </w:t>
      </w:r>
      <w:proofErr w:type="spellStart"/>
      <w:r>
        <w:rPr>
          <w:rFonts w:ascii="Times New Roman" w:hAnsi="Times New Roman"/>
          <w:sz w:val="28"/>
          <w:szCs w:val="28"/>
          <w:shd w:val="clear" w:color="auto" w:fill="FFFFFF"/>
        </w:rPr>
        <w:t>державній</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або</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комунальній</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власності</w:t>
      </w:r>
      <w:proofErr w:type="spellEnd"/>
      <w:r>
        <w:rPr>
          <w:rFonts w:ascii="Times New Roman" w:hAnsi="Times New Roman"/>
          <w:sz w:val="28"/>
          <w:szCs w:val="28"/>
          <w:shd w:val="clear" w:color="auto" w:fill="FFFFFF"/>
        </w:rPr>
        <w:t xml:space="preserve">, та </w:t>
      </w:r>
      <w:proofErr w:type="spellStart"/>
      <w:r>
        <w:rPr>
          <w:rFonts w:ascii="Times New Roman" w:hAnsi="Times New Roman"/>
          <w:sz w:val="28"/>
          <w:szCs w:val="28"/>
          <w:shd w:val="clear" w:color="auto" w:fill="FFFFFF"/>
        </w:rPr>
        <w:t>земельних</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ділянок</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які</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знаходяться</w:t>
      </w:r>
      <w:proofErr w:type="spellEnd"/>
      <w:r>
        <w:rPr>
          <w:rFonts w:ascii="Times New Roman" w:hAnsi="Times New Roman"/>
          <w:sz w:val="28"/>
          <w:szCs w:val="28"/>
          <w:shd w:val="clear" w:color="auto" w:fill="FFFFFF"/>
        </w:rPr>
        <w:t xml:space="preserve"> на </w:t>
      </w:r>
      <w:proofErr w:type="spellStart"/>
      <w:r>
        <w:rPr>
          <w:rFonts w:ascii="Times New Roman" w:hAnsi="Times New Roman"/>
          <w:sz w:val="28"/>
          <w:szCs w:val="28"/>
          <w:shd w:val="clear" w:color="auto" w:fill="FFFFFF"/>
        </w:rPr>
        <w:t>території</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Автономної</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Республіки</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Крим</w:t>
      </w:r>
      <w:proofErr w:type="spellEnd"/>
      <w:r>
        <w:rPr>
          <w:rFonts w:ascii="Times New Roman" w:hAnsi="Times New Roman"/>
          <w:sz w:val="28"/>
          <w:szCs w:val="28"/>
        </w:rPr>
        <w:t xml:space="preserve">» </w:t>
      </w:r>
      <w:proofErr w:type="spellStart"/>
      <w:r>
        <w:rPr>
          <w:rFonts w:ascii="Times New Roman" w:hAnsi="Times New Roman"/>
          <w:sz w:val="28"/>
          <w:szCs w:val="28"/>
        </w:rPr>
        <w:t>збільшити</w:t>
      </w:r>
      <w:proofErr w:type="spellEnd"/>
      <w:r>
        <w:rPr>
          <w:rFonts w:ascii="Times New Roman" w:hAnsi="Times New Roman"/>
          <w:sz w:val="28"/>
          <w:szCs w:val="28"/>
        </w:rPr>
        <w:t xml:space="preserve"> на  2 000</w:t>
      </w:r>
      <w:r>
        <w:rPr>
          <w:rFonts w:ascii="Times New Roman" w:hAnsi="Times New Roman"/>
          <w:sz w:val="28"/>
          <w:szCs w:val="28"/>
          <w:lang w:val="en-US"/>
        </w:rPr>
        <w:t> </w:t>
      </w:r>
      <w:r>
        <w:rPr>
          <w:rFonts w:ascii="Times New Roman" w:hAnsi="Times New Roman"/>
          <w:sz w:val="28"/>
          <w:szCs w:val="28"/>
        </w:rPr>
        <w:t>000,0 грн.</w:t>
      </w:r>
    </w:p>
    <w:p w:rsidR="00ED7D5D" w:rsidRDefault="00ED7D5D" w:rsidP="00ED7D5D">
      <w:pPr>
        <w:pStyle w:val="3"/>
        <w:tabs>
          <w:tab w:val="left" w:pos="6711"/>
        </w:tabs>
        <w:ind w:firstLine="360"/>
        <w:jc w:val="center"/>
        <w:rPr>
          <w:b/>
          <w:sz w:val="28"/>
          <w:szCs w:val="28"/>
        </w:rPr>
      </w:pPr>
    </w:p>
    <w:p w:rsidR="00ED7D5D" w:rsidRDefault="00ED7D5D" w:rsidP="00ED7D5D">
      <w:pPr>
        <w:pStyle w:val="3"/>
        <w:tabs>
          <w:tab w:val="left" w:pos="6711"/>
        </w:tabs>
        <w:ind w:firstLine="360"/>
        <w:jc w:val="center"/>
        <w:rPr>
          <w:b/>
          <w:sz w:val="28"/>
          <w:szCs w:val="28"/>
        </w:rPr>
      </w:pPr>
      <w:r>
        <w:rPr>
          <w:b/>
          <w:sz w:val="28"/>
          <w:szCs w:val="28"/>
        </w:rPr>
        <w:t>ВИДАТКИ</w:t>
      </w:r>
    </w:p>
    <w:p w:rsidR="00ED7D5D" w:rsidRDefault="00ED7D5D" w:rsidP="00ED7D5D">
      <w:pPr>
        <w:pStyle w:val="3"/>
        <w:tabs>
          <w:tab w:val="left" w:pos="6711"/>
        </w:tabs>
        <w:ind w:firstLine="360"/>
        <w:jc w:val="center"/>
        <w:rPr>
          <w:b/>
          <w:sz w:val="16"/>
          <w:szCs w:val="16"/>
        </w:rPr>
      </w:pPr>
    </w:p>
    <w:p w:rsidR="00ED7D5D" w:rsidRDefault="00ED7D5D" w:rsidP="00ED7D5D">
      <w:pPr>
        <w:pStyle w:val="3"/>
        <w:tabs>
          <w:tab w:val="left" w:pos="6711"/>
        </w:tabs>
        <w:ind w:firstLine="360"/>
        <w:jc w:val="center"/>
        <w:rPr>
          <w:b/>
          <w:sz w:val="28"/>
          <w:szCs w:val="28"/>
        </w:rPr>
      </w:pPr>
      <w:r>
        <w:rPr>
          <w:b/>
          <w:sz w:val="28"/>
          <w:szCs w:val="28"/>
        </w:rPr>
        <w:t>ЗАГАЛЬНИЙ ФОНД</w:t>
      </w:r>
    </w:p>
    <w:p w:rsidR="00ED7D5D" w:rsidRDefault="00ED7D5D" w:rsidP="00ED7D5D">
      <w:pPr>
        <w:pStyle w:val="3"/>
        <w:tabs>
          <w:tab w:val="left" w:pos="6711"/>
        </w:tabs>
        <w:ind w:firstLine="360"/>
        <w:jc w:val="center"/>
        <w:rPr>
          <w:b/>
          <w:sz w:val="16"/>
          <w:szCs w:val="16"/>
        </w:rPr>
      </w:pPr>
    </w:p>
    <w:p w:rsidR="00ED7D5D" w:rsidRDefault="00ED7D5D" w:rsidP="00ED7D5D">
      <w:pPr>
        <w:numPr>
          <w:ilvl w:val="0"/>
          <w:numId w:val="5"/>
        </w:numPr>
        <w:spacing w:after="0" w:line="240" w:lineRule="auto"/>
        <w:ind w:left="0" w:firstLine="0"/>
        <w:jc w:val="both"/>
        <w:rPr>
          <w:rFonts w:ascii="Times New Roman" w:hAnsi="Times New Roman"/>
          <w:b/>
          <w:sz w:val="28"/>
          <w:szCs w:val="28"/>
        </w:rPr>
      </w:pPr>
      <w:proofErr w:type="spellStart"/>
      <w:r>
        <w:rPr>
          <w:rFonts w:ascii="Times New Roman" w:hAnsi="Times New Roman"/>
          <w:b/>
          <w:sz w:val="28"/>
          <w:szCs w:val="28"/>
        </w:rPr>
        <w:t>Збільшити</w:t>
      </w:r>
      <w:proofErr w:type="spellEnd"/>
      <w:r>
        <w:rPr>
          <w:rFonts w:ascii="Times New Roman" w:hAnsi="Times New Roman"/>
          <w:b/>
          <w:sz w:val="28"/>
          <w:szCs w:val="28"/>
        </w:rPr>
        <w:t xml:space="preserve"> </w:t>
      </w:r>
      <w:proofErr w:type="spellStart"/>
      <w:r>
        <w:rPr>
          <w:rFonts w:ascii="Times New Roman" w:hAnsi="Times New Roman"/>
          <w:b/>
          <w:sz w:val="28"/>
          <w:szCs w:val="28"/>
        </w:rPr>
        <w:t>видаткову</w:t>
      </w:r>
      <w:proofErr w:type="spellEnd"/>
      <w:r>
        <w:rPr>
          <w:rFonts w:ascii="Times New Roman" w:hAnsi="Times New Roman"/>
          <w:b/>
          <w:sz w:val="28"/>
          <w:szCs w:val="28"/>
        </w:rPr>
        <w:t xml:space="preserve"> </w:t>
      </w:r>
      <w:proofErr w:type="spellStart"/>
      <w:r>
        <w:rPr>
          <w:rFonts w:ascii="Times New Roman" w:hAnsi="Times New Roman"/>
          <w:b/>
          <w:sz w:val="28"/>
          <w:szCs w:val="28"/>
        </w:rPr>
        <w:t>частину</w:t>
      </w:r>
      <w:proofErr w:type="spellEnd"/>
      <w:r>
        <w:rPr>
          <w:rFonts w:ascii="Times New Roman" w:hAnsi="Times New Roman"/>
          <w:b/>
          <w:sz w:val="28"/>
          <w:szCs w:val="28"/>
        </w:rPr>
        <w:t xml:space="preserve"> бюджету на 15 655 571,0</w:t>
      </w:r>
      <w:r>
        <w:rPr>
          <w:rFonts w:ascii="Times New Roman" w:hAnsi="Times New Roman"/>
          <w:b/>
          <w:i/>
          <w:color w:val="FF0000"/>
          <w:sz w:val="20"/>
          <w:szCs w:val="20"/>
        </w:rPr>
        <w:t xml:space="preserve"> </w:t>
      </w:r>
      <w:r>
        <w:rPr>
          <w:rFonts w:ascii="Times New Roman" w:hAnsi="Times New Roman"/>
          <w:b/>
          <w:color w:val="FF0000"/>
          <w:sz w:val="28"/>
          <w:szCs w:val="28"/>
        </w:rPr>
        <w:t xml:space="preserve"> </w:t>
      </w:r>
      <w:r>
        <w:rPr>
          <w:rFonts w:ascii="Times New Roman" w:hAnsi="Times New Roman"/>
          <w:b/>
          <w:sz w:val="28"/>
          <w:szCs w:val="28"/>
        </w:rPr>
        <w:t>грн.:</w:t>
      </w:r>
    </w:p>
    <w:p w:rsidR="00ED7D5D" w:rsidRDefault="00ED7D5D" w:rsidP="00ED7D5D">
      <w:pPr>
        <w:spacing w:after="0" w:line="240" w:lineRule="auto"/>
        <w:ind w:left="840"/>
        <w:jc w:val="both"/>
        <w:rPr>
          <w:rFonts w:ascii="Times New Roman" w:hAnsi="Times New Roman"/>
          <w:b/>
          <w:sz w:val="16"/>
          <w:szCs w:val="16"/>
        </w:rPr>
      </w:pPr>
    </w:p>
    <w:p w:rsidR="00ED7D5D" w:rsidRDefault="00ED7D5D" w:rsidP="00ED7D5D">
      <w:pPr>
        <w:numPr>
          <w:ilvl w:val="1"/>
          <w:numId w:val="5"/>
        </w:numPr>
        <w:spacing w:after="0" w:line="240" w:lineRule="auto"/>
        <w:ind w:left="0" w:firstLine="0"/>
        <w:jc w:val="both"/>
        <w:rPr>
          <w:rFonts w:ascii="Times New Roman" w:hAnsi="Times New Roman"/>
          <w:b/>
          <w:sz w:val="28"/>
          <w:szCs w:val="28"/>
        </w:rPr>
      </w:pPr>
      <w:proofErr w:type="spellStart"/>
      <w:r>
        <w:rPr>
          <w:rFonts w:ascii="Times New Roman" w:hAnsi="Times New Roman"/>
          <w:b/>
          <w:sz w:val="28"/>
          <w:szCs w:val="28"/>
        </w:rPr>
        <w:t>враховуючи</w:t>
      </w:r>
      <w:proofErr w:type="spellEnd"/>
      <w:r>
        <w:rPr>
          <w:rFonts w:ascii="Times New Roman" w:hAnsi="Times New Roman"/>
          <w:b/>
          <w:sz w:val="28"/>
          <w:szCs w:val="28"/>
        </w:rPr>
        <w:t xml:space="preserve"> </w:t>
      </w:r>
      <w:proofErr w:type="spellStart"/>
      <w:r>
        <w:rPr>
          <w:rFonts w:ascii="Times New Roman" w:hAnsi="Times New Roman"/>
          <w:b/>
          <w:sz w:val="28"/>
          <w:szCs w:val="28"/>
        </w:rPr>
        <w:t>офіційний</w:t>
      </w:r>
      <w:proofErr w:type="spellEnd"/>
      <w:r>
        <w:rPr>
          <w:rFonts w:ascii="Times New Roman" w:hAnsi="Times New Roman"/>
          <w:b/>
          <w:sz w:val="28"/>
          <w:szCs w:val="28"/>
        </w:rPr>
        <w:t xml:space="preserve"> </w:t>
      </w:r>
      <w:proofErr w:type="spellStart"/>
      <w:r>
        <w:rPr>
          <w:rFonts w:ascii="Times New Roman" w:hAnsi="Times New Roman"/>
          <w:b/>
          <w:sz w:val="28"/>
          <w:szCs w:val="28"/>
        </w:rPr>
        <w:t>висновок</w:t>
      </w:r>
      <w:proofErr w:type="spellEnd"/>
      <w:r>
        <w:rPr>
          <w:rFonts w:ascii="Times New Roman" w:hAnsi="Times New Roman"/>
          <w:b/>
          <w:sz w:val="28"/>
          <w:szCs w:val="28"/>
        </w:rPr>
        <w:t xml:space="preserve"> </w:t>
      </w:r>
      <w:proofErr w:type="spellStart"/>
      <w:r>
        <w:rPr>
          <w:rFonts w:ascii="Times New Roman" w:hAnsi="Times New Roman"/>
          <w:b/>
          <w:sz w:val="28"/>
          <w:szCs w:val="28"/>
        </w:rPr>
        <w:t>фінансового</w:t>
      </w:r>
      <w:proofErr w:type="spellEnd"/>
      <w:r>
        <w:rPr>
          <w:rFonts w:ascii="Times New Roman" w:hAnsi="Times New Roman"/>
          <w:b/>
          <w:sz w:val="28"/>
          <w:szCs w:val="28"/>
        </w:rPr>
        <w:t xml:space="preserve"> </w:t>
      </w:r>
      <w:proofErr w:type="spellStart"/>
      <w:r>
        <w:rPr>
          <w:rFonts w:ascii="Times New Roman" w:hAnsi="Times New Roman"/>
          <w:b/>
          <w:sz w:val="28"/>
          <w:szCs w:val="28"/>
        </w:rPr>
        <w:t>управління</w:t>
      </w:r>
      <w:proofErr w:type="spellEnd"/>
      <w:r>
        <w:rPr>
          <w:rFonts w:ascii="Times New Roman" w:hAnsi="Times New Roman"/>
          <w:b/>
          <w:sz w:val="28"/>
          <w:szCs w:val="28"/>
        </w:rPr>
        <w:t xml:space="preserve"> </w:t>
      </w:r>
      <w:proofErr w:type="spellStart"/>
      <w:r>
        <w:rPr>
          <w:rFonts w:ascii="Times New Roman" w:hAnsi="Times New Roman"/>
          <w:b/>
          <w:sz w:val="28"/>
          <w:szCs w:val="28"/>
        </w:rPr>
        <w:t>Броварської</w:t>
      </w:r>
      <w:proofErr w:type="spellEnd"/>
      <w:r>
        <w:rPr>
          <w:rFonts w:ascii="Times New Roman" w:hAnsi="Times New Roman"/>
          <w:b/>
          <w:sz w:val="28"/>
          <w:szCs w:val="28"/>
        </w:rPr>
        <w:t xml:space="preserve"> </w:t>
      </w:r>
      <w:proofErr w:type="spellStart"/>
      <w:r>
        <w:rPr>
          <w:rFonts w:ascii="Times New Roman" w:hAnsi="Times New Roman"/>
          <w:b/>
          <w:sz w:val="28"/>
          <w:szCs w:val="28"/>
        </w:rPr>
        <w:t>міської</w:t>
      </w:r>
      <w:proofErr w:type="spellEnd"/>
      <w:r>
        <w:rPr>
          <w:rFonts w:ascii="Times New Roman" w:hAnsi="Times New Roman"/>
          <w:b/>
          <w:sz w:val="28"/>
          <w:szCs w:val="28"/>
        </w:rPr>
        <w:t xml:space="preserve"> ради </w:t>
      </w:r>
      <w:proofErr w:type="spellStart"/>
      <w:r>
        <w:rPr>
          <w:rFonts w:ascii="Times New Roman" w:hAnsi="Times New Roman"/>
          <w:b/>
          <w:sz w:val="28"/>
          <w:szCs w:val="28"/>
        </w:rPr>
        <w:t>Броварського</w:t>
      </w:r>
      <w:proofErr w:type="spellEnd"/>
      <w:r>
        <w:rPr>
          <w:rFonts w:ascii="Times New Roman" w:hAnsi="Times New Roman"/>
          <w:b/>
          <w:sz w:val="28"/>
          <w:szCs w:val="28"/>
        </w:rPr>
        <w:t xml:space="preserve"> району </w:t>
      </w:r>
      <w:proofErr w:type="spellStart"/>
      <w:r>
        <w:rPr>
          <w:rFonts w:ascii="Times New Roman" w:hAnsi="Times New Roman"/>
          <w:b/>
          <w:sz w:val="28"/>
          <w:szCs w:val="28"/>
        </w:rPr>
        <w:t>Київської</w:t>
      </w:r>
      <w:proofErr w:type="spellEnd"/>
      <w:r>
        <w:rPr>
          <w:rFonts w:ascii="Times New Roman" w:hAnsi="Times New Roman"/>
          <w:b/>
          <w:sz w:val="28"/>
          <w:szCs w:val="28"/>
        </w:rPr>
        <w:t xml:space="preserve"> </w:t>
      </w:r>
      <w:proofErr w:type="spellStart"/>
      <w:r>
        <w:rPr>
          <w:rFonts w:ascii="Times New Roman" w:hAnsi="Times New Roman"/>
          <w:b/>
          <w:sz w:val="28"/>
          <w:szCs w:val="28"/>
        </w:rPr>
        <w:t>області</w:t>
      </w:r>
      <w:proofErr w:type="spellEnd"/>
      <w:r>
        <w:rPr>
          <w:rFonts w:ascii="Times New Roman" w:hAnsi="Times New Roman"/>
          <w:b/>
          <w:sz w:val="28"/>
          <w:szCs w:val="28"/>
        </w:rPr>
        <w:t xml:space="preserve"> про </w:t>
      </w:r>
      <w:proofErr w:type="spellStart"/>
      <w:r>
        <w:rPr>
          <w:rFonts w:ascii="Times New Roman" w:hAnsi="Times New Roman"/>
          <w:b/>
          <w:sz w:val="28"/>
          <w:szCs w:val="28"/>
        </w:rPr>
        <w:t>перевиконання</w:t>
      </w:r>
      <w:proofErr w:type="spellEnd"/>
      <w:r>
        <w:rPr>
          <w:rFonts w:ascii="Times New Roman" w:hAnsi="Times New Roman"/>
          <w:b/>
          <w:sz w:val="28"/>
          <w:szCs w:val="28"/>
        </w:rPr>
        <w:t xml:space="preserve"> </w:t>
      </w:r>
      <w:proofErr w:type="spellStart"/>
      <w:r>
        <w:rPr>
          <w:rFonts w:ascii="Times New Roman" w:hAnsi="Times New Roman"/>
          <w:b/>
          <w:sz w:val="28"/>
          <w:szCs w:val="28"/>
        </w:rPr>
        <w:t>доходної</w:t>
      </w:r>
      <w:proofErr w:type="spellEnd"/>
      <w:r>
        <w:rPr>
          <w:rFonts w:ascii="Times New Roman" w:hAnsi="Times New Roman"/>
          <w:b/>
          <w:sz w:val="28"/>
          <w:szCs w:val="28"/>
        </w:rPr>
        <w:t xml:space="preserve"> </w:t>
      </w:r>
      <w:proofErr w:type="spellStart"/>
      <w:r>
        <w:rPr>
          <w:rFonts w:ascii="Times New Roman" w:hAnsi="Times New Roman"/>
          <w:b/>
          <w:sz w:val="28"/>
          <w:szCs w:val="28"/>
        </w:rPr>
        <w:t>частини</w:t>
      </w:r>
      <w:proofErr w:type="spellEnd"/>
      <w:r>
        <w:rPr>
          <w:rFonts w:ascii="Times New Roman" w:hAnsi="Times New Roman"/>
          <w:b/>
          <w:sz w:val="28"/>
          <w:szCs w:val="28"/>
        </w:rPr>
        <w:t xml:space="preserve"> </w:t>
      </w:r>
      <w:proofErr w:type="spellStart"/>
      <w:r>
        <w:rPr>
          <w:rFonts w:ascii="Times New Roman" w:hAnsi="Times New Roman"/>
          <w:b/>
          <w:sz w:val="28"/>
          <w:szCs w:val="28"/>
        </w:rPr>
        <w:t>загального</w:t>
      </w:r>
      <w:proofErr w:type="spellEnd"/>
      <w:r>
        <w:rPr>
          <w:rFonts w:ascii="Times New Roman" w:hAnsi="Times New Roman"/>
          <w:b/>
          <w:sz w:val="28"/>
          <w:szCs w:val="28"/>
        </w:rPr>
        <w:t xml:space="preserve"> фонду бюджету станом на 01.08.2024 року </w:t>
      </w:r>
      <w:proofErr w:type="spellStart"/>
      <w:r>
        <w:rPr>
          <w:rFonts w:ascii="Times New Roman" w:hAnsi="Times New Roman"/>
          <w:b/>
          <w:sz w:val="28"/>
          <w:szCs w:val="28"/>
        </w:rPr>
        <w:t>збільшити</w:t>
      </w:r>
      <w:proofErr w:type="spellEnd"/>
      <w:r>
        <w:rPr>
          <w:rFonts w:ascii="Times New Roman" w:hAnsi="Times New Roman"/>
          <w:b/>
          <w:sz w:val="28"/>
          <w:szCs w:val="28"/>
        </w:rPr>
        <w:t xml:space="preserve"> </w:t>
      </w:r>
      <w:proofErr w:type="spellStart"/>
      <w:r>
        <w:rPr>
          <w:rFonts w:ascii="Times New Roman" w:hAnsi="Times New Roman"/>
          <w:b/>
          <w:sz w:val="28"/>
          <w:szCs w:val="28"/>
        </w:rPr>
        <w:t>видаткову</w:t>
      </w:r>
      <w:proofErr w:type="spellEnd"/>
      <w:r>
        <w:rPr>
          <w:rFonts w:ascii="Times New Roman" w:hAnsi="Times New Roman"/>
          <w:b/>
          <w:sz w:val="28"/>
          <w:szCs w:val="28"/>
        </w:rPr>
        <w:t xml:space="preserve"> </w:t>
      </w:r>
      <w:proofErr w:type="spellStart"/>
      <w:r>
        <w:rPr>
          <w:rFonts w:ascii="Times New Roman" w:hAnsi="Times New Roman"/>
          <w:b/>
          <w:sz w:val="28"/>
          <w:szCs w:val="28"/>
        </w:rPr>
        <w:t>частину</w:t>
      </w:r>
      <w:proofErr w:type="spellEnd"/>
      <w:r>
        <w:rPr>
          <w:rFonts w:ascii="Times New Roman" w:hAnsi="Times New Roman"/>
          <w:b/>
          <w:sz w:val="28"/>
          <w:szCs w:val="28"/>
        </w:rPr>
        <w:t xml:space="preserve"> бюджету на 11 630 000,0 грн.:</w:t>
      </w:r>
    </w:p>
    <w:p w:rsidR="00ED7D5D" w:rsidRDefault="00ED7D5D" w:rsidP="00ED7D5D">
      <w:pPr>
        <w:spacing w:after="0" w:line="240" w:lineRule="auto"/>
        <w:jc w:val="both"/>
        <w:rPr>
          <w:rFonts w:ascii="Times New Roman" w:hAnsi="Times New Roman"/>
          <w:b/>
          <w:sz w:val="16"/>
          <w:szCs w:val="16"/>
        </w:rPr>
      </w:pPr>
    </w:p>
    <w:p w:rsidR="00ED7D5D" w:rsidRDefault="00ED7D5D" w:rsidP="00ED7D5D">
      <w:pPr>
        <w:pStyle w:val="a5"/>
        <w:numPr>
          <w:ilvl w:val="2"/>
          <w:numId w:val="5"/>
        </w:numPr>
        <w:ind w:left="0" w:firstLine="0"/>
        <w:jc w:val="both"/>
        <w:rPr>
          <w:sz w:val="28"/>
          <w:szCs w:val="28"/>
        </w:rPr>
      </w:pPr>
      <w:r>
        <w:rPr>
          <w:sz w:val="28"/>
          <w:szCs w:val="28"/>
          <w:u w:val="single"/>
        </w:rPr>
        <w:t>Виконавчому комітету Броварської міської ради Броварського району Київської області</w:t>
      </w:r>
      <w:r>
        <w:rPr>
          <w:sz w:val="28"/>
          <w:szCs w:val="28"/>
        </w:rPr>
        <w:t xml:space="preserve"> збільшити на 30 000,0 грн.:</w:t>
      </w:r>
    </w:p>
    <w:p w:rsidR="00ED7D5D" w:rsidRDefault="00ED7D5D" w:rsidP="00ED7D5D">
      <w:pPr>
        <w:pStyle w:val="a5"/>
        <w:ind w:left="0"/>
        <w:jc w:val="both"/>
        <w:rPr>
          <w:sz w:val="16"/>
          <w:szCs w:val="16"/>
        </w:rPr>
      </w:pPr>
    </w:p>
    <w:p w:rsidR="00ED7D5D" w:rsidRDefault="00ED7D5D" w:rsidP="00ED7D5D">
      <w:pPr>
        <w:pStyle w:val="a5"/>
        <w:numPr>
          <w:ilvl w:val="3"/>
          <w:numId w:val="5"/>
        </w:numPr>
        <w:ind w:left="0" w:firstLine="0"/>
        <w:jc w:val="both"/>
        <w:rPr>
          <w:sz w:val="16"/>
          <w:szCs w:val="16"/>
          <w:u w:val="single"/>
        </w:rPr>
      </w:pPr>
      <w:r>
        <w:rPr>
          <w:sz w:val="28"/>
          <w:szCs w:val="28"/>
          <w:u w:val="single"/>
        </w:rPr>
        <w:t>по коду 0217610</w:t>
      </w:r>
      <w:r>
        <w:rPr>
          <w:sz w:val="28"/>
          <w:szCs w:val="28"/>
        </w:rPr>
        <w:t xml:space="preserve"> «</w:t>
      </w:r>
      <w:r>
        <w:rPr>
          <w:color w:val="333333"/>
          <w:sz w:val="28"/>
          <w:szCs w:val="28"/>
          <w:shd w:val="clear" w:color="auto" w:fill="FFFFFF"/>
        </w:rPr>
        <w:t>Сприяння розвитку малого та середнього підприємництва</w:t>
      </w:r>
      <w:r>
        <w:rPr>
          <w:sz w:val="28"/>
          <w:szCs w:val="28"/>
        </w:rPr>
        <w:t xml:space="preserve">» збільшити на 30 000,0 грн. для фінансування Програми </w:t>
      </w:r>
      <w:r>
        <w:rPr>
          <w:sz w:val="28"/>
          <w:szCs w:val="28"/>
        </w:rPr>
        <w:lastRenderedPageBreak/>
        <w:t xml:space="preserve">сприяння розвитку підприємництва у Броварській міській територіальній громаді на 2024-2028 роки (організація та проведення тренінгів для </w:t>
      </w:r>
      <w:proofErr w:type="spellStart"/>
      <w:r>
        <w:rPr>
          <w:sz w:val="28"/>
          <w:szCs w:val="28"/>
        </w:rPr>
        <w:t>мікро</w:t>
      </w:r>
      <w:proofErr w:type="spellEnd"/>
      <w:r>
        <w:rPr>
          <w:sz w:val="28"/>
          <w:szCs w:val="28"/>
        </w:rPr>
        <w:t>, малого та середнього підприємництва з підготовки грантових та кредитних заявок, бізнес-планування);</w:t>
      </w:r>
    </w:p>
    <w:p w:rsidR="00ED7D5D" w:rsidRDefault="00ED7D5D" w:rsidP="00ED7D5D">
      <w:pPr>
        <w:pStyle w:val="a5"/>
        <w:ind w:left="0"/>
        <w:jc w:val="both"/>
        <w:rPr>
          <w:sz w:val="16"/>
          <w:szCs w:val="16"/>
        </w:rPr>
      </w:pPr>
    </w:p>
    <w:p w:rsidR="00ED7D5D" w:rsidRDefault="00ED7D5D" w:rsidP="00ED7D5D">
      <w:pPr>
        <w:pStyle w:val="a5"/>
        <w:numPr>
          <w:ilvl w:val="2"/>
          <w:numId w:val="5"/>
        </w:numPr>
        <w:ind w:left="0" w:firstLine="0"/>
        <w:jc w:val="both"/>
        <w:rPr>
          <w:sz w:val="28"/>
          <w:szCs w:val="28"/>
        </w:rPr>
      </w:pPr>
      <w:r>
        <w:rPr>
          <w:sz w:val="28"/>
          <w:szCs w:val="28"/>
          <w:u w:val="single"/>
        </w:rPr>
        <w:t xml:space="preserve">Відділу охорони здоров'я Броварської міської ради Броварського району Київської області </w:t>
      </w:r>
      <w:r>
        <w:rPr>
          <w:sz w:val="28"/>
          <w:szCs w:val="28"/>
        </w:rPr>
        <w:t>збільшити на 3 000 000,0 грн.:</w:t>
      </w:r>
    </w:p>
    <w:p w:rsidR="00ED7D5D" w:rsidRDefault="00ED7D5D" w:rsidP="00ED7D5D">
      <w:pPr>
        <w:pStyle w:val="a5"/>
        <w:ind w:left="0"/>
        <w:jc w:val="both"/>
        <w:rPr>
          <w:sz w:val="16"/>
          <w:szCs w:val="16"/>
        </w:rPr>
      </w:pPr>
    </w:p>
    <w:p w:rsidR="00ED7D5D" w:rsidRDefault="00ED7D5D" w:rsidP="00ED7D5D">
      <w:pPr>
        <w:pStyle w:val="a5"/>
        <w:numPr>
          <w:ilvl w:val="3"/>
          <w:numId w:val="5"/>
        </w:numPr>
        <w:ind w:left="0" w:firstLine="0"/>
        <w:jc w:val="both"/>
        <w:rPr>
          <w:sz w:val="28"/>
          <w:szCs w:val="28"/>
        </w:rPr>
      </w:pPr>
      <w:r>
        <w:rPr>
          <w:sz w:val="28"/>
          <w:szCs w:val="28"/>
          <w:u w:val="single"/>
        </w:rPr>
        <w:t>по коду 0712100</w:t>
      </w:r>
      <w:r>
        <w:rPr>
          <w:sz w:val="28"/>
          <w:szCs w:val="28"/>
        </w:rPr>
        <w:t xml:space="preserve"> «Стоматологічна допомога населенню» збільшити на 600 000,0 грн. для виконання Комплексної Програми розвитку охорони здоров'я в Броварській міській територіальній громаді на 2022-2026 роки (стоматологічні послуги дітям та пільговим категоріям населення);</w:t>
      </w:r>
    </w:p>
    <w:p w:rsidR="00ED7D5D" w:rsidRDefault="00ED7D5D" w:rsidP="00ED7D5D">
      <w:pPr>
        <w:pStyle w:val="a5"/>
        <w:ind w:left="0"/>
        <w:jc w:val="both"/>
        <w:rPr>
          <w:sz w:val="16"/>
          <w:szCs w:val="16"/>
        </w:rPr>
      </w:pPr>
    </w:p>
    <w:p w:rsidR="00ED7D5D" w:rsidRDefault="00ED7D5D" w:rsidP="00ED7D5D">
      <w:pPr>
        <w:pStyle w:val="a5"/>
        <w:numPr>
          <w:ilvl w:val="3"/>
          <w:numId w:val="5"/>
        </w:numPr>
        <w:ind w:left="0" w:firstLine="0"/>
        <w:jc w:val="both"/>
        <w:rPr>
          <w:sz w:val="28"/>
          <w:szCs w:val="28"/>
        </w:rPr>
      </w:pPr>
      <w:r>
        <w:rPr>
          <w:sz w:val="28"/>
          <w:szCs w:val="28"/>
          <w:u w:val="single"/>
        </w:rPr>
        <w:t>по коду 0712111</w:t>
      </w:r>
      <w:r>
        <w:rPr>
          <w:sz w:val="28"/>
          <w:szCs w:val="28"/>
        </w:rPr>
        <w:t xml:space="preserve"> «Первинна медична допомога населенню, що надається центрами первинної медичної (медико-санітарної) допомоги» збільшити на 2 000 000,0 грн. для виконання Комплексної Програми розвитку охорони здоров'я в Броварській міській територіальній громаді на 2022-2026 роки (відшкодування вартості ліків пільговим категоріям населення);</w:t>
      </w:r>
    </w:p>
    <w:p w:rsidR="00ED7D5D" w:rsidRDefault="00ED7D5D" w:rsidP="00ED7D5D">
      <w:pPr>
        <w:pStyle w:val="a5"/>
        <w:ind w:left="0"/>
        <w:jc w:val="both"/>
        <w:rPr>
          <w:sz w:val="16"/>
          <w:szCs w:val="16"/>
        </w:rPr>
      </w:pPr>
    </w:p>
    <w:p w:rsidR="00ED7D5D" w:rsidRDefault="00ED7D5D" w:rsidP="00ED7D5D">
      <w:pPr>
        <w:pStyle w:val="a5"/>
        <w:numPr>
          <w:ilvl w:val="3"/>
          <w:numId w:val="5"/>
        </w:numPr>
        <w:ind w:left="0" w:firstLine="0"/>
        <w:jc w:val="both"/>
        <w:rPr>
          <w:sz w:val="16"/>
          <w:szCs w:val="16"/>
          <w:u w:val="single"/>
        </w:rPr>
      </w:pPr>
      <w:r>
        <w:rPr>
          <w:sz w:val="28"/>
          <w:szCs w:val="28"/>
          <w:u w:val="single"/>
        </w:rPr>
        <w:t>по коду 0712152</w:t>
      </w:r>
      <w:r>
        <w:rPr>
          <w:sz w:val="28"/>
          <w:szCs w:val="28"/>
        </w:rPr>
        <w:t xml:space="preserve"> «Інші програми та заходи у сфері охорони здоров’я» збільшити на 400 000,0 грн. для фінансування Програми підтримки Захисників та Захисниць України на 2024 - 2026 роки (терапевтичні та хірургічні стоматологічні послуги та послуги із зубопротезування Захисникам та Захисницям України);</w:t>
      </w:r>
    </w:p>
    <w:p w:rsidR="00ED7D5D" w:rsidRDefault="00ED7D5D" w:rsidP="00ED7D5D">
      <w:pPr>
        <w:pStyle w:val="a5"/>
        <w:ind w:left="0"/>
        <w:jc w:val="both"/>
        <w:rPr>
          <w:sz w:val="16"/>
          <w:szCs w:val="16"/>
          <w:u w:val="single"/>
        </w:rPr>
      </w:pPr>
    </w:p>
    <w:p w:rsidR="00ED7D5D" w:rsidRDefault="00ED7D5D" w:rsidP="00ED7D5D">
      <w:pPr>
        <w:pStyle w:val="3"/>
        <w:numPr>
          <w:ilvl w:val="2"/>
          <w:numId w:val="5"/>
        </w:numPr>
        <w:tabs>
          <w:tab w:val="left" w:pos="0"/>
        </w:tabs>
        <w:ind w:left="0" w:firstLine="0"/>
        <w:rPr>
          <w:sz w:val="28"/>
          <w:szCs w:val="28"/>
          <w:u w:val="single"/>
        </w:rPr>
      </w:pPr>
      <w:r>
        <w:rPr>
          <w:sz w:val="28"/>
          <w:szCs w:val="28"/>
          <w:u w:val="single"/>
        </w:rPr>
        <w:t xml:space="preserve">Управлінню соціального захисту населення Броварської міської ради Броварського району Київської області </w:t>
      </w:r>
      <w:r>
        <w:rPr>
          <w:sz w:val="28"/>
          <w:szCs w:val="28"/>
        </w:rPr>
        <w:t>збільшити на 3 300 000,0 грн.:</w:t>
      </w:r>
    </w:p>
    <w:p w:rsidR="00ED7D5D" w:rsidRDefault="00ED7D5D" w:rsidP="00ED7D5D">
      <w:pPr>
        <w:pStyle w:val="3"/>
        <w:tabs>
          <w:tab w:val="left" w:pos="0"/>
        </w:tabs>
        <w:ind w:firstLine="0"/>
        <w:rPr>
          <w:sz w:val="16"/>
          <w:szCs w:val="16"/>
          <w:u w:val="single"/>
        </w:rPr>
      </w:pPr>
    </w:p>
    <w:p w:rsidR="00ED7D5D" w:rsidRDefault="00ED7D5D" w:rsidP="00ED7D5D">
      <w:pPr>
        <w:pStyle w:val="a5"/>
        <w:numPr>
          <w:ilvl w:val="3"/>
          <w:numId w:val="5"/>
        </w:numPr>
        <w:ind w:left="0" w:firstLine="0"/>
        <w:jc w:val="both"/>
        <w:rPr>
          <w:sz w:val="28"/>
          <w:szCs w:val="28"/>
        </w:rPr>
      </w:pPr>
      <w:r>
        <w:rPr>
          <w:sz w:val="28"/>
          <w:szCs w:val="28"/>
          <w:u w:val="single"/>
        </w:rPr>
        <w:t>по коду 0813033</w:t>
      </w:r>
      <w:r>
        <w:rPr>
          <w:sz w:val="28"/>
          <w:szCs w:val="28"/>
        </w:rPr>
        <w:t xml:space="preserve"> «Компенсаційні виплати на пільговий проїзд автомобільним транспортом окремим категоріям громадян» збільшити на 800 000,0 грн. для виконання Програми "З турботою про кожного" на 2024-2026 роки;</w:t>
      </w:r>
    </w:p>
    <w:p w:rsidR="00ED7D5D" w:rsidRDefault="00ED7D5D" w:rsidP="00ED7D5D">
      <w:pPr>
        <w:pStyle w:val="a5"/>
        <w:ind w:left="1080"/>
        <w:jc w:val="both"/>
        <w:rPr>
          <w:sz w:val="16"/>
          <w:szCs w:val="16"/>
        </w:rPr>
      </w:pPr>
    </w:p>
    <w:p w:rsidR="00ED7D5D" w:rsidRDefault="00ED7D5D" w:rsidP="00ED7D5D">
      <w:pPr>
        <w:pStyle w:val="a5"/>
        <w:numPr>
          <w:ilvl w:val="3"/>
          <w:numId w:val="5"/>
        </w:numPr>
        <w:ind w:left="0" w:firstLine="0"/>
        <w:jc w:val="both"/>
        <w:rPr>
          <w:sz w:val="28"/>
          <w:szCs w:val="28"/>
        </w:rPr>
      </w:pPr>
      <w:r>
        <w:rPr>
          <w:sz w:val="28"/>
          <w:szCs w:val="28"/>
          <w:u w:val="single"/>
        </w:rPr>
        <w:t>по коду 0813035</w:t>
      </w:r>
      <w:r>
        <w:rPr>
          <w:sz w:val="28"/>
          <w:szCs w:val="28"/>
        </w:rPr>
        <w:t xml:space="preserve"> «Компенсаційні виплати за пільговий проїзд окремих категорій громадян на залізничному транспорті» збільшити на 500 000,0 грн. для виконання Програми "З турботою про кожного" на 2024-2026 роки;</w:t>
      </w:r>
    </w:p>
    <w:p w:rsidR="00ED7D5D" w:rsidRDefault="00ED7D5D" w:rsidP="00ED7D5D">
      <w:pPr>
        <w:pStyle w:val="a5"/>
        <w:rPr>
          <w:sz w:val="16"/>
          <w:szCs w:val="16"/>
        </w:rPr>
      </w:pPr>
    </w:p>
    <w:p w:rsidR="00ED7D5D" w:rsidRDefault="00ED7D5D" w:rsidP="00ED7D5D">
      <w:pPr>
        <w:pStyle w:val="a5"/>
        <w:numPr>
          <w:ilvl w:val="3"/>
          <w:numId w:val="5"/>
        </w:numPr>
        <w:ind w:left="0" w:firstLine="0"/>
        <w:jc w:val="both"/>
        <w:rPr>
          <w:sz w:val="28"/>
          <w:szCs w:val="28"/>
        </w:rPr>
      </w:pPr>
      <w:r>
        <w:rPr>
          <w:sz w:val="28"/>
          <w:szCs w:val="28"/>
          <w:u w:val="single"/>
        </w:rPr>
        <w:t>по коду 0813242</w:t>
      </w:r>
      <w:r>
        <w:rPr>
          <w:sz w:val="28"/>
          <w:szCs w:val="28"/>
        </w:rPr>
        <w:t xml:space="preserve"> «Інші заходи у сфері соціального захисту і соціального забезпечення» збільшити на 1000 000,0 грн.:</w:t>
      </w:r>
    </w:p>
    <w:p w:rsidR="00ED7D5D" w:rsidRDefault="00ED7D5D" w:rsidP="00ED7D5D">
      <w:pPr>
        <w:pStyle w:val="a5"/>
        <w:rPr>
          <w:sz w:val="16"/>
          <w:szCs w:val="16"/>
        </w:rPr>
      </w:pPr>
    </w:p>
    <w:p w:rsidR="00ED7D5D" w:rsidRDefault="00ED7D5D" w:rsidP="00ED7D5D">
      <w:pPr>
        <w:pStyle w:val="a5"/>
        <w:numPr>
          <w:ilvl w:val="4"/>
          <w:numId w:val="5"/>
        </w:numPr>
        <w:ind w:left="0" w:firstLine="0"/>
        <w:jc w:val="both"/>
        <w:rPr>
          <w:sz w:val="28"/>
          <w:szCs w:val="28"/>
        </w:rPr>
      </w:pPr>
      <w:r>
        <w:rPr>
          <w:sz w:val="28"/>
          <w:szCs w:val="28"/>
        </w:rPr>
        <w:t>для виконання Програми "З турботою про кожного" на 2024-2026 роки збільшити на 200 000,0 грн. (санаторно-курортне лікування ветеранів війни та праці);</w:t>
      </w:r>
    </w:p>
    <w:p w:rsidR="00ED7D5D" w:rsidRDefault="00ED7D5D" w:rsidP="00ED7D5D">
      <w:pPr>
        <w:pStyle w:val="a5"/>
        <w:ind w:left="0"/>
        <w:jc w:val="both"/>
        <w:rPr>
          <w:sz w:val="16"/>
          <w:szCs w:val="16"/>
        </w:rPr>
      </w:pPr>
    </w:p>
    <w:p w:rsidR="00ED7D5D" w:rsidRDefault="00ED7D5D" w:rsidP="00ED7D5D">
      <w:pPr>
        <w:pStyle w:val="a5"/>
        <w:numPr>
          <w:ilvl w:val="4"/>
          <w:numId w:val="5"/>
        </w:numPr>
        <w:ind w:left="0" w:firstLine="0"/>
        <w:jc w:val="both"/>
        <w:rPr>
          <w:sz w:val="28"/>
          <w:szCs w:val="28"/>
        </w:rPr>
      </w:pPr>
      <w:r>
        <w:rPr>
          <w:sz w:val="28"/>
          <w:szCs w:val="28"/>
        </w:rPr>
        <w:t xml:space="preserve">для виконання Програми підтримки Захисників та Захисниць України на 2024 - 2026 роки збільшити на 800 000,0 грн., з них: </w:t>
      </w:r>
    </w:p>
    <w:p w:rsidR="00ED7D5D" w:rsidRDefault="00ED7D5D" w:rsidP="00ED7D5D">
      <w:pPr>
        <w:pStyle w:val="a5"/>
        <w:numPr>
          <w:ilvl w:val="0"/>
          <w:numId w:val="6"/>
        </w:numPr>
        <w:ind w:left="0" w:firstLine="567"/>
        <w:jc w:val="both"/>
        <w:rPr>
          <w:sz w:val="28"/>
          <w:szCs w:val="28"/>
        </w:rPr>
      </w:pPr>
      <w:r>
        <w:rPr>
          <w:sz w:val="28"/>
          <w:szCs w:val="28"/>
        </w:rPr>
        <w:t>часткове відшкодування витрат на поховання загиблих (померлих) Захисників та Захисниць – 300 000,0 грн.;</w:t>
      </w:r>
    </w:p>
    <w:p w:rsidR="00ED7D5D" w:rsidRDefault="00ED7D5D" w:rsidP="00ED7D5D">
      <w:pPr>
        <w:pStyle w:val="a5"/>
        <w:numPr>
          <w:ilvl w:val="0"/>
          <w:numId w:val="6"/>
        </w:numPr>
        <w:ind w:left="0" w:firstLine="567"/>
        <w:jc w:val="both"/>
        <w:rPr>
          <w:sz w:val="28"/>
          <w:szCs w:val="28"/>
        </w:rPr>
      </w:pPr>
      <w:r>
        <w:rPr>
          <w:sz w:val="28"/>
          <w:szCs w:val="28"/>
        </w:rPr>
        <w:t xml:space="preserve">одноразова грошова допомога членам сімей загиблих Захисників та Захисниць на вирішення соціально-побутових питань, в тому числі на встановлення, або відшкодування за встановлення надгробного </w:t>
      </w:r>
      <w:proofErr w:type="spellStart"/>
      <w:r>
        <w:rPr>
          <w:sz w:val="28"/>
          <w:szCs w:val="28"/>
        </w:rPr>
        <w:t>пам</w:t>
      </w:r>
      <w:proofErr w:type="spellEnd"/>
      <w:r>
        <w:rPr>
          <w:sz w:val="28"/>
          <w:szCs w:val="28"/>
          <w:lang w:val="ru-RU"/>
        </w:rPr>
        <w:t>’</w:t>
      </w:r>
      <w:proofErr w:type="spellStart"/>
      <w:r>
        <w:rPr>
          <w:sz w:val="28"/>
          <w:szCs w:val="28"/>
          <w:lang w:val="ru-RU"/>
        </w:rPr>
        <w:t>ятника</w:t>
      </w:r>
      <w:proofErr w:type="spellEnd"/>
      <w:r>
        <w:rPr>
          <w:sz w:val="28"/>
          <w:szCs w:val="28"/>
          <w:lang w:val="ru-RU"/>
        </w:rPr>
        <w:t xml:space="preserve"> – 100 </w:t>
      </w:r>
      <w:r>
        <w:rPr>
          <w:sz w:val="28"/>
          <w:szCs w:val="28"/>
        </w:rPr>
        <w:t>000,0 грн.;</w:t>
      </w:r>
    </w:p>
    <w:p w:rsidR="00ED7D5D" w:rsidRDefault="00ED7D5D" w:rsidP="00ED7D5D">
      <w:pPr>
        <w:pStyle w:val="a5"/>
        <w:numPr>
          <w:ilvl w:val="0"/>
          <w:numId w:val="6"/>
        </w:numPr>
        <w:ind w:left="0" w:firstLine="567"/>
        <w:jc w:val="both"/>
        <w:rPr>
          <w:sz w:val="28"/>
          <w:szCs w:val="28"/>
        </w:rPr>
      </w:pPr>
      <w:r>
        <w:rPr>
          <w:sz w:val="28"/>
          <w:szCs w:val="28"/>
        </w:rPr>
        <w:lastRenderedPageBreak/>
        <w:t>надання пільг з оплати ЖКП – 400 000,0 грн.;</w:t>
      </w:r>
    </w:p>
    <w:p w:rsidR="00ED7D5D" w:rsidRDefault="00ED7D5D" w:rsidP="00ED7D5D">
      <w:pPr>
        <w:pStyle w:val="a5"/>
        <w:jc w:val="both"/>
        <w:rPr>
          <w:sz w:val="16"/>
          <w:szCs w:val="16"/>
        </w:rPr>
      </w:pPr>
    </w:p>
    <w:p w:rsidR="00ED7D5D" w:rsidRDefault="00ED7D5D" w:rsidP="00ED7D5D">
      <w:pPr>
        <w:pStyle w:val="a5"/>
        <w:numPr>
          <w:ilvl w:val="3"/>
          <w:numId w:val="5"/>
        </w:numPr>
        <w:ind w:left="0" w:firstLine="0"/>
        <w:jc w:val="both"/>
        <w:rPr>
          <w:sz w:val="28"/>
          <w:szCs w:val="28"/>
        </w:rPr>
      </w:pPr>
      <w:r>
        <w:rPr>
          <w:sz w:val="28"/>
          <w:szCs w:val="28"/>
          <w:u w:val="single"/>
        </w:rPr>
        <w:t>по коду 0813160</w:t>
      </w:r>
      <w:r>
        <w:rPr>
          <w:sz w:val="28"/>
          <w:szCs w:val="28"/>
        </w:rPr>
        <w:t xml:space="preserve">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збільшити на 1 000 000,0 грн.;</w:t>
      </w:r>
    </w:p>
    <w:p w:rsidR="00ED7D5D" w:rsidRDefault="00ED7D5D" w:rsidP="00ED7D5D">
      <w:pPr>
        <w:pStyle w:val="a5"/>
        <w:ind w:left="0"/>
        <w:jc w:val="both"/>
        <w:rPr>
          <w:sz w:val="16"/>
          <w:szCs w:val="16"/>
        </w:rPr>
      </w:pPr>
    </w:p>
    <w:p w:rsidR="00ED7D5D" w:rsidRDefault="00ED7D5D" w:rsidP="00ED7D5D">
      <w:pPr>
        <w:pStyle w:val="a5"/>
        <w:numPr>
          <w:ilvl w:val="2"/>
          <w:numId w:val="5"/>
        </w:numPr>
        <w:ind w:left="0" w:firstLine="0"/>
        <w:jc w:val="both"/>
        <w:rPr>
          <w:sz w:val="28"/>
          <w:szCs w:val="28"/>
        </w:rPr>
      </w:pPr>
      <w:r>
        <w:rPr>
          <w:sz w:val="28"/>
          <w:szCs w:val="28"/>
          <w:u w:val="single"/>
        </w:rPr>
        <w:t>Відділу фізичної культури та спорту Броварської міської ради Броварського району Київської області</w:t>
      </w:r>
      <w:r>
        <w:rPr>
          <w:sz w:val="28"/>
          <w:szCs w:val="28"/>
        </w:rPr>
        <w:t xml:space="preserve"> збільшити на 800 000,0 грн.:</w:t>
      </w:r>
    </w:p>
    <w:p w:rsidR="00ED7D5D" w:rsidRDefault="00ED7D5D" w:rsidP="00ED7D5D">
      <w:pPr>
        <w:pStyle w:val="a5"/>
        <w:ind w:left="840"/>
        <w:jc w:val="both"/>
        <w:rPr>
          <w:sz w:val="16"/>
          <w:szCs w:val="16"/>
        </w:rPr>
      </w:pPr>
    </w:p>
    <w:p w:rsidR="00ED7D5D" w:rsidRDefault="00ED7D5D" w:rsidP="00ED7D5D">
      <w:pPr>
        <w:pStyle w:val="a5"/>
        <w:numPr>
          <w:ilvl w:val="3"/>
          <w:numId w:val="5"/>
        </w:numPr>
        <w:ind w:left="0" w:firstLine="0"/>
        <w:jc w:val="both"/>
        <w:rPr>
          <w:sz w:val="28"/>
          <w:szCs w:val="28"/>
        </w:rPr>
      </w:pPr>
      <w:r>
        <w:rPr>
          <w:sz w:val="28"/>
          <w:szCs w:val="28"/>
          <w:u w:val="single"/>
        </w:rPr>
        <w:t>по коду 1115041</w:t>
      </w:r>
      <w:r>
        <w:t xml:space="preserve"> «</w:t>
      </w:r>
      <w:r>
        <w:rPr>
          <w:sz w:val="28"/>
          <w:szCs w:val="28"/>
        </w:rPr>
        <w:t>Утримання та фінансова підтримка спортивних споруд» збільшити на 800 000,0 грн. для виконання Програми фінансової підтримки комунального підприємства Броварської міської ради Броварського району Київської області "Міський футбольний клуб "Бровари" на 2022-2026 роки (для фінансування заробітної плати);</w:t>
      </w:r>
    </w:p>
    <w:p w:rsidR="00ED7D5D" w:rsidRDefault="00ED7D5D" w:rsidP="00ED7D5D">
      <w:pPr>
        <w:pStyle w:val="a5"/>
        <w:ind w:left="0"/>
        <w:jc w:val="both"/>
        <w:rPr>
          <w:sz w:val="16"/>
          <w:szCs w:val="16"/>
        </w:rPr>
      </w:pPr>
    </w:p>
    <w:p w:rsidR="00ED7D5D" w:rsidRDefault="00ED7D5D" w:rsidP="00ED7D5D">
      <w:pPr>
        <w:pStyle w:val="a5"/>
        <w:numPr>
          <w:ilvl w:val="2"/>
          <w:numId w:val="5"/>
        </w:numPr>
        <w:ind w:left="0" w:firstLine="0"/>
        <w:jc w:val="both"/>
        <w:rPr>
          <w:sz w:val="28"/>
          <w:szCs w:val="28"/>
        </w:rPr>
      </w:pPr>
      <w:r>
        <w:rPr>
          <w:sz w:val="28"/>
          <w:szCs w:val="28"/>
          <w:u w:val="single"/>
        </w:rPr>
        <w:t xml:space="preserve">Управлінню будівництва, житлово-комунального господарства, інфраструктури та транспорту Броварської міської ради Броварського району Київської області </w:t>
      </w:r>
      <w:r>
        <w:rPr>
          <w:sz w:val="28"/>
          <w:szCs w:val="28"/>
        </w:rPr>
        <w:t>збільшити на 4 000 000,0 грн.:</w:t>
      </w:r>
    </w:p>
    <w:p w:rsidR="00ED7D5D" w:rsidRDefault="00ED7D5D" w:rsidP="00ED7D5D">
      <w:pPr>
        <w:pStyle w:val="a5"/>
        <w:ind w:left="840"/>
        <w:jc w:val="both"/>
        <w:rPr>
          <w:sz w:val="16"/>
          <w:szCs w:val="16"/>
        </w:rPr>
      </w:pPr>
    </w:p>
    <w:p w:rsidR="00ED7D5D" w:rsidRDefault="00ED7D5D" w:rsidP="00ED7D5D">
      <w:pPr>
        <w:pStyle w:val="a5"/>
        <w:numPr>
          <w:ilvl w:val="3"/>
          <w:numId w:val="5"/>
        </w:numPr>
        <w:tabs>
          <w:tab w:val="left" w:pos="851"/>
          <w:tab w:val="left" w:pos="1418"/>
        </w:tabs>
        <w:ind w:left="0" w:firstLine="0"/>
        <w:jc w:val="both"/>
        <w:rPr>
          <w:b/>
          <w:sz w:val="28"/>
          <w:szCs w:val="28"/>
        </w:rPr>
      </w:pPr>
      <w:r>
        <w:rPr>
          <w:sz w:val="28"/>
          <w:szCs w:val="28"/>
          <w:u w:val="single"/>
        </w:rPr>
        <w:t xml:space="preserve"> по коду 1216090</w:t>
      </w:r>
      <w:r>
        <w:rPr>
          <w:sz w:val="28"/>
          <w:szCs w:val="28"/>
        </w:rPr>
        <w:t xml:space="preserve"> «Інша діяльність у сфері житлово-комунального господарства» збільшити на 2 000 000,0 грн. для виконання Програми фінансової підтримки комунального підприємства Броварської міської ради Броварського району Київської області "</w:t>
      </w:r>
      <w:proofErr w:type="spellStart"/>
      <w:r>
        <w:rPr>
          <w:sz w:val="28"/>
          <w:szCs w:val="28"/>
        </w:rPr>
        <w:t>Броваритепловодоенергія</w:t>
      </w:r>
      <w:proofErr w:type="spellEnd"/>
      <w:r>
        <w:rPr>
          <w:sz w:val="28"/>
          <w:szCs w:val="28"/>
        </w:rPr>
        <w:t>" на 2021 - 2026 роки (для виплати заробітної плати);</w:t>
      </w:r>
    </w:p>
    <w:p w:rsidR="00ED7D5D" w:rsidRDefault="00ED7D5D" w:rsidP="00ED7D5D">
      <w:pPr>
        <w:pStyle w:val="a5"/>
        <w:ind w:left="0"/>
        <w:jc w:val="both"/>
        <w:rPr>
          <w:sz w:val="16"/>
          <w:szCs w:val="16"/>
        </w:rPr>
      </w:pPr>
    </w:p>
    <w:p w:rsidR="00ED7D5D" w:rsidRDefault="00ED7D5D" w:rsidP="00ED7D5D">
      <w:pPr>
        <w:pStyle w:val="a5"/>
        <w:numPr>
          <w:ilvl w:val="3"/>
          <w:numId w:val="5"/>
        </w:numPr>
        <w:ind w:left="0" w:firstLine="0"/>
        <w:jc w:val="both"/>
        <w:rPr>
          <w:sz w:val="28"/>
          <w:szCs w:val="28"/>
        </w:rPr>
      </w:pPr>
      <w:r>
        <w:rPr>
          <w:sz w:val="28"/>
          <w:szCs w:val="28"/>
          <w:u w:val="single"/>
        </w:rPr>
        <w:t>по коду 1218240</w:t>
      </w:r>
      <w:r>
        <w:rPr>
          <w:sz w:val="28"/>
          <w:szCs w:val="28"/>
        </w:rPr>
        <w:t xml:space="preserve"> «Заходи та роботи з територіальної оборони» збільшити поточні видатки на 2 000 000,0 грн. для виконання Програми заходів з організації територіальної оборони в Броварській міській територіальній громаді на 2024 рік;</w:t>
      </w:r>
    </w:p>
    <w:p w:rsidR="00ED7D5D" w:rsidRDefault="00ED7D5D" w:rsidP="00ED7D5D">
      <w:pPr>
        <w:pStyle w:val="a5"/>
        <w:rPr>
          <w:sz w:val="16"/>
          <w:szCs w:val="16"/>
        </w:rPr>
      </w:pPr>
    </w:p>
    <w:p w:rsidR="00ED7D5D" w:rsidRDefault="00ED7D5D" w:rsidP="00ED7D5D">
      <w:pPr>
        <w:pStyle w:val="3"/>
        <w:numPr>
          <w:ilvl w:val="2"/>
          <w:numId w:val="5"/>
        </w:numPr>
        <w:tabs>
          <w:tab w:val="left" w:pos="0"/>
        </w:tabs>
        <w:ind w:left="0" w:firstLine="0"/>
        <w:rPr>
          <w:sz w:val="28"/>
          <w:szCs w:val="28"/>
        </w:rPr>
      </w:pPr>
      <w:r>
        <w:rPr>
          <w:sz w:val="28"/>
          <w:szCs w:val="28"/>
          <w:u w:val="single"/>
        </w:rPr>
        <w:t>Фінансовому управлінню Броварської міської ради Броварського району Київської області</w:t>
      </w:r>
      <w:r>
        <w:rPr>
          <w:sz w:val="28"/>
          <w:szCs w:val="28"/>
        </w:rPr>
        <w:t xml:space="preserve"> збільшити на 500 000,0 грн.:</w:t>
      </w:r>
    </w:p>
    <w:p w:rsidR="00ED7D5D" w:rsidRDefault="00ED7D5D" w:rsidP="00ED7D5D">
      <w:pPr>
        <w:pStyle w:val="3"/>
        <w:tabs>
          <w:tab w:val="left" w:pos="0"/>
        </w:tabs>
        <w:ind w:firstLine="0"/>
        <w:rPr>
          <w:sz w:val="16"/>
          <w:szCs w:val="16"/>
        </w:rPr>
      </w:pPr>
    </w:p>
    <w:p w:rsidR="00ED7D5D" w:rsidRDefault="00ED7D5D" w:rsidP="00ED7D5D">
      <w:pPr>
        <w:pStyle w:val="3"/>
        <w:numPr>
          <w:ilvl w:val="3"/>
          <w:numId w:val="5"/>
        </w:numPr>
        <w:tabs>
          <w:tab w:val="left" w:pos="0"/>
        </w:tabs>
        <w:ind w:left="0" w:firstLine="0"/>
        <w:rPr>
          <w:sz w:val="28"/>
          <w:szCs w:val="28"/>
        </w:rPr>
      </w:pPr>
      <w:r>
        <w:rPr>
          <w:sz w:val="28"/>
          <w:szCs w:val="28"/>
          <w:u w:val="single"/>
        </w:rPr>
        <w:t>по коду 3719800</w:t>
      </w:r>
      <w:r>
        <w:rPr>
          <w:sz w:val="28"/>
          <w:szCs w:val="28"/>
        </w:rPr>
        <w:t xml:space="preserve"> «Субвенція з місцевого бюджету державному бюджету на виконання програм соціально-економічного розвитку регіонів» збільшити на 500 000,0 грн. для виконання Програми заходів з організації територіальної оборони в Броварській міській територіальній громаді на 2024 рік;</w:t>
      </w:r>
    </w:p>
    <w:p w:rsidR="00ED7D5D" w:rsidRDefault="00ED7D5D" w:rsidP="00ED7D5D">
      <w:pPr>
        <w:pStyle w:val="a5"/>
        <w:ind w:left="1080"/>
        <w:jc w:val="both"/>
        <w:rPr>
          <w:sz w:val="16"/>
          <w:szCs w:val="16"/>
        </w:rPr>
      </w:pPr>
    </w:p>
    <w:p w:rsidR="00ED7D5D" w:rsidRDefault="00ED7D5D" w:rsidP="00ED7D5D">
      <w:pPr>
        <w:pStyle w:val="a5"/>
        <w:numPr>
          <w:ilvl w:val="1"/>
          <w:numId w:val="5"/>
        </w:numPr>
        <w:ind w:left="0" w:firstLine="0"/>
        <w:jc w:val="both"/>
        <w:rPr>
          <w:b/>
          <w:sz w:val="28"/>
          <w:szCs w:val="28"/>
        </w:rPr>
      </w:pPr>
      <w:r>
        <w:rPr>
          <w:b/>
          <w:sz w:val="28"/>
          <w:szCs w:val="28"/>
        </w:rPr>
        <w:t>відповідно до наказу Київської обласної державної адміністрації (Київської обласної військової адміністрації) від 29.07.2024 року № 461 «Про внесення змін до обласного бюджету на 2024 рік» збільшити на 600 916,0 грн.:</w:t>
      </w:r>
    </w:p>
    <w:p w:rsidR="00ED7D5D" w:rsidRDefault="00ED7D5D" w:rsidP="00ED7D5D">
      <w:pPr>
        <w:pStyle w:val="a5"/>
        <w:tabs>
          <w:tab w:val="left" w:pos="851"/>
          <w:tab w:val="left" w:pos="1418"/>
        </w:tabs>
        <w:ind w:left="0"/>
        <w:jc w:val="both"/>
        <w:rPr>
          <w:sz w:val="16"/>
          <w:szCs w:val="16"/>
        </w:rPr>
      </w:pPr>
    </w:p>
    <w:p w:rsidR="00ED7D5D" w:rsidRDefault="00ED7D5D" w:rsidP="00ED7D5D">
      <w:pPr>
        <w:pStyle w:val="a5"/>
        <w:numPr>
          <w:ilvl w:val="2"/>
          <w:numId w:val="5"/>
        </w:numPr>
        <w:ind w:left="0" w:firstLine="0"/>
        <w:jc w:val="both"/>
        <w:rPr>
          <w:sz w:val="28"/>
          <w:szCs w:val="28"/>
        </w:rPr>
      </w:pPr>
      <w:r>
        <w:rPr>
          <w:sz w:val="28"/>
          <w:szCs w:val="28"/>
          <w:u w:val="single"/>
        </w:rPr>
        <w:t xml:space="preserve">Управлінню будівництва, житлово-комунального господарства, інфраструктури та транспорту Броварської міської ради Броварського району Київської області </w:t>
      </w:r>
      <w:r>
        <w:rPr>
          <w:sz w:val="28"/>
          <w:szCs w:val="28"/>
        </w:rPr>
        <w:t>збільшити на 600 916,0 грн.:</w:t>
      </w:r>
    </w:p>
    <w:p w:rsidR="00ED7D5D" w:rsidRDefault="00ED7D5D" w:rsidP="00ED7D5D">
      <w:pPr>
        <w:pStyle w:val="a5"/>
        <w:tabs>
          <w:tab w:val="left" w:pos="851"/>
          <w:tab w:val="left" w:pos="1418"/>
        </w:tabs>
        <w:ind w:left="0"/>
        <w:jc w:val="both"/>
        <w:rPr>
          <w:b/>
          <w:sz w:val="16"/>
          <w:szCs w:val="16"/>
        </w:rPr>
      </w:pPr>
    </w:p>
    <w:p w:rsidR="00ED7D5D" w:rsidRDefault="00ED7D5D" w:rsidP="00ED7D5D">
      <w:pPr>
        <w:pStyle w:val="a5"/>
        <w:numPr>
          <w:ilvl w:val="3"/>
          <w:numId w:val="5"/>
        </w:numPr>
        <w:tabs>
          <w:tab w:val="left" w:pos="851"/>
          <w:tab w:val="left" w:pos="1418"/>
        </w:tabs>
        <w:ind w:left="0" w:firstLine="0"/>
        <w:jc w:val="both"/>
        <w:rPr>
          <w:b/>
          <w:sz w:val="28"/>
          <w:szCs w:val="28"/>
        </w:rPr>
      </w:pPr>
      <w:r>
        <w:rPr>
          <w:sz w:val="28"/>
          <w:szCs w:val="28"/>
          <w:u w:val="single"/>
        </w:rPr>
        <w:t xml:space="preserve"> по коду 1216030</w:t>
      </w:r>
      <w:r>
        <w:rPr>
          <w:sz w:val="28"/>
          <w:szCs w:val="28"/>
        </w:rPr>
        <w:t xml:space="preserve"> «Організація благоустрою населених пунктів» збільшити поточні видатки на 600 916,0 грн. (покриття витрат КП Бровари-</w:t>
      </w:r>
      <w:r>
        <w:rPr>
          <w:sz w:val="28"/>
          <w:szCs w:val="28"/>
        </w:rPr>
        <w:lastRenderedPageBreak/>
        <w:t>Благоустрій за березень 2024 року за проживання на безоплатній основі тимчасово переміщених осіб у модульному містечку);</w:t>
      </w:r>
    </w:p>
    <w:p w:rsidR="00ED7D5D" w:rsidRDefault="00ED7D5D" w:rsidP="00ED7D5D">
      <w:pPr>
        <w:pStyle w:val="a5"/>
        <w:tabs>
          <w:tab w:val="left" w:pos="851"/>
          <w:tab w:val="left" w:pos="1418"/>
        </w:tabs>
        <w:ind w:left="0"/>
        <w:jc w:val="both"/>
        <w:rPr>
          <w:b/>
          <w:sz w:val="16"/>
          <w:szCs w:val="16"/>
        </w:rPr>
      </w:pPr>
    </w:p>
    <w:p w:rsidR="00ED7D5D" w:rsidRDefault="00ED7D5D" w:rsidP="00ED7D5D">
      <w:pPr>
        <w:pStyle w:val="a5"/>
        <w:numPr>
          <w:ilvl w:val="1"/>
          <w:numId w:val="5"/>
        </w:numPr>
        <w:ind w:left="0" w:firstLine="0"/>
        <w:jc w:val="both"/>
        <w:rPr>
          <w:b/>
          <w:sz w:val="28"/>
          <w:szCs w:val="28"/>
        </w:rPr>
      </w:pPr>
      <w:r>
        <w:rPr>
          <w:b/>
          <w:sz w:val="28"/>
          <w:szCs w:val="28"/>
        </w:rPr>
        <w:t>відповідно до наказу Київської обласної державної адміністрації (Київської обласної військової адміністрації) від 09.08.2024 року № 499 «Про внесення змін до обласного бюджету на 2024 рік» збільшити на 164 655,0 грн.:</w:t>
      </w:r>
    </w:p>
    <w:p w:rsidR="00ED7D5D" w:rsidRDefault="00ED7D5D" w:rsidP="00ED7D5D">
      <w:pPr>
        <w:pStyle w:val="a5"/>
        <w:tabs>
          <w:tab w:val="left" w:pos="851"/>
          <w:tab w:val="left" w:pos="1418"/>
        </w:tabs>
        <w:ind w:left="0"/>
        <w:jc w:val="both"/>
        <w:rPr>
          <w:sz w:val="16"/>
          <w:szCs w:val="16"/>
        </w:rPr>
      </w:pPr>
    </w:p>
    <w:p w:rsidR="00ED7D5D" w:rsidRDefault="00ED7D5D" w:rsidP="00ED7D5D">
      <w:pPr>
        <w:pStyle w:val="a5"/>
        <w:numPr>
          <w:ilvl w:val="2"/>
          <w:numId w:val="5"/>
        </w:numPr>
        <w:ind w:left="0" w:firstLine="0"/>
        <w:jc w:val="both"/>
        <w:rPr>
          <w:sz w:val="28"/>
          <w:szCs w:val="28"/>
        </w:rPr>
      </w:pPr>
      <w:r>
        <w:rPr>
          <w:sz w:val="28"/>
          <w:szCs w:val="28"/>
          <w:u w:val="single"/>
        </w:rPr>
        <w:t xml:space="preserve">Управлінню будівництва, житлово-комунального господарства, інфраструктури та транспорту Броварської міської ради Броварського району Київської області </w:t>
      </w:r>
      <w:r>
        <w:rPr>
          <w:sz w:val="28"/>
          <w:szCs w:val="28"/>
        </w:rPr>
        <w:t>збільшити на 164 655,0 грн.:</w:t>
      </w:r>
    </w:p>
    <w:p w:rsidR="00ED7D5D" w:rsidRDefault="00ED7D5D" w:rsidP="00ED7D5D">
      <w:pPr>
        <w:pStyle w:val="a5"/>
        <w:tabs>
          <w:tab w:val="left" w:pos="851"/>
          <w:tab w:val="left" w:pos="1418"/>
        </w:tabs>
        <w:ind w:left="0"/>
        <w:jc w:val="both"/>
        <w:rPr>
          <w:b/>
          <w:sz w:val="16"/>
          <w:szCs w:val="16"/>
        </w:rPr>
      </w:pPr>
    </w:p>
    <w:p w:rsidR="00ED7D5D" w:rsidRDefault="00ED7D5D" w:rsidP="00ED7D5D">
      <w:pPr>
        <w:pStyle w:val="a5"/>
        <w:numPr>
          <w:ilvl w:val="3"/>
          <w:numId w:val="5"/>
        </w:numPr>
        <w:tabs>
          <w:tab w:val="left" w:pos="851"/>
          <w:tab w:val="left" w:pos="1418"/>
        </w:tabs>
        <w:ind w:left="0" w:firstLine="0"/>
        <w:jc w:val="both"/>
        <w:rPr>
          <w:b/>
          <w:sz w:val="28"/>
          <w:szCs w:val="28"/>
        </w:rPr>
      </w:pPr>
      <w:r>
        <w:rPr>
          <w:sz w:val="28"/>
          <w:szCs w:val="28"/>
          <w:u w:val="single"/>
        </w:rPr>
        <w:t xml:space="preserve"> по коду 1216030</w:t>
      </w:r>
      <w:r>
        <w:rPr>
          <w:sz w:val="28"/>
          <w:szCs w:val="28"/>
        </w:rPr>
        <w:t xml:space="preserve"> «Організація благоустрою населених пунктів» збільшити поточні видатки на 164 655,0 грн. (покриття витрат КП Бровари-Благоустрій за квітень 2024 року за проживання на безоплатній основі тимчасово переміщених осіб у модульному містечку);</w:t>
      </w:r>
    </w:p>
    <w:p w:rsidR="00ED7D5D" w:rsidRDefault="00ED7D5D" w:rsidP="00ED7D5D">
      <w:pPr>
        <w:pStyle w:val="a5"/>
        <w:tabs>
          <w:tab w:val="left" w:pos="851"/>
          <w:tab w:val="left" w:pos="1418"/>
        </w:tabs>
        <w:ind w:left="0"/>
        <w:jc w:val="both"/>
        <w:rPr>
          <w:b/>
          <w:sz w:val="16"/>
          <w:szCs w:val="16"/>
        </w:rPr>
      </w:pPr>
    </w:p>
    <w:p w:rsidR="00ED7D5D" w:rsidRDefault="00ED7D5D" w:rsidP="00ED7D5D">
      <w:pPr>
        <w:pStyle w:val="a5"/>
        <w:numPr>
          <w:ilvl w:val="1"/>
          <w:numId w:val="5"/>
        </w:numPr>
        <w:ind w:left="0" w:firstLine="0"/>
        <w:jc w:val="both"/>
        <w:rPr>
          <w:b/>
          <w:sz w:val="28"/>
          <w:szCs w:val="28"/>
        </w:rPr>
      </w:pPr>
      <w:r>
        <w:rPr>
          <w:b/>
          <w:sz w:val="28"/>
          <w:szCs w:val="28"/>
        </w:rPr>
        <w:t xml:space="preserve">відповідно до рішення </w:t>
      </w:r>
      <w:proofErr w:type="spellStart"/>
      <w:r>
        <w:rPr>
          <w:b/>
          <w:sz w:val="28"/>
          <w:szCs w:val="28"/>
        </w:rPr>
        <w:t>Великодимерської</w:t>
      </w:r>
      <w:proofErr w:type="spellEnd"/>
      <w:r>
        <w:rPr>
          <w:b/>
          <w:sz w:val="28"/>
          <w:szCs w:val="28"/>
        </w:rPr>
        <w:t xml:space="preserve"> селищної ради № 2411 </w:t>
      </w:r>
      <w:r>
        <w:rPr>
          <w:b/>
          <w:sz w:val="28"/>
          <w:szCs w:val="28"/>
          <w:lang w:val="en-US"/>
        </w:rPr>
        <w:t>LXXI</w:t>
      </w:r>
      <w:r>
        <w:rPr>
          <w:b/>
          <w:sz w:val="28"/>
          <w:szCs w:val="28"/>
        </w:rPr>
        <w:t>-</w:t>
      </w:r>
      <w:r>
        <w:rPr>
          <w:b/>
          <w:sz w:val="28"/>
          <w:szCs w:val="28"/>
          <w:lang w:val="en-US"/>
        </w:rPr>
        <w:t>VIII</w:t>
      </w:r>
      <w:r>
        <w:rPr>
          <w:b/>
          <w:sz w:val="28"/>
          <w:szCs w:val="28"/>
        </w:rPr>
        <w:t xml:space="preserve"> від 25 липня 2024 року «Про внесення змін до рішення сесії  </w:t>
      </w:r>
      <w:proofErr w:type="spellStart"/>
      <w:r>
        <w:rPr>
          <w:b/>
          <w:sz w:val="28"/>
          <w:szCs w:val="28"/>
        </w:rPr>
        <w:t>Великодимерської</w:t>
      </w:r>
      <w:proofErr w:type="spellEnd"/>
      <w:r>
        <w:rPr>
          <w:b/>
          <w:sz w:val="28"/>
          <w:szCs w:val="28"/>
        </w:rPr>
        <w:t xml:space="preserve"> селищної ради № 1807 </w:t>
      </w:r>
      <w:r>
        <w:rPr>
          <w:b/>
          <w:sz w:val="28"/>
          <w:szCs w:val="28"/>
          <w:lang w:val="en-US"/>
        </w:rPr>
        <w:t>LX</w:t>
      </w:r>
      <w:r>
        <w:rPr>
          <w:b/>
          <w:sz w:val="28"/>
          <w:szCs w:val="28"/>
        </w:rPr>
        <w:t>-</w:t>
      </w:r>
      <w:r>
        <w:rPr>
          <w:b/>
          <w:sz w:val="28"/>
          <w:szCs w:val="28"/>
          <w:lang w:val="en-US"/>
        </w:rPr>
        <w:t>VIII</w:t>
      </w:r>
      <w:r>
        <w:rPr>
          <w:b/>
          <w:sz w:val="28"/>
          <w:szCs w:val="28"/>
        </w:rPr>
        <w:t xml:space="preserve"> від 21.12.2023 року «Про бюджет </w:t>
      </w:r>
      <w:proofErr w:type="spellStart"/>
      <w:r>
        <w:rPr>
          <w:b/>
          <w:sz w:val="28"/>
          <w:szCs w:val="28"/>
        </w:rPr>
        <w:t>Великодимерської</w:t>
      </w:r>
      <w:proofErr w:type="spellEnd"/>
      <w:r>
        <w:rPr>
          <w:b/>
          <w:sz w:val="28"/>
          <w:szCs w:val="28"/>
        </w:rPr>
        <w:t xml:space="preserve"> селищної територіальної громади на 2024 рік» збільшити на 250 000,0 грн.:</w:t>
      </w:r>
    </w:p>
    <w:p w:rsidR="00ED7D5D" w:rsidRDefault="00ED7D5D" w:rsidP="00ED7D5D">
      <w:pPr>
        <w:pStyle w:val="a5"/>
        <w:tabs>
          <w:tab w:val="left" w:pos="851"/>
          <w:tab w:val="left" w:pos="1418"/>
        </w:tabs>
        <w:ind w:left="0"/>
        <w:jc w:val="both"/>
        <w:rPr>
          <w:sz w:val="16"/>
          <w:szCs w:val="16"/>
        </w:rPr>
      </w:pPr>
    </w:p>
    <w:p w:rsidR="00ED7D5D" w:rsidRDefault="00ED7D5D" w:rsidP="00ED7D5D">
      <w:pPr>
        <w:pStyle w:val="a5"/>
        <w:numPr>
          <w:ilvl w:val="2"/>
          <w:numId w:val="5"/>
        </w:numPr>
        <w:ind w:left="0" w:firstLine="0"/>
        <w:jc w:val="both"/>
        <w:rPr>
          <w:sz w:val="28"/>
          <w:szCs w:val="28"/>
        </w:rPr>
      </w:pPr>
      <w:r>
        <w:rPr>
          <w:sz w:val="28"/>
          <w:szCs w:val="28"/>
          <w:u w:val="single"/>
        </w:rPr>
        <w:t xml:space="preserve">Управлінню будівництва, житлово-комунального господарства, інфраструктури та транспорту Броварської міської ради Броварського району Київської області </w:t>
      </w:r>
      <w:r>
        <w:rPr>
          <w:sz w:val="28"/>
          <w:szCs w:val="28"/>
        </w:rPr>
        <w:t>збільшити на 250 000,0 грн.:</w:t>
      </w:r>
    </w:p>
    <w:p w:rsidR="00ED7D5D" w:rsidRDefault="00ED7D5D" w:rsidP="00ED7D5D">
      <w:pPr>
        <w:pStyle w:val="a5"/>
        <w:tabs>
          <w:tab w:val="left" w:pos="851"/>
          <w:tab w:val="left" w:pos="1418"/>
        </w:tabs>
        <w:ind w:left="0"/>
        <w:jc w:val="both"/>
        <w:rPr>
          <w:b/>
          <w:sz w:val="16"/>
          <w:szCs w:val="16"/>
        </w:rPr>
      </w:pPr>
    </w:p>
    <w:p w:rsidR="00ED7D5D" w:rsidRDefault="00ED7D5D" w:rsidP="00ED7D5D">
      <w:pPr>
        <w:pStyle w:val="a5"/>
        <w:numPr>
          <w:ilvl w:val="3"/>
          <w:numId w:val="5"/>
        </w:numPr>
        <w:tabs>
          <w:tab w:val="left" w:pos="851"/>
          <w:tab w:val="left" w:pos="1418"/>
        </w:tabs>
        <w:ind w:left="0" w:firstLine="0"/>
        <w:jc w:val="both"/>
        <w:rPr>
          <w:b/>
          <w:sz w:val="28"/>
          <w:szCs w:val="28"/>
        </w:rPr>
      </w:pPr>
      <w:r>
        <w:rPr>
          <w:sz w:val="28"/>
          <w:szCs w:val="28"/>
          <w:u w:val="single"/>
        </w:rPr>
        <w:t>по коду 1216090</w:t>
      </w:r>
      <w:r>
        <w:rPr>
          <w:sz w:val="28"/>
          <w:szCs w:val="28"/>
        </w:rPr>
        <w:t xml:space="preserve"> «Інша діяльність у сфері житлово-комунального господарства» збільшити на 250 000,0 грн. для виконання Програми фінансової підтримки комунальних підприємств Броварської міської територіальної громади на 2021 - 2026 роки (КП ЖЕК-1 для завершення ремонтних робіт в приміщенні Броварського об’єднаного відділу ЦМУ ДМС у м. Києві та Київській області);</w:t>
      </w:r>
    </w:p>
    <w:p w:rsidR="00ED7D5D" w:rsidRDefault="00ED7D5D" w:rsidP="00ED7D5D">
      <w:pPr>
        <w:pStyle w:val="a5"/>
        <w:ind w:left="0"/>
        <w:jc w:val="both"/>
        <w:rPr>
          <w:b/>
          <w:sz w:val="16"/>
          <w:szCs w:val="16"/>
        </w:rPr>
      </w:pPr>
    </w:p>
    <w:p w:rsidR="00ED7D5D" w:rsidRDefault="00ED7D5D" w:rsidP="00ED7D5D">
      <w:pPr>
        <w:pStyle w:val="a5"/>
        <w:numPr>
          <w:ilvl w:val="1"/>
          <w:numId w:val="5"/>
        </w:numPr>
        <w:ind w:left="0" w:firstLine="0"/>
        <w:jc w:val="both"/>
        <w:rPr>
          <w:b/>
          <w:sz w:val="28"/>
          <w:szCs w:val="28"/>
        </w:rPr>
      </w:pPr>
      <w:r>
        <w:rPr>
          <w:b/>
          <w:sz w:val="28"/>
          <w:szCs w:val="28"/>
        </w:rPr>
        <w:t xml:space="preserve">відповідно до рішення </w:t>
      </w:r>
      <w:proofErr w:type="spellStart"/>
      <w:r>
        <w:rPr>
          <w:b/>
          <w:sz w:val="28"/>
          <w:szCs w:val="28"/>
        </w:rPr>
        <w:t>Зазимської</w:t>
      </w:r>
      <w:proofErr w:type="spellEnd"/>
      <w:r>
        <w:rPr>
          <w:b/>
          <w:sz w:val="28"/>
          <w:szCs w:val="28"/>
        </w:rPr>
        <w:t xml:space="preserve"> сільської ради від 12.07.2024 року № 4511-82-позачергової-</w:t>
      </w:r>
      <w:r>
        <w:rPr>
          <w:b/>
          <w:sz w:val="28"/>
          <w:szCs w:val="28"/>
          <w:lang w:val="en-US"/>
        </w:rPr>
        <w:t>VIII</w:t>
      </w:r>
      <w:r>
        <w:rPr>
          <w:b/>
          <w:sz w:val="28"/>
          <w:szCs w:val="28"/>
        </w:rPr>
        <w:t xml:space="preserve"> «Про внесення змін до рішення                    69-позачергової сесії  </w:t>
      </w:r>
      <w:proofErr w:type="spellStart"/>
      <w:r>
        <w:rPr>
          <w:b/>
          <w:sz w:val="28"/>
          <w:szCs w:val="28"/>
        </w:rPr>
        <w:t>Зазимської</w:t>
      </w:r>
      <w:proofErr w:type="spellEnd"/>
      <w:r>
        <w:rPr>
          <w:b/>
          <w:sz w:val="28"/>
          <w:szCs w:val="28"/>
        </w:rPr>
        <w:t xml:space="preserve"> сільської ради </w:t>
      </w:r>
      <w:r>
        <w:rPr>
          <w:b/>
          <w:sz w:val="28"/>
          <w:szCs w:val="28"/>
          <w:lang w:val="en-US"/>
        </w:rPr>
        <w:t>VIII</w:t>
      </w:r>
      <w:r>
        <w:rPr>
          <w:b/>
          <w:sz w:val="28"/>
          <w:szCs w:val="28"/>
        </w:rPr>
        <w:t xml:space="preserve"> скликання від         21 грудня 2023 року № 3984-69-позачергової-</w:t>
      </w:r>
      <w:r>
        <w:rPr>
          <w:b/>
          <w:sz w:val="28"/>
          <w:szCs w:val="28"/>
          <w:lang w:val="en-US"/>
        </w:rPr>
        <w:t>VIII</w:t>
      </w:r>
      <w:r w:rsidRPr="00ED7D5D">
        <w:rPr>
          <w:b/>
          <w:sz w:val="28"/>
          <w:szCs w:val="28"/>
        </w:rPr>
        <w:t xml:space="preserve"> </w:t>
      </w:r>
      <w:r>
        <w:rPr>
          <w:b/>
          <w:sz w:val="28"/>
          <w:szCs w:val="28"/>
        </w:rPr>
        <w:t xml:space="preserve">«Про бюджет </w:t>
      </w:r>
      <w:proofErr w:type="spellStart"/>
      <w:r>
        <w:rPr>
          <w:b/>
          <w:sz w:val="28"/>
          <w:szCs w:val="28"/>
        </w:rPr>
        <w:t>Зазимської</w:t>
      </w:r>
      <w:proofErr w:type="spellEnd"/>
      <w:r>
        <w:rPr>
          <w:b/>
          <w:sz w:val="28"/>
          <w:szCs w:val="28"/>
        </w:rPr>
        <w:t xml:space="preserve"> сільської територіальної громади на 2024 рік» збільшити на 100 000,0 грн.:</w:t>
      </w:r>
    </w:p>
    <w:p w:rsidR="00ED7D5D" w:rsidRDefault="00ED7D5D" w:rsidP="00ED7D5D">
      <w:pPr>
        <w:pStyle w:val="a5"/>
        <w:ind w:left="0"/>
        <w:jc w:val="both"/>
        <w:rPr>
          <w:b/>
          <w:sz w:val="16"/>
          <w:szCs w:val="16"/>
        </w:rPr>
      </w:pPr>
    </w:p>
    <w:p w:rsidR="00ED7D5D" w:rsidRDefault="00ED7D5D" w:rsidP="00ED7D5D">
      <w:pPr>
        <w:pStyle w:val="3"/>
        <w:numPr>
          <w:ilvl w:val="2"/>
          <w:numId w:val="5"/>
        </w:numPr>
        <w:tabs>
          <w:tab w:val="left" w:pos="0"/>
        </w:tabs>
        <w:ind w:left="0" w:firstLine="0"/>
        <w:rPr>
          <w:sz w:val="28"/>
          <w:szCs w:val="28"/>
          <w:u w:val="single"/>
        </w:rPr>
      </w:pPr>
      <w:r>
        <w:rPr>
          <w:sz w:val="28"/>
          <w:szCs w:val="28"/>
          <w:u w:val="single"/>
        </w:rPr>
        <w:t xml:space="preserve">Управлінню соціального захисту населення Броварської міської ради Броварського району Київської області </w:t>
      </w:r>
      <w:r>
        <w:rPr>
          <w:sz w:val="28"/>
          <w:szCs w:val="28"/>
        </w:rPr>
        <w:t>збільшити на 100 000,0 грн.:</w:t>
      </w:r>
    </w:p>
    <w:p w:rsidR="00ED7D5D" w:rsidRDefault="00ED7D5D" w:rsidP="00ED7D5D">
      <w:pPr>
        <w:pStyle w:val="3"/>
        <w:tabs>
          <w:tab w:val="left" w:pos="0"/>
        </w:tabs>
        <w:ind w:firstLine="0"/>
        <w:rPr>
          <w:sz w:val="16"/>
          <w:szCs w:val="16"/>
          <w:u w:val="single"/>
        </w:rPr>
      </w:pPr>
    </w:p>
    <w:p w:rsidR="00ED7D5D" w:rsidRDefault="00ED7D5D" w:rsidP="00ED7D5D">
      <w:pPr>
        <w:pStyle w:val="3"/>
        <w:numPr>
          <w:ilvl w:val="3"/>
          <w:numId w:val="5"/>
        </w:numPr>
        <w:tabs>
          <w:tab w:val="left" w:pos="0"/>
        </w:tabs>
        <w:ind w:left="0" w:firstLine="0"/>
        <w:rPr>
          <w:sz w:val="28"/>
          <w:szCs w:val="28"/>
          <w:u w:val="single"/>
        </w:rPr>
      </w:pPr>
      <w:r>
        <w:rPr>
          <w:sz w:val="28"/>
          <w:szCs w:val="28"/>
          <w:u w:val="single"/>
        </w:rPr>
        <w:t xml:space="preserve">по КЕКВ 0813105 </w:t>
      </w:r>
      <w:r>
        <w:rPr>
          <w:sz w:val="28"/>
          <w:szCs w:val="28"/>
        </w:rPr>
        <w:t xml:space="preserve">«Надання реабілітаційних послуг особам з інвалідністю та дітям з інвалідністю» збільшити видатки на 100 000,0 грн. (для фінансування наданих реабілітаційних послуг дітям </w:t>
      </w:r>
      <w:proofErr w:type="spellStart"/>
      <w:r>
        <w:rPr>
          <w:sz w:val="28"/>
          <w:szCs w:val="28"/>
        </w:rPr>
        <w:t>Зазимської</w:t>
      </w:r>
      <w:proofErr w:type="spellEnd"/>
      <w:r>
        <w:rPr>
          <w:sz w:val="28"/>
          <w:szCs w:val="28"/>
        </w:rPr>
        <w:t xml:space="preserve"> сільської територіальної громади);</w:t>
      </w:r>
    </w:p>
    <w:p w:rsidR="00ED7D5D" w:rsidRDefault="00ED7D5D" w:rsidP="00ED7D5D">
      <w:pPr>
        <w:pStyle w:val="3"/>
        <w:tabs>
          <w:tab w:val="left" w:pos="0"/>
        </w:tabs>
        <w:ind w:firstLine="0"/>
        <w:rPr>
          <w:sz w:val="16"/>
          <w:szCs w:val="16"/>
          <w:u w:val="single"/>
        </w:rPr>
      </w:pPr>
    </w:p>
    <w:p w:rsidR="00ED7D5D" w:rsidRDefault="00ED7D5D" w:rsidP="00ED7D5D">
      <w:pPr>
        <w:pStyle w:val="a5"/>
        <w:numPr>
          <w:ilvl w:val="1"/>
          <w:numId w:val="5"/>
        </w:numPr>
        <w:ind w:left="0" w:firstLine="0"/>
        <w:jc w:val="both"/>
        <w:rPr>
          <w:sz w:val="28"/>
          <w:szCs w:val="28"/>
        </w:rPr>
      </w:pPr>
      <w:r>
        <w:rPr>
          <w:b/>
          <w:sz w:val="28"/>
          <w:szCs w:val="28"/>
        </w:rPr>
        <w:t>збільшити видатки на 2 910 000,0 грн. за рахунок зменшення обсягу передачі коштів із загального фонду бюджету до бюджету розвитку (спеціального фонду) та здійснити перерозподіл коштів в межах загального обсягу бюджетних призначень:</w:t>
      </w:r>
    </w:p>
    <w:p w:rsidR="00ED7D5D" w:rsidRDefault="00ED7D5D" w:rsidP="00ED7D5D">
      <w:pPr>
        <w:pStyle w:val="a5"/>
        <w:ind w:left="0"/>
        <w:jc w:val="both"/>
        <w:rPr>
          <w:sz w:val="16"/>
          <w:szCs w:val="16"/>
        </w:rPr>
      </w:pPr>
    </w:p>
    <w:p w:rsidR="00ED7D5D" w:rsidRDefault="00ED7D5D" w:rsidP="00ED7D5D">
      <w:pPr>
        <w:pStyle w:val="a5"/>
        <w:numPr>
          <w:ilvl w:val="2"/>
          <w:numId w:val="5"/>
        </w:numPr>
        <w:ind w:left="0" w:firstLine="0"/>
        <w:jc w:val="both"/>
        <w:rPr>
          <w:sz w:val="28"/>
          <w:szCs w:val="28"/>
        </w:rPr>
      </w:pPr>
      <w:r>
        <w:rPr>
          <w:sz w:val="28"/>
          <w:szCs w:val="28"/>
          <w:u w:val="single"/>
        </w:rPr>
        <w:t xml:space="preserve">Управлінню освіти і науки Броварської міської ради Броварського району Київської області </w:t>
      </w:r>
      <w:r>
        <w:rPr>
          <w:sz w:val="28"/>
          <w:szCs w:val="28"/>
        </w:rPr>
        <w:t>зменшити на 1 090 000,0 грн.:</w:t>
      </w:r>
    </w:p>
    <w:p w:rsidR="00ED7D5D" w:rsidRDefault="00ED7D5D" w:rsidP="00ED7D5D">
      <w:pPr>
        <w:pStyle w:val="a5"/>
        <w:ind w:left="0"/>
        <w:jc w:val="both"/>
        <w:rPr>
          <w:sz w:val="16"/>
          <w:szCs w:val="16"/>
        </w:rPr>
      </w:pPr>
    </w:p>
    <w:p w:rsidR="00ED7D5D" w:rsidRDefault="00ED7D5D" w:rsidP="00ED7D5D">
      <w:pPr>
        <w:pStyle w:val="a5"/>
        <w:numPr>
          <w:ilvl w:val="3"/>
          <w:numId w:val="5"/>
        </w:numPr>
        <w:ind w:left="0" w:firstLine="0"/>
        <w:jc w:val="both"/>
        <w:rPr>
          <w:sz w:val="28"/>
          <w:szCs w:val="28"/>
        </w:rPr>
      </w:pPr>
      <w:r>
        <w:rPr>
          <w:sz w:val="28"/>
          <w:szCs w:val="28"/>
          <w:u w:val="single"/>
        </w:rPr>
        <w:t>по коду 0611010</w:t>
      </w:r>
      <w:r>
        <w:rPr>
          <w:sz w:val="28"/>
          <w:szCs w:val="28"/>
        </w:rPr>
        <w:t xml:space="preserve"> «Надання дошкільної освіти» збільшити на 137 000,0 грн., з них: по КЕКВ 2111 «Заробітна плата» зменшити на 1 941 000,0 грн., по КЕКВ 2120 «Нарахування на оплату праці» зменшити на 427 000,0 грн. та збільшити поточні видатки на 2 505 000,0 грн. (поточний ремонт укриттів в закладах дошкільної освіти);</w:t>
      </w:r>
    </w:p>
    <w:p w:rsidR="00ED7D5D" w:rsidRDefault="00ED7D5D" w:rsidP="00ED7D5D">
      <w:pPr>
        <w:pStyle w:val="a5"/>
        <w:ind w:left="0"/>
        <w:jc w:val="both"/>
        <w:rPr>
          <w:sz w:val="16"/>
          <w:szCs w:val="16"/>
        </w:rPr>
      </w:pPr>
    </w:p>
    <w:p w:rsidR="00ED7D5D" w:rsidRDefault="00ED7D5D" w:rsidP="00ED7D5D">
      <w:pPr>
        <w:pStyle w:val="a5"/>
        <w:numPr>
          <w:ilvl w:val="3"/>
          <w:numId w:val="5"/>
        </w:numPr>
        <w:ind w:left="0" w:firstLine="0"/>
        <w:jc w:val="both"/>
        <w:rPr>
          <w:sz w:val="28"/>
          <w:szCs w:val="28"/>
        </w:rPr>
      </w:pPr>
      <w:r>
        <w:rPr>
          <w:sz w:val="28"/>
          <w:szCs w:val="28"/>
          <w:u w:val="single"/>
        </w:rPr>
        <w:t>по коду 0611070</w:t>
      </w:r>
      <w:r>
        <w:rPr>
          <w:sz w:val="28"/>
          <w:szCs w:val="28"/>
        </w:rPr>
        <w:t xml:space="preserve"> «Надання позашкільної  освіти закладами позашкільної освіти, заходи із позашкільної роботи з дітьми» зменшити на 405 000,0 грн., з них: по КЕКВ 2111 «Заробітна плата» на 250 000,0 грн., по КЕКВ 2120 «Нарахування на оплату праці» на 55 000,0 грн., по КЕКВ 2220 «Медикаменти» на 20 000,0 грн., по КЕКВ 2270 «Оплата комунальних послуг та енергоносіїв» на 20 000,0 грн. та інші поточні видатки на 60 000,0 грн.;</w:t>
      </w:r>
    </w:p>
    <w:p w:rsidR="00ED7D5D" w:rsidRDefault="00ED7D5D" w:rsidP="00ED7D5D">
      <w:pPr>
        <w:pStyle w:val="a5"/>
        <w:rPr>
          <w:sz w:val="16"/>
          <w:szCs w:val="16"/>
        </w:rPr>
      </w:pPr>
    </w:p>
    <w:p w:rsidR="00ED7D5D" w:rsidRDefault="00ED7D5D" w:rsidP="00ED7D5D">
      <w:pPr>
        <w:pStyle w:val="a5"/>
        <w:numPr>
          <w:ilvl w:val="3"/>
          <w:numId w:val="5"/>
        </w:numPr>
        <w:ind w:left="0" w:firstLine="0"/>
        <w:jc w:val="both"/>
        <w:rPr>
          <w:sz w:val="28"/>
          <w:szCs w:val="28"/>
        </w:rPr>
      </w:pPr>
      <w:r>
        <w:rPr>
          <w:sz w:val="28"/>
          <w:szCs w:val="28"/>
          <w:u w:val="single"/>
        </w:rPr>
        <w:t>по коду 0611141</w:t>
      </w:r>
      <w:r>
        <w:rPr>
          <w:sz w:val="28"/>
          <w:szCs w:val="28"/>
        </w:rPr>
        <w:t xml:space="preserve"> «Забезпечення діяльності інших закладів у сфері освіти» зменшити на 183 000,0 грн., з них: по КЕКВ 2111 «Заробітна плата» на 150 000,0 грн., по КЕКВ 2120 «Нарахування на оплату праці» на 33 000,0 грн.;</w:t>
      </w:r>
    </w:p>
    <w:p w:rsidR="00ED7D5D" w:rsidRDefault="00ED7D5D" w:rsidP="00ED7D5D">
      <w:pPr>
        <w:pStyle w:val="a5"/>
        <w:rPr>
          <w:sz w:val="16"/>
          <w:szCs w:val="16"/>
        </w:rPr>
      </w:pPr>
    </w:p>
    <w:p w:rsidR="00ED7D5D" w:rsidRDefault="00ED7D5D" w:rsidP="00ED7D5D">
      <w:pPr>
        <w:pStyle w:val="a5"/>
        <w:numPr>
          <w:ilvl w:val="3"/>
          <w:numId w:val="5"/>
        </w:numPr>
        <w:ind w:left="0" w:firstLine="0"/>
        <w:jc w:val="both"/>
        <w:rPr>
          <w:sz w:val="28"/>
          <w:szCs w:val="28"/>
        </w:rPr>
      </w:pPr>
      <w:r>
        <w:rPr>
          <w:sz w:val="28"/>
          <w:szCs w:val="28"/>
          <w:u w:val="single"/>
        </w:rPr>
        <w:t>по коду 0611151</w:t>
      </w:r>
      <w:r>
        <w:rPr>
          <w:sz w:val="28"/>
          <w:szCs w:val="28"/>
        </w:rPr>
        <w:t xml:space="preserve"> «Забезпечення діяльності інклюзивно-ресурсних центрів за рахунок коштів місцевого бюджету» зменшити на 305 000,0 грн., з них: по КЕКВ 2111 «Заробітна плата» на 250 000,0 грн., по КЕКВ 2120 «Нарахування на оплату праці» на 55 000,0 грн.;</w:t>
      </w:r>
    </w:p>
    <w:p w:rsidR="00ED7D5D" w:rsidRDefault="00ED7D5D" w:rsidP="00ED7D5D">
      <w:pPr>
        <w:pStyle w:val="a5"/>
        <w:ind w:left="0"/>
        <w:jc w:val="both"/>
        <w:rPr>
          <w:sz w:val="16"/>
          <w:szCs w:val="16"/>
        </w:rPr>
      </w:pPr>
    </w:p>
    <w:p w:rsidR="00ED7D5D" w:rsidRDefault="00ED7D5D" w:rsidP="00ED7D5D">
      <w:pPr>
        <w:pStyle w:val="a5"/>
        <w:numPr>
          <w:ilvl w:val="3"/>
          <w:numId w:val="5"/>
        </w:numPr>
        <w:ind w:left="0" w:firstLine="0"/>
        <w:jc w:val="both"/>
        <w:rPr>
          <w:sz w:val="28"/>
          <w:szCs w:val="28"/>
        </w:rPr>
      </w:pPr>
      <w:r>
        <w:rPr>
          <w:sz w:val="28"/>
          <w:szCs w:val="28"/>
          <w:u w:val="single"/>
        </w:rPr>
        <w:t>по коду 0615031</w:t>
      </w:r>
      <w:r>
        <w:rPr>
          <w:sz w:val="28"/>
          <w:szCs w:val="28"/>
        </w:rPr>
        <w:t xml:space="preserve"> «Утримання та навчально-тренувальна робота комунальних дитячо-юнацьких спортивних шкіл» зменшити на 334 000,0 грн., </w:t>
      </w:r>
      <w:r>
        <w:rPr>
          <w:sz w:val="28"/>
          <w:szCs w:val="28"/>
          <w:lang w:val="ru-RU"/>
        </w:rPr>
        <w:t xml:space="preserve"> </w:t>
      </w:r>
      <w:r>
        <w:rPr>
          <w:sz w:val="28"/>
          <w:szCs w:val="28"/>
        </w:rPr>
        <w:t>з них: по КЕКВ 2111 «Заробітна плата» на 200 000,0 грн., по КЕКВ 2120 «Нарахування на оплату праці» на 44 000,0 грн. та інші поточні видатки на 90 000,0 грн.;</w:t>
      </w:r>
    </w:p>
    <w:p w:rsidR="00ED7D5D" w:rsidRDefault="00ED7D5D" w:rsidP="00ED7D5D">
      <w:pPr>
        <w:pStyle w:val="a5"/>
        <w:ind w:left="0"/>
        <w:jc w:val="both"/>
        <w:rPr>
          <w:sz w:val="16"/>
          <w:szCs w:val="16"/>
        </w:rPr>
      </w:pPr>
    </w:p>
    <w:p w:rsidR="00ED7D5D" w:rsidRDefault="00ED7D5D" w:rsidP="00ED7D5D">
      <w:pPr>
        <w:pStyle w:val="a5"/>
        <w:numPr>
          <w:ilvl w:val="2"/>
          <w:numId w:val="5"/>
        </w:numPr>
        <w:ind w:left="0" w:firstLine="0"/>
        <w:jc w:val="both"/>
        <w:rPr>
          <w:sz w:val="28"/>
          <w:szCs w:val="28"/>
        </w:rPr>
      </w:pPr>
      <w:r>
        <w:rPr>
          <w:sz w:val="28"/>
          <w:szCs w:val="28"/>
          <w:u w:val="single"/>
        </w:rPr>
        <w:t>Управлінню культури, сім'ї та молоді Броварської міської ради Броварського району Київської області</w:t>
      </w:r>
      <w:r>
        <w:rPr>
          <w:sz w:val="28"/>
          <w:szCs w:val="28"/>
        </w:rPr>
        <w:t>:</w:t>
      </w:r>
    </w:p>
    <w:p w:rsidR="00ED7D5D" w:rsidRDefault="00ED7D5D" w:rsidP="00ED7D5D">
      <w:pPr>
        <w:pStyle w:val="a5"/>
        <w:ind w:left="0"/>
        <w:jc w:val="both"/>
        <w:rPr>
          <w:sz w:val="16"/>
          <w:szCs w:val="16"/>
        </w:rPr>
      </w:pPr>
    </w:p>
    <w:p w:rsidR="00ED7D5D" w:rsidRDefault="00ED7D5D" w:rsidP="00ED7D5D">
      <w:pPr>
        <w:pStyle w:val="a5"/>
        <w:ind w:left="0"/>
        <w:jc w:val="both"/>
        <w:rPr>
          <w:sz w:val="28"/>
          <w:szCs w:val="28"/>
        </w:rPr>
      </w:pPr>
      <w:r>
        <w:rPr>
          <w:sz w:val="28"/>
          <w:szCs w:val="28"/>
        </w:rPr>
        <w:t xml:space="preserve">1.6.2.1. </w:t>
      </w:r>
      <w:r>
        <w:rPr>
          <w:sz w:val="28"/>
          <w:szCs w:val="28"/>
          <w:u w:val="single"/>
        </w:rPr>
        <w:t>по коду 1010160</w:t>
      </w:r>
      <w:r>
        <w:rPr>
          <w:sz w:val="28"/>
          <w:szCs w:val="28"/>
        </w:rPr>
        <w:t xml:space="preserve"> «Керівництво і управління в сфері культури  у містах (місті Києві), селищах, селах, територіальних громадах» збільшити поточні видатки на 70 000,0 грн. (замовлення технічних умов та розроблення </w:t>
      </w:r>
      <w:proofErr w:type="spellStart"/>
      <w:r>
        <w:rPr>
          <w:sz w:val="28"/>
          <w:szCs w:val="28"/>
        </w:rPr>
        <w:t>проєкту</w:t>
      </w:r>
      <w:proofErr w:type="spellEnd"/>
      <w:r>
        <w:rPr>
          <w:sz w:val="28"/>
          <w:szCs w:val="28"/>
        </w:rPr>
        <w:t xml:space="preserve"> реконструкції вузла обліку газу в котельні Броварського відділу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за адресою: м. Бровари, вул. Київська, 155);</w:t>
      </w:r>
    </w:p>
    <w:p w:rsidR="00ED7D5D" w:rsidRDefault="00ED7D5D" w:rsidP="00ED7D5D">
      <w:pPr>
        <w:pStyle w:val="a5"/>
        <w:ind w:left="0"/>
        <w:jc w:val="both"/>
        <w:rPr>
          <w:sz w:val="16"/>
          <w:szCs w:val="16"/>
        </w:rPr>
      </w:pPr>
    </w:p>
    <w:p w:rsidR="00ED7D5D" w:rsidRDefault="00ED7D5D" w:rsidP="00ED7D5D">
      <w:pPr>
        <w:pStyle w:val="a5"/>
        <w:ind w:left="0"/>
        <w:jc w:val="both"/>
        <w:rPr>
          <w:sz w:val="28"/>
          <w:szCs w:val="28"/>
        </w:rPr>
      </w:pPr>
      <w:r>
        <w:rPr>
          <w:sz w:val="28"/>
          <w:szCs w:val="28"/>
        </w:rPr>
        <w:t xml:space="preserve">1.6.1.2. </w:t>
      </w:r>
      <w:r>
        <w:rPr>
          <w:sz w:val="28"/>
          <w:szCs w:val="28"/>
          <w:u w:val="single"/>
        </w:rPr>
        <w:t>по коду 1011080</w:t>
      </w:r>
      <w:r>
        <w:rPr>
          <w:sz w:val="28"/>
          <w:szCs w:val="28"/>
        </w:rPr>
        <w:t xml:space="preserve"> «Надання спеціалізованої освіти мистецькими школами» зменшити видатки по КЕКВ 2111 «Заробітна плата» на 70 000,0 грн.; </w:t>
      </w:r>
    </w:p>
    <w:p w:rsidR="00ED7D5D" w:rsidRDefault="00ED7D5D" w:rsidP="00ED7D5D">
      <w:pPr>
        <w:pStyle w:val="a5"/>
        <w:ind w:left="0"/>
        <w:jc w:val="both"/>
        <w:rPr>
          <w:sz w:val="16"/>
          <w:szCs w:val="16"/>
        </w:rPr>
      </w:pPr>
    </w:p>
    <w:p w:rsidR="00ED7D5D" w:rsidRDefault="00ED7D5D" w:rsidP="00ED7D5D">
      <w:pPr>
        <w:pStyle w:val="3"/>
        <w:numPr>
          <w:ilvl w:val="2"/>
          <w:numId w:val="5"/>
        </w:numPr>
        <w:tabs>
          <w:tab w:val="left" w:pos="0"/>
        </w:tabs>
        <w:ind w:left="0" w:firstLine="0"/>
        <w:rPr>
          <w:sz w:val="28"/>
          <w:szCs w:val="28"/>
        </w:rPr>
      </w:pPr>
      <w:r>
        <w:rPr>
          <w:sz w:val="28"/>
          <w:szCs w:val="28"/>
          <w:u w:val="single"/>
        </w:rPr>
        <w:t>Управлінню будівництва, житлово-комунального господарства, інфраструктури та транспорту Броварської міської ради  Броварського району Київської області</w:t>
      </w:r>
      <w:r>
        <w:rPr>
          <w:sz w:val="28"/>
          <w:szCs w:val="28"/>
        </w:rPr>
        <w:t xml:space="preserve"> збільшити на 4 000 000,0 грн.:</w:t>
      </w:r>
    </w:p>
    <w:p w:rsidR="00ED7D5D" w:rsidRDefault="00ED7D5D" w:rsidP="00ED7D5D">
      <w:pPr>
        <w:pStyle w:val="3"/>
        <w:tabs>
          <w:tab w:val="left" w:pos="0"/>
        </w:tabs>
        <w:ind w:firstLine="0"/>
        <w:rPr>
          <w:sz w:val="16"/>
          <w:szCs w:val="16"/>
        </w:rPr>
      </w:pPr>
    </w:p>
    <w:p w:rsidR="00ED7D5D" w:rsidRDefault="00ED7D5D" w:rsidP="00ED7D5D">
      <w:pPr>
        <w:pStyle w:val="a5"/>
        <w:numPr>
          <w:ilvl w:val="3"/>
          <w:numId w:val="5"/>
        </w:numPr>
        <w:ind w:left="0" w:firstLine="0"/>
        <w:jc w:val="both"/>
        <w:rPr>
          <w:sz w:val="28"/>
          <w:szCs w:val="28"/>
        </w:rPr>
      </w:pPr>
      <w:r>
        <w:rPr>
          <w:sz w:val="28"/>
          <w:szCs w:val="28"/>
          <w:u w:val="single"/>
        </w:rPr>
        <w:lastRenderedPageBreak/>
        <w:t>по коду 1218240</w:t>
      </w:r>
      <w:r>
        <w:rPr>
          <w:sz w:val="28"/>
          <w:szCs w:val="28"/>
        </w:rPr>
        <w:t xml:space="preserve"> «Заходи та роботи з територіальної оборони» збільшити поточні видатки на 4000 000,0 грн. для виконання Програми заходів з організації територіальної оборони в Броварській міській територіальній громаді на 2024 рік.</w:t>
      </w:r>
    </w:p>
    <w:p w:rsidR="00ED7D5D" w:rsidRDefault="00ED7D5D" w:rsidP="00ED7D5D">
      <w:pPr>
        <w:pStyle w:val="a5"/>
        <w:ind w:left="0"/>
        <w:jc w:val="both"/>
        <w:rPr>
          <w:sz w:val="28"/>
          <w:szCs w:val="28"/>
          <w:highlight w:val="yellow"/>
        </w:rPr>
      </w:pPr>
    </w:p>
    <w:p w:rsidR="00ED7D5D" w:rsidRDefault="00ED7D5D" w:rsidP="00ED7D5D">
      <w:pPr>
        <w:spacing w:after="0" w:line="240" w:lineRule="auto"/>
        <w:jc w:val="center"/>
        <w:rPr>
          <w:rFonts w:ascii="Times New Roman" w:hAnsi="Times New Roman"/>
          <w:b/>
          <w:sz w:val="28"/>
          <w:szCs w:val="28"/>
        </w:rPr>
      </w:pPr>
      <w:proofErr w:type="gramStart"/>
      <w:r>
        <w:rPr>
          <w:rFonts w:ascii="Times New Roman" w:hAnsi="Times New Roman"/>
          <w:b/>
          <w:sz w:val="28"/>
          <w:szCs w:val="28"/>
        </w:rPr>
        <w:t>СПЕЦ</w:t>
      </w:r>
      <w:proofErr w:type="gramEnd"/>
      <w:r>
        <w:rPr>
          <w:rFonts w:ascii="Times New Roman" w:hAnsi="Times New Roman"/>
          <w:b/>
          <w:sz w:val="28"/>
          <w:szCs w:val="28"/>
        </w:rPr>
        <w:t>ІАЛЬНИЙ ФОНД</w:t>
      </w:r>
    </w:p>
    <w:p w:rsidR="00ED7D5D" w:rsidRDefault="00ED7D5D" w:rsidP="00ED7D5D">
      <w:pPr>
        <w:spacing w:after="0" w:line="240" w:lineRule="auto"/>
        <w:jc w:val="center"/>
        <w:rPr>
          <w:rFonts w:ascii="Times New Roman" w:hAnsi="Times New Roman"/>
          <w:b/>
          <w:color w:val="FF0000"/>
          <w:sz w:val="16"/>
          <w:szCs w:val="16"/>
        </w:rPr>
      </w:pPr>
    </w:p>
    <w:p w:rsidR="00ED7D5D" w:rsidRDefault="00ED7D5D" w:rsidP="00ED7D5D">
      <w:pPr>
        <w:numPr>
          <w:ilvl w:val="0"/>
          <w:numId w:val="7"/>
        </w:numPr>
        <w:spacing w:after="0" w:line="240" w:lineRule="auto"/>
        <w:ind w:left="0" w:firstLine="0"/>
        <w:jc w:val="both"/>
        <w:rPr>
          <w:rFonts w:ascii="Times New Roman" w:hAnsi="Times New Roman"/>
          <w:b/>
          <w:sz w:val="28"/>
          <w:szCs w:val="28"/>
        </w:rPr>
      </w:pPr>
      <w:proofErr w:type="spellStart"/>
      <w:r>
        <w:rPr>
          <w:rFonts w:ascii="Times New Roman" w:hAnsi="Times New Roman"/>
          <w:b/>
          <w:sz w:val="28"/>
          <w:szCs w:val="28"/>
        </w:rPr>
        <w:t>Збільшити</w:t>
      </w:r>
      <w:proofErr w:type="spellEnd"/>
      <w:r>
        <w:rPr>
          <w:rFonts w:ascii="Times New Roman" w:hAnsi="Times New Roman"/>
          <w:b/>
          <w:sz w:val="28"/>
          <w:szCs w:val="28"/>
        </w:rPr>
        <w:t xml:space="preserve"> </w:t>
      </w:r>
      <w:proofErr w:type="spellStart"/>
      <w:r>
        <w:rPr>
          <w:rFonts w:ascii="Times New Roman" w:hAnsi="Times New Roman"/>
          <w:b/>
          <w:sz w:val="28"/>
          <w:szCs w:val="28"/>
        </w:rPr>
        <w:t>видаткову</w:t>
      </w:r>
      <w:proofErr w:type="spellEnd"/>
      <w:r>
        <w:rPr>
          <w:rFonts w:ascii="Times New Roman" w:hAnsi="Times New Roman"/>
          <w:b/>
          <w:sz w:val="28"/>
          <w:szCs w:val="28"/>
        </w:rPr>
        <w:t xml:space="preserve"> </w:t>
      </w:r>
      <w:proofErr w:type="spellStart"/>
      <w:r>
        <w:rPr>
          <w:rFonts w:ascii="Times New Roman" w:hAnsi="Times New Roman"/>
          <w:b/>
          <w:sz w:val="28"/>
          <w:szCs w:val="28"/>
        </w:rPr>
        <w:t>частину</w:t>
      </w:r>
      <w:proofErr w:type="spellEnd"/>
      <w:r>
        <w:rPr>
          <w:rFonts w:ascii="Times New Roman" w:hAnsi="Times New Roman"/>
          <w:b/>
          <w:sz w:val="28"/>
          <w:szCs w:val="28"/>
        </w:rPr>
        <w:t xml:space="preserve"> бюджету на 18 183 891,0 грн.:</w:t>
      </w:r>
    </w:p>
    <w:p w:rsidR="00ED7D5D" w:rsidRDefault="00ED7D5D" w:rsidP="00ED7D5D">
      <w:pPr>
        <w:spacing w:after="0" w:line="240" w:lineRule="auto"/>
        <w:jc w:val="both"/>
        <w:rPr>
          <w:rFonts w:ascii="Times New Roman" w:hAnsi="Times New Roman"/>
          <w:b/>
          <w:sz w:val="16"/>
          <w:szCs w:val="16"/>
        </w:rPr>
      </w:pPr>
    </w:p>
    <w:p w:rsidR="00ED7D5D" w:rsidRDefault="00ED7D5D" w:rsidP="00ED7D5D">
      <w:pPr>
        <w:numPr>
          <w:ilvl w:val="1"/>
          <w:numId w:val="8"/>
        </w:numPr>
        <w:spacing w:after="0" w:line="240" w:lineRule="auto"/>
        <w:ind w:left="0" w:firstLine="0"/>
        <w:jc w:val="both"/>
        <w:rPr>
          <w:rFonts w:ascii="Times New Roman" w:hAnsi="Times New Roman"/>
          <w:b/>
          <w:sz w:val="28"/>
          <w:szCs w:val="28"/>
        </w:rPr>
      </w:pPr>
      <w:proofErr w:type="spellStart"/>
      <w:proofErr w:type="gramStart"/>
      <w:r>
        <w:rPr>
          <w:rFonts w:ascii="Times New Roman" w:hAnsi="Times New Roman"/>
          <w:b/>
          <w:sz w:val="28"/>
          <w:szCs w:val="28"/>
        </w:rPr>
        <w:t>враховуючи</w:t>
      </w:r>
      <w:proofErr w:type="spellEnd"/>
      <w:r>
        <w:rPr>
          <w:rFonts w:ascii="Times New Roman" w:hAnsi="Times New Roman"/>
          <w:b/>
          <w:sz w:val="28"/>
          <w:szCs w:val="28"/>
        </w:rPr>
        <w:t xml:space="preserve"> </w:t>
      </w:r>
      <w:proofErr w:type="spellStart"/>
      <w:r>
        <w:rPr>
          <w:rFonts w:ascii="Times New Roman" w:hAnsi="Times New Roman"/>
          <w:b/>
          <w:sz w:val="28"/>
          <w:szCs w:val="28"/>
        </w:rPr>
        <w:t>офіційний</w:t>
      </w:r>
      <w:proofErr w:type="spellEnd"/>
      <w:r>
        <w:rPr>
          <w:rFonts w:ascii="Times New Roman" w:hAnsi="Times New Roman"/>
          <w:b/>
          <w:sz w:val="28"/>
          <w:szCs w:val="28"/>
        </w:rPr>
        <w:t xml:space="preserve"> </w:t>
      </w:r>
      <w:proofErr w:type="spellStart"/>
      <w:r>
        <w:rPr>
          <w:rFonts w:ascii="Times New Roman" w:hAnsi="Times New Roman"/>
          <w:b/>
          <w:sz w:val="28"/>
          <w:szCs w:val="28"/>
        </w:rPr>
        <w:t>висновок</w:t>
      </w:r>
      <w:proofErr w:type="spellEnd"/>
      <w:r>
        <w:rPr>
          <w:rFonts w:ascii="Times New Roman" w:hAnsi="Times New Roman"/>
          <w:b/>
          <w:sz w:val="28"/>
          <w:szCs w:val="28"/>
        </w:rPr>
        <w:t xml:space="preserve"> </w:t>
      </w:r>
      <w:proofErr w:type="spellStart"/>
      <w:r>
        <w:rPr>
          <w:rFonts w:ascii="Times New Roman" w:hAnsi="Times New Roman"/>
          <w:b/>
          <w:sz w:val="28"/>
          <w:szCs w:val="28"/>
        </w:rPr>
        <w:t>фінансового</w:t>
      </w:r>
      <w:proofErr w:type="spellEnd"/>
      <w:r>
        <w:rPr>
          <w:rFonts w:ascii="Times New Roman" w:hAnsi="Times New Roman"/>
          <w:b/>
          <w:sz w:val="28"/>
          <w:szCs w:val="28"/>
        </w:rPr>
        <w:t xml:space="preserve"> </w:t>
      </w:r>
      <w:proofErr w:type="spellStart"/>
      <w:r>
        <w:rPr>
          <w:rFonts w:ascii="Times New Roman" w:hAnsi="Times New Roman"/>
          <w:b/>
          <w:sz w:val="28"/>
          <w:szCs w:val="28"/>
        </w:rPr>
        <w:t>управління</w:t>
      </w:r>
      <w:proofErr w:type="spellEnd"/>
      <w:r>
        <w:rPr>
          <w:rFonts w:ascii="Times New Roman" w:hAnsi="Times New Roman"/>
          <w:b/>
          <w:sz w:val="28"/>
          <w:szCs w:val="28"/>
        </w:rPr>
        <w:t xml:space="preserve"> </w:t>
      </w:r>
      <w:proofErr w:type="spellStart"/>
      <w:r>
        <w:rPr>
          <w:rFonts w:ascii="Times New Roman" w:hAnsi="Times New Roman"/>
          <w:b/>
          <w:sz w:val="28"/>
          <w:szCs w:val="28"/>
        </w:rPr>
        <w:t>Броварської</w:t>
      </w:r>
      <w:proofErr w:type="spellEnd"/>
      <w:r>
        <w:rPr>
          <w:rFonts w:ascii="Times New Roman" w:hAnsi="Times New Roman"/>
          <w:b/>
          <w:sz w:val="28"/>
          <w:szCs w:val="28"/>
        </w:rPr>
        <w:t xml:space="preserve"> </w:t>
      </w:r>
      <w:proofErr w:type="spellStart"/>
      <w:r>
        <w:rPr>
          <w:rFonts w:ascii="Times New Roman" w:hAnsi="Times New Roman"/>
          <w:b/>
          <w:sz w:val="28"/>
          <w:szCs w:val="28"/>
        </w:rPr>
        <w:t>міської</w:t>
      </w:r>
      <w:proofErr w:type="spellEnd"/>
      <w:r>
        <w:rPr>
          <w:rFonts w:ascii="Times New Roman" w:hAnsi="Times New Roman"/>
          <w:b/>
          <w:sz w:val="28"/>
          <w:szCs w:val="28"/>
        </w:rPr>
        <w:t xml:space="preserve"> ради </w:t>
      </w:r>
      <w:proofErr w:type="spellStart"/>
      <w:r>
        <w:rPr>
          <w:rFonts w:ascii="Times New Roman" w:hAnsi="Times New Roman"/>
          <w:b/>
          <w:sz w:val="28"/>
          <w:szCs w:val="28"/>
        </w:rPr>
        <w:t>Броварського</w:t>
      </w:r>
      <w:proofErr w:type="spellEnd"/>
      <w:r>
        <w:rPr>
          <w:rFonts w:ascii="Times New Roman" w:hAnsi="Times New Roman"/>
          <w:b/>
          <w:sz w:val="28"/>
          <w:szCs w:val="28"/>
        </w:rPr>
        <w:t xml:space="preserve"> району </w:t>
      </w:r>
      <w:proofErr w:type="spellStart"/>
      <w:r>
        <w:rPr>
          <w:rFonts w:ascii="Times New Roman" w:hAnsi="Times New Roman"/>
          <w:b/>
          <w:sz w:val="28"/>
          <w:szCs w:val="28"/>
        </w:rPr>
        <w:t>Київської</w:t>
      </w:r>
      <w:proofErr w:type="spellEnd"/>
      <w:r>
        <w:rPr>
          <w:rFonts w:ascii="Times New Roman" w:hAnsi="Times New Roman"/>
          <w:b/>
          <w:sz w:val="28"/>
          <w:szCs w:val="28"/>
        </w:rPr>
        <w:t xml:space="preserve"> </w:t>
      </w:r>
      <w:proofErr w:type="spellStart"/>
      <w:r>
        <w:rPr>
          <w:rFonts w:ascii="Times New Roman" w:hAnsi="Times New Roman"/>
          <w:b/>
          <w:sz w:val="28"/>
          <w:szCs w:val="28"/>
        </w:rPr>
        <w:t>області</w:t>
      </w:r>
      <w:proofErr w:type="spellEnd"/>
      <w:r>
        <w:rPr>
          <w:rFonts w:ascii="Times New Roman" w:hAnsi="Times New Roman"/>
          <w:b/>
          <w:sz w:val="28"/>
          <w:szCs w:val="28"/>
        </w:rPr>
        <w:t xml:space="preserve"> про </w:t>
      </w:r>
      <w:proofErr w:type="spellStart"/>
      <w:r>
        <w:rPr>
          <w:rFonts w:ascii="Times New Roman" w:hAnsi="Times New Roman"/>
          <w:b/>
          <w:sz w:val="28"/>
          <w:szCs w:val="28"/>
        </w:rPr>
        <w:t>перевиконання</w:t>
      </w:r>
      <w:proofErr w:type="spellEnd"/>
      <w:r>
        <w:rPr>
          <w:rFonts w:ascii="Times New Roman" w:hAnsi="Times New Roman"/>
          <w:b/>
          <w:sz w:val="28"/>
          <w:szCs w:val="28"/>
        </w:rPr>
        <w:t xml:space="preserve"> </w:t>
      </w:r>
      <w:proofErr w:type="spellStart"/>
      <w:r>
        <w:rPr>
          <w:rFonts w:ascii="Times New Roman" w:hAnsi="Times New Roman"/>
          <w:b/>
          <w:sz w:val="28"/>
          <w:szCs w:val="28"/>
        </w:rPr>
        <w:t>доходної</w:t>
      </w:r>
      <w:proofErr w:type="spellEnd"/>
      <w:r>
        <w:rPr>
          <w:rFonts w:ascii="Times New Roman" w:hAnsi="Times New Roman"/>
          <w:b/>
          <w:sz w:val="28"/>
          <w:szCs w:val="28"/>
        </w:rPr>
        <w:t xml:space="preserve"> </w:t>
      </w:r>
      <w:proofErr w:type="spellStart"/>
      <w:r>
        <w:rPr>
          <w:rFonts w:ascii="Times New Roman" w:hAnsi="Times New Roman"/>
          <w:b/>
          <w:sz w:val="28"/>
          <w:szCs w:val="28"/>
        </w:rPr>
        <w:t>частини</w:t>
      </w:r>
      <w:proofErr w:type="spellEnd"/>
      <w:r>
        <w:rPr>
          <w:rFonts w:ascii="Times New Roman" w:hAnsi="Times New Roman"/>
          <w:b/>
          <w:sz w:val="28"/>
          <w:szCs w:val="28"/>
        </w:rPr>
        <w:t xml:space="preserve"> </w:t>
      </w:r>
      <w:proofErr w:type="spellStart"/>
      <w:r>
        <w:rPr>
          <w:rFonts w:ascii="Times New Roman" w:hAnsi="Times New Roman"/>
          <w:b/>
          <w:sz w:val="28"/>
          <w:szCs w:val="28"/>
        </w:rPr>
        <w:t>загального</w:t>
      </w:r>
      <w:proofErr w:type="spellEnd"/>
      <w:r>
        <w:rPr>
          <w:rFonts w:ascii="Times New Roman" w:hAnsi="Times New Roman"/>
          <w:b/>
          <w:sz w:val="28"/>
          <w:szCs w:val="28"/>
        </w:rPr>
        <w:t xml:space="preserve"> фонду бюджету станом на 01.08.2024 року за </w:t>
      </w:r>
      <w:proofErr w:type="spellStart"/>
      <w:r>
        <w:rPr>
          <w:rFonts w:ascii="Times New Roman" w:hAnsi="Times New Roman"/>
          <w:b/>
          <w:sz w:val="28"/>
          <w:szCs w:val="28"/>
        </w:rPr>
        <w:t>рахунок</w:t>
      </w:r>
      <w:proofErr w:type="spellEnd"/>
      <w:r>
        <w:rPr>
          <w:rFonts w:ascii="Times New Roman" w:hAnsi="Times New Roman"/>
          <w:b/>
          <w:sz w:val="28"/>
          <w:szCs w:val="28"/>
        </w:rPr>
        <w:t xml:space="preserve"> </w:t>
      </w:r>
      <w:proofErr w:type="spellStart"/>
      <w:r>
        <w:rPr>
          <w:rFonts w:ascii="Times New Roman" w:hAnsi="Times New Roman"/>
          <w:b/>
          <w:sz w:val="28"/>
          <w:szCs w:val="28"/>
        </w:rPr>
        <w:t>передачі</w:t>
      </w:r>
      <w:proofErr w:type="spellEnd"/>
      <w:r>
        <w:rPr>
          <w:rFonts w:ascii="Times New Roman" w:hAnsi="Times New Roman"/>
          <w:b/>
          <w:sz w:val="28"/>
          <w:szCs w:val="28"/>
        </w:rPr>
        <w:t xml:space="preserve"> </w:t>
      </w:r>
      <w:proofErr w:type="spellStart"/>
      <w:r>
        <w:rPr>
          <w:rFonts w:ascii="Times New Roman" w:hAnsi="Times New Roman"/>
          <w:b/>
          <w:sz w:val="28"/>
          <w:szCs w:val="28"/>
        </w:rPr>
        <w:t>коштів</w:t>
      </w:r>
      <w:proofErr w:type="spellEnd"/>
      <w:r>
        <w:rPr>
          <w:rFonts w:ascii="Times New Roman" w:hAnsi="Times New Roman"/>
          <w:b/>
          <w:sz w:val="28"/>
          <w:szCs w:val="28"/>
        </w:rPr>
        <w:t xml:space="preserve"> </w:t>
      </w:r>
      <w:proofErr w:type="spellStart"/>
      <w:r>
        <w:rPr>
          <w:rFonts w:ascii="Times New Roman" w:hAnsi="Times New Roman"/>
          <w:b/>
          <w:sz w:val="28"/>
          <w:szCs w:val="28"/>
        </w:rPr>
        <w:t>із</w:t>
      </w:r>
      <w:proofErr w:type="spellEnd"/>
      <w:r>
        <w:rPr>
          <w:rFonts w:ascii="Times New Roman" w:hAnsi="Times New Roman"/>
          <w:b/>
          <w:sz w:val="28"/>
          <w:szCs w:val="28"/>
        </w:rPr>
        <w:t xml:space="preserve"> </w:t>
      </w:r>
      <w:proofErr w:type="spellStart"/>
      <w:r>
        <w:rPr>
          <w:rFonts w:ascii="Times New Roman" w:hAnsi="Times New Roman"/>
          <w:b/>
          <w:sz w:val="28"/>
          <w:szCs w:val="28"/>
        </w:rPr>
        <w:t>загального</w:t>
      </w:r>
      <w:proofErr w:type="spellEnd"/>
      <w:r>
        <w:rPr>
          <w:rFonts w:ascii="Times New Roman" w:hAnsi="Times New Roman"/>
          <w:b/>
          <w:sz w:val="28"/>
          <w:szCs w:val="28"/>
        </w:rPr>
        <w:t xml:space="preserve"> фонду бюджету до бюджету </w:t>
      </w:r>
      <w:proofErr w:type="spellStart"/>
      <w:r>
        <w:rPr>
          <w:rFonts w:ascii="Times New Roman" w:hAnsi="Times New Roman"/>
          <w:b/>
          <w:sz w:val="28"/>
          <w:szCs w:val="28"/>
        </w:rPr>
        <w:t>розвитку</w:t>
      </w:r>
      <w:proofErr w:type="spellEnd"/>
      <w:r>
        <w:rPr>
          <w:rFonts w:ascii="Times New Roman" w:hAnsi="Times New Roman"/>
          <w:b/>
          <w:sz w:val="28"/>
          <w:szCs w:val="28"/>
        </w:rPr>
        <w:t xml:space="preserve"> (</w:t>
      </w:r>
      <w:proofErr w:type="spellStart"/>
      <w:r>
        <w:rPr>
          <w:rFonts w:ascii="Times New Roman" w:hAnsi="Times New Roman"/>
          <w:b/>
          <w:sz w:val="28"/>
          <w:szCs w:val="28"/>
        </w:rPr>
        <w:t>спеціального</w:t>
      </w:r>
      <w:proofErr w:type="spellEnd"/>
      <w:r>
        <w:rPr>
          <w:rFonts w:ascii="Times New Roman" w:hAnsi="Times New Roman"/>
          <w:b/>
          <w:sz w:val="28"/>
          <w:szCs w:val="28"/>
        </w:rPr>
        <w:t xml:space="preserve"> фонду) </w:t>
      </w:r>
      <w:proofErr w:type="spellStart"/>
      <w:r>
        <w:rPr>
          <w:rFonts w:ascii="Times New Roman" w:hAnsi="Times New Roman"/>
          <w:b/>
          <w:sz w:val="28"/>
          <w:szCs w:val="28"/>
        </w:rPr>
        <w:t>збільшити</w:t>
      </w:r>
      <w:proofErr w:type="spellEnd"/>
      <w:r>
        <w:rPr>
          <w:rFonts w:ascii="Times New Roman" w:hAnsi="Times New Roman"/>
          <w:b/>
          <w:sz w:val="28"/>
          <w:szCs w:val="28"/>
        </w:rPr>
        <w:t xml:space="preserve"> </w:t>
      </w:r>
      <w:proofErr w:type="spellStart"/>
      <w:r>
        <w:rPr>
          <w:rFonts w:ascii="Times New Roman" w:hAnsi="Times New Roman"/>
          <w:b/>
          <w:sz w:val="28"/>
          <w:szCs w:val="28"/>
        </w:rPr>
        <w:t>видаткову</w:t>
      </w:r>
      <w:proofErr w:type="spellEnd"/>
      <w:r>
        <w:rPr>
          <w:rFonts w:ascii="Times New Roman" w:hAnsi="Times New Roman"/>
          <w:b/>
          <w:sz w:val="28"/>
          <w:szCs w:val="28"/>
        </w:rPr>
        <w:t xml:space="preserve"> </w:t>
      </w:r>
      <w:proofErr w:type="spellStart"/>
      <w:r>
        <w:rPr>
          <w:rFonts w:ascii="Times New Roman" w:hAnsi="Times New Roman"/>
          <w:b/>
          <w:sz w:val="28"/>
          <w:szCs w:val="28"/>
        </w:rPr>
        <w:t>частину</w:t>
      </w:r>
      <w:proofErr w:type="spellEnd"/>
      <w:r>
        <w:rPr>
          <w:rFonts w:ascii="Times New Roman" w:hAnsi="Times New Roman"/>
          <w:b/>
          <w:sz w:val="28"/>
          <w:szCs w:val="28"/>
        </w:rPr>
        <w:t xml:space="preserve"> бюджету на 19 093 891,0 грн.:</w:t>
      </w:r>
      <w:proofErr w:type="gramEnd"/>
    </w:p>
    <w:p w:rsidR="00ED7D5D" w:rsidRDefault="00ED7D5D" w:rsidP="00ED7D5D">
      <w:pPr>
        <w:spacing w:after="0" w:line="240" w:lineRule="auto"/>
        <w:jc w:val="both"/>
        <w:rPr>
          <w:rFonts w:ascii="Times New Roman" w:hAnsi="Times New Roman"/>
          <w:b/>
          <w:sz w:val="16"/>
          <w:szCs w:val="16"/>
        </w:rPr>
      </w:pPr>
    </w:p>
    <w:p w:rsidR="00ED7D5D" w:rsidRDefault="00ED7D5D" w:rsidP="00ED7D5D">
      <w:pPr>
        <w:pStyle w:val="a5"/>
        <w:numPr>
          <w:ilvl w:val="2"/>
          <w:numId w:val="8"/>
        </w:numPr>
        <w:ind w:left="0" w:firstLine="0"/>
        <w:jc w:val="both"/>
        <w:rPr>
          <w:sz w:val="28"/>
          <w:szCs w:val="28"/>
        </w:rPr>
      </w:pPr>
      <w:r>
        <w:rPr>
          <w:sz w:val="28"/>
          <w:szCs w:val="28"/>
          <w:u w:val="single"/>
        </w:rPr>
        <w:t>Виконавчому комітету Броварської міської ради Броварського району Київської області</w:t>
      </w:r>
      <w:r>
        <w:rPr>
          <w:sz w:val="28"/>
          <w:szCs w:val="28"/>
        </w:rPr>
        <w:t xml:space="preserve"> збільшити на 350 000,0 грн.:</w:t>
      </w:r>
    </w:p>
    <w:p w:rsidR="00ED7D5D" w:rsidRDefault="00ED7D5D" w:rsidP="00ED7D5D">
      <w:pPr>
        <w:pStyle w:val="a5"/>
        <w:ind w:left="0"/>
        <w:jc w:val="both"/>
        <w:rPr>
          <w:sz w:val="16"/>
          <w:szCs w:val="16"/>
        </w:rPr>
      </w:pPr>
    </w:p>
    <w:p w:rsidR="00ED7D5D" w:rsidRDefault="00ED7D5D" w:rsidP="00ED7D5D">
      <w:pPr>
        <w:pStyle w:val="a5"/>
        <w:numPr>
          <w:ilvl w:val="3"/>
          <w:numId w:val="8"/>
        </w:numPr>
        <w:ind w:left="0" w:firstLine="0"/>
        <w:jc w:val="both"/>
        <w:rPr>
          <w:sz w:val="28"/>
          <w:szCs w:val="28"/>
          <w:u w:val="single"/>
        </w:rPr>
      </w:pPr>
      <w:r>
        <w:rPr>
          <w:sz w:val="28"/>
          <w:szCs w:val="28"/>
          <w:u w:val="single"/>
        </w:rPr>
        <w:t>по коду 0210160</w:t>
      </w:r>
      <w:r>
        <w:rPr>
          <w:sz w:val="28"/>
          <w:szCs w:val="28"/>
        </w:rPr>
        <w:t xml:space="preserve"> «</w:t>
      </w:r>
      <w:r>
        <w:rPr>
          <w:color w:val="333333"/>
          <w:sz w:val="28"/>
          <w:szCs w:val="28"/>
          <w:shd w:val="clear" w:color="auto" w:fill="FFFFFF"/>
        </w:rPr>
        <w:t>Керівництво і управління діяльності виконавчого комітету у містах (місті Києві), селищах, селах, територіальних громадах</w:t>
      </w:r>
      <w:r>
        <w:rPr>
          <w:sz w:val="28"/>
          <w:szCs w:val="28"/>
        </w:rPr>
        <w:t xml:space="preserve">» збільшити на 350 000,0 грн. (придбання двох систем резервного живлення для забезпечення безперебійної роботи відділу </w:t>
      </w:r>
      <w:r>
        <w:rPr>
          <w:color w:val="000000"/>
          <w:sz w:val="28"/>
          <w:szCs w:val="28"/>
        </w:rPr>
        <w:t xml:space="preserve">документування та оформлення паспортів громадянина України Центру обслуговування «Прозорий офіс» виконавчого комітету Броварської міської ради Броварського району Київської області та його підрозділу у селі </w:t>
      </w:r>
      <w:proofErr w:type="spellStart"/>
      <w:r>
        <w:rPr>
          <w:color w:val="000000"/>
          <w:sz w:val="28"/>
          <w:szCs w:val="28"/>
        </w:rPr>
        <w:t>Требухів</w:t>
      </w:r>
      <w:proofErr w:type="spellEnd"/>
      <w:r>
        <w:rPr>
          <w:sz w:val="28"/>
          <w:szCs w:val="28"/>
        </w:rPr>
        <w:t>);</w:t>
      </w:r>
    </w:p>
    <w:p w:rsidR="00ED7D5D" w:rsidRDefault="00ED7D5D" w:rsidP="00ED7D5D">
      <w:pPr>
        <w:pStyle w:val="a5"/>
        <w:ind w:left="0"/>
        <w:jc w:val="both"/>
        <w:rPr>
          <w:sz w:val="16"/>
          <w:szCs w:val="16"/>
          <w:u w:val="single"/>
        </w:rPr>
      </w:pPr>
    </w:p>
    <w:p w:rsidR="00ED7D5D" w:rsidRDefault="00ED7D5D" w:rsidP="00ED7D5D">
      <w:pPr>
        <w:pStyle w:val="a5"/>
        <w:numPr>
          <w:ilvl w:val="2"/>
          <w:numId w:val="8"/>
        </w:numPr>
        <w:ind w:left="0" w:firstLine="0"/>
        <w:jc w:val="both"/>
        <w:rPr>
          <w:sz w:val="28"/>
          <w:szCs w:val="28"/>
        </w:rPr>
      </w:pPr>
      <w:r>
        <w:rPr>
          <w:sz w:val="28"/>
          <w:szCs w:val="28"/>
          <w:u w:val="single"/>
        </w:rPr>
        <w:t xml:space="preserve">Відділу охорони здоров'я Броварської міської ради Броварського району Київської області </w:t>
      </w:r>
      <w:r>
        <w:rPr>
          <w:sz w:val="28"/>
          <w:szCs w:val="28"/>
        </w:rPr>
        <w:t>збільшити на 330 351,0 грн.:</w:t>
      </w:r>
    </w:p>
    <w:p w:rsidR="00ED7D5D" w:rsidRDefault="00ED7D5D" w:rsidP="00ED7D5D">
      <w:pPr>
        <w:pStyle w:val="a5"/>
        <w:ind w:left="0"/>
        <w:jc w:val="both"/>
        <w:rPr>
          <w:sz w:val="16"/>
          <w:szCs w:val="16"/>
        </w:rPr>
      </w:pPr>
    </w:p>
    <w:p w:rsidR="00ED7D5D" w:rsidRDefault="00ED7D5D" w:rsidP="00ED7D5D">
      <w:pPr>
        <w:pStyle w:val="a5"/>
        <w:numPr>
          <w:ilvl w:val="3"/>
          <w:numId w:val="8"/>
        </w:numPr>
        <w:ind w:left="0" w:firstLine="0"/>
        <w:jc w:val="both"/>
        <w:rPr>
          <w:sz w:val="16"/>
          <w:szCs w:val="16"/>
          <w:u w:val="single"/>
        </w:rPr>
      </w:pPr>
      <w:r>
        <w:rPr>
          <w:sz w:val="28"/>
          <w:szCs w:val="28"/>
          <w:u w:val="single"/>
        </w:rPr>
        <w:t xml:space="preserve">по коду 0712010 </w:t>
      </w:r>
      <w:r>
        <w:rPr>
          <w:sz w:val="28"/>
          <w:szCs w:val="28"/>
        </w:rPr>
        <w:t xml:space="preserve">«Багатопрофільна стаціонарна медична допомога населенню» збільшити на 330 351,0 грн. для фінансування Програми "Фінансова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матеріально-технічної бази комунального некомерційного підприємства "Броварська багатопрофільна клінічна лікарня"  територіальних громад Броварського району Київської області на 2022 - 2026 роки (придбання </w:t>
      </w:r>
      <w:proofErr w:type="spellStart"/>
      <w:r>
        <w:rPr>
          <w:sz w:val="28"/>
          <w:szCs w:val="28"/>
        </w:rPr>
        <w:t>уретерореноскопа</w:t>
      </w:r>
      <w:proofErr w:type="spellEnd"/>
      <w:r>
        <w:rPr>
          <w:sz w:val="28"/>
          <w:szCs w:val="28"/>
        </w:rPr>
        <w:t xml:space="preserve"> в урологічне відділення);</w:t>
      </w:r>
    </w:p>
    <w:p w:rsidR="00ED7D5D" w:rsidRPr="00ED7D5D" w:rsidRDefault="00ED7D5D" w:rsidP="00ED7D5D">
      <w:pPr>
        <w:spacing w:after="0" w:line="240" w:lineRule="auto"/>
        <w:jc w:val="both"/>
        <w:rPr>
          <w:rFonts w:ascii="Times New Roman" w:hAnsi="Times New Roman"/>
          <w:b/>
          <w:sz w:val="16"/>
          <w:szCs w:val="16"/>
          <w:lang w:val="uk-UA"/>
        </w:rPr>
      </w:pPr>
    </w:p>
    <w:p w:rsidR="00ED7D5D" w:rsidRDefault="00ED7D5D" w:rsidP="00ED7D5D">
      <w:pPr>
        <w:pStyle w:val="a5"/>
        <w:numPr>
          <w:ilvl w:val="2"/>
          <w:numId w:val="8"/>
        </w:numPr>
        <w:ind w:left="0" w:firstLine="0"/>
        <w:jc w:val="both"/>
        <w:rPr>
          <w:sz w:val="28"/>
          <w:szCs w:val="28"/>
        </w:rPr>
      </w:pPr>
      <w:r>
        <w:rPr>
          <w:sz w:val="28"/>
          <w:szCs w:val="28"/>
          <w:u w:val="single"/>
        </w:rPr>
        <w:t>Відділу фізичної культури та спорту Броварської міської ради Броварського району Київської області</w:t>
      </w:r>
      <w:r>
        <w:rPr>
          <w:sz w:val="28"/>
          <w:szCs w:val="28"/>
        </w:rPr>
        <w:t xml:space="preserve"> збільшити на 313 540,0 грн.:</w:t>
      </w:r>
    </w:p>
    <w:p w:rsidR="00ED7D5D" w:rsidRDefault="00ED7D5D" w:rsidP="00ED7D5D">
      <w:pPr>
        <w:pStyle w:val="a5"/>
        <w:ind w:left="840"/>
        <w:jc w:val="both"/>
        <w:rPr>
          <w:sz w:val="16"/>
          <w:szCs w:val="16"/>
        </w:rPr>
      </w:pPr>
    </w:p>
    <w:p w:rsidR="00ED7D5D" w:rsidRDefault="00ED7D5D" w:rsidP="00ED7D5D">
      <w:pPr>
        <w:pStyle w:val="a5"/>
        <w:numPr>
          <w:ilvl w:val="3"/>
          <w:numId w:val="8"/>
        </w:numPr>
        <w:ind w:left="0" w:firstLine="0"/>
        <w:jc w:val="both"/>
        <w:rPr>
          <w:sz w:val="28"/>
          <w:szCs w:val="28"/>
        </w:rPr>
      </w:pPr>
      <w:r>
        <w:rPr>
          <w:sz w:val="28"/>
          <w:szCs w:val="28"/>
          <w:u w:val="single"/>
        </w:rPr>
        <w:t>по коду 1115041</w:t>
      </w:r>
      <w:r>
        <w:t xml:space="preserve"> «</w:t>
      </w:r>
      <w:r>
        <w:rPr>
          <w:sz w:val="28"/>
          <w:szCs w:val="28"/>
        </w:rPr>
        <w:t>Утримання та фінансова підтримка спортивних споруд» збільшити на 313 540,0 грн. для виконання Програми фінансової підтримки комунального підприємства Броварської міської ради Броварського району Київської області "Міський футбольний клуб "Бровари" на 2022-2026 роки (переукладання штучного покриття на спортивному майданчику по вул. Марії Лагунової 4-а);</w:t>
      </w:r>
    </w:p>
    <w:p w:rsidR="00ED7D5D" w:rsidRDefault="00ED7D5D" w:rsidP="00ED7D5D">
      <w:pPr>
        <w:spacing w:after="0" w:line="240" w:lineRule="auto"/>
        <w:jc w:val="both"/>
        <w:rPr>
          <w:rFonts w:ascii="Times New Roman" w:hAnsi="Times New Roman"/>
          <w:b/>
          <w:color w:val="FF0000"/>
          <w:sz w:val="16"/>
          <w:szCs w:val="16"/>
        </w:rPr>
      </w:pPr>
    </w:p>
    <w:p w:rsidR="00ED7D5D" w:rsidRDefault="00ED7D5D" w:rsidP="00ED7D5D">
      <w:pPr>
        <w:pStyle w:val="3"/>
        <w:numPr>
          <w:ilvl w:val="2"/>
          <w:numId w:val="8"/>
        </w:numPr>
        <w:tabs>
          <w:tab w:val="left" w:pos="0"/>
        </w:tabs>
        <w:ind w:left="0" w:firstLine="0"/>
        <w:rPr>
          <w:sz w:val="28"/>
          <w:szCs w:val="28"/>
        </w:rPr>
      </w:pPr>
      <w:r>
        <w:rPr>
          <w:sz w:val="28"/>
          <w:szCs w:val="28"/>
          <w:u w:val="single"/>
        </w:rPr>
        <w:t>Управлінню будівництва, житлово-комунального господарства, інфраструктури та транспорту Броварської міської ради  Броварського району Київської області</w:t>
      </w:r>
      <w:r>
        <w:rPr>
          <w:sz w:val="28"/>
          <w:szCs w:val="28"/>
        </w:rPr>
        <w:t xml:space="preserve"> збільшити на 12 900 000,0 грн.:</w:t>
      </w:r>
    </w:p>
    <w:p w:rsidR="00ED7D5D" w:rsidRDefault="00ED7D5D" w:rsidP="00ED7D5D">
      <w:pPr>
        <w:pStyle w:val="3"/>
        <w:tabs>
          <w:tab w:val="left" w:pos="0"/>
        </w:tabs>
        <w:ind w:firstLine="0"/>
        <w:rPr>
          <w:sz w:val="16"/>
          <w:szCs w:val="16"/>
        </w:rPr>
      </w:pPr>
    </w:p>
    <w:p w:rsidR="00ED7D5D" w:rsidRDefault="00ED7D5D" w:rsidP="00ED7D5D">
      <w:pPr>
        <w:pStyle w:val="3"/>
        <w:numPr>
          <w:ilvl w:val="3"/>
          <w:numId w:val="8"/>
        </w:numPr>
        <w:tabs>
          <w:tab w:val="left" w:pos="0"/>
        </w:tabs>
        <w:ind w:left="0" w:firstLine="0"/>
        <w:rPr>
          <w:sz w:val="28"/>
          <w:szCs w:val="28"/>
        </w:rPr>
      </w:pPr>
      <w:r>
        <w:rPr>
          <w:sz w:val="28"/>
          <w:szCs w:val="28"/>
          <w:u w:val="single"/>
        </w:rPr>
        <w:lastRenderedPageBreak/>
        <w:t>по коду 1216011</w:t>
      </w:r>
      <w:r>
        <w:rPr>
          <w:sz w:val="28"/>
          <w:szCs w:val="28"/>
        </w:rPr>
        <w:t xml:space="preserve"> «Експлуатація та технічне обслуговування житлового фонду» збільшити на 3 900 000,0 грн.:</w:t>
      </w:r>
    </w:p>
    <w:p w:rsidR="00ED7D5D" w:rsidRDefault="00ED7D5D" w:rsidP="00ED7D5D">
      <w:pPr>
        <w:pStyle w:val="3"/>
        <w:tabs>
          <w:tab w:val="left" w:pos="0"/>
        </w:tabs>
        <w:ind w:firstLine="0"/>
        <w:rPr>
          <w:sz w:val="16"/>
          <w:szCs w:val="16"/>
        </w:rPr>
      </w:pPr>
    </w:p>
    <w:p w:rsidR="00ED7D5D" w:rsidRDefault="00ED7D5D" w:rsidP="00ED7D5D">
      <w:pPr>
        <w:pStyle w:val="3"/>
        <w:numPr>
          <w:ilvl w:val="4"/>
          <w:numId w:val="8"/>
        </w:numPr>
        <w:tabs>
          <w:tab w:val="left" w:pos="0"/>
        </w:tabs>
        <w:ind w:left="0" w:firstLine="0"/>
        <w:rPr>
          <w:sz w:val="28"/>
          <w:szCs w:val="28"/>
        </w:rPr>
      </w:pPr>
      <w:r>
        <w:rPr>
          <w:sz w:val="28"/>
          <w:szCs w:val="28"/>
        </w:rPr>
        <w:t xml:space="preserve"> для виконання Програми будівництва, капітального ремонту, утримання об'єктів житлового фонду, благоустрою та соціально-культурного призначення Броварської міської територіальної громади на 2019-2024 роки збільшити на 3 500 000,0 грн., а саме:</w:t>
      </w:r>
    </w:p>
    <w:p w:rsidR="00ED7D5D" w:rsidRDefault="00ED7D5D" w:rsidP="00ED7D5D">
      <w:pPr>
        <w:pStyle w:val="3"/>
        <w:numPr>
          <w:ilvl w:val="0"/>
          <w:numId w:val="6"/>
        </w:numPr>
        <w:tabs>
          <w:tab w:val="left" w:pos="0"/>
        </w:tabs>
        <w:ind w:left="0" w:firstLine="567"/>
        <w:rPr>
          <w:sz w:val="28"/>
          <w:szCs w:val="28"/>
        </w:rPr>
      </w:pPr>
      <w:r>
        <w:rPr>
          <w:sz w:val="28"/>
          <w:szCs w:val="28"/>
        </w:rPr>
        <w:t>капітальний ремонт шатрового даху по вул. Київська, 292 – 3 000 000,0 грн.;</w:t>
      </w:r>
    </w:p>
    <w:p w:rsidR="00ED7D5D" w:rsidRDefault="00ED7D5D" w:rsidP="00ED7D5D">
      <w:pPr>
        <w:pStyle w:val="3"/>
        <w:numPr>
          <w:ilvl w:val="0"/>
          <w:numId w:val="6"/>
        </w:numPr>
        <w:tabs>
          <w:tab w:val="left" w:pos="0"/>
        </w:tabs>
        <w:ind w:left="0" w:firstLine="567"/>
        <w:rPr>
          <w:sz w:val="28"/>
          <w:szCs w:val="28"/>
        </w:rPr>
      </w:pPr>
      <w:r>
        <w:rPr>
          <w:sz w:val="28"/>
          <w:szCs w:val="28"/>
        </w:rPr>
        <w:t>капітальний ремонт конструктивних елементів будинку по вул. Бендери, 41 КП ЖЕК-1 – 500 000,0 грн.;</w:t>
      </w:r>
    </w:p>
    <w:p w:rsidR="00ED7D5D" w:rsidRDefault="00ED7D5D" w:rsidP="00ED7D5D">
      <w:pPr>
        <w:pStyle w:val="3"/>
        <w:tabs>
          <w:tab w:val="left" w:pos="0"/>
        </w:tabs>
        <w:ind w:firstLine="0"/>
        <w:rPr>
          <w:sz w:val="16"/>
          <w:szCs w:val="16"/>
        </w:rPr>
      </w:pPr>
    </w:p>
    <w:p w:rsidR="00ED7D5D" w:rsidRDefault="00ED7D5D" w:rsidP="00ED7D5D">
      <w:pPr>
        <w:pStyle w:val="3"/>
        <w:numPr>
          <w:ilvl w:val="4"/>
          <w:numId w:val="8"/>
        </w:numPr>
        <w:tabs>
          <w:tab w:val="left" w:pos="0"/>
        </w:tabs>
        <w:ind w:left="0" w:firstLine="0"/>
        <w:rPr>
          <w:sz w:val="28"/>
          <w:szCs w:val="28"/>
        </w:rPr>
      </w:pPr>
      <w:r>
        <w:rPr>
          <w:sz w:val="28"/>
          <w:szCs w:val="28"/>
        </w:rPr>
        <w:t xml:space="preserve"> для виконання Програми підтримки об'єднань співвласників багатоквартирних будинків та житлово-будівельних кооперативів Броварської міської територіальної громади на 2021-2025 роки збільшити на 400 000,0 грн. (улаштування резервного живлення ОСББ Орбіта-Бровари);</w:t>
      </w:r>
    </w:p>
    <w:p w:rsidR="00ED7D5D" w:rsidRDefault="00ED7D5D" w:rsidP="00ED7D5D">
      <w:pPr>
        <w:pStyle w:val="3"/>
        <w:tabs>
          <w:tab w:val="left" w:pos="0"/>
        </w:tabs>
        <w:ind w:firstLine="0"/>
        <w:rPr>
          <w:sz w:val="16"/>
          <w:szCs w:val="16"/>
        </w:rPr>
      </w:pPr>
    </w:p>
    <w:p w:rsidR="00ED7D5D" w:rsidRDefault="00ED7D5D" w:rsidP="00ED7D5D">
      <w:pPr>
        <w:pStyle w:val="3"/>
        <w:numPr>
          <w:ilvl w:val="3"/>
          <w:numId w:val="8"/>
        </w:numPr>
        <w:tabs>
          <w:tab w:val="left" w:pos="0"/>
        </w:tabs>
        <w:ind w:left="0" w:firstLine="0"/>
        <w:rPr>
          <w:sz w:val="28"/>
          <w:szCs w:val="28"/>
        </w:rPr>
      </w:pPr>
      <w:r>
        <w:rPr>
          <w:sz w:val="28"/>
          <w:szCs w:val="28"/>
          <w:u w:val="single"/>
        </w:rPr>
        <w:t>по коду 1216015</w:t>
      </w:r>
      <w:r>
        <w:rPr>
          <w:sz w:val="28"/>
          <w:szCs w:val="28"/>
        </w:rPr>
        <w:t xml:space="preserve"> «Забезпечення надійної та безперебійної експлуатації ліфтів» збільшити на 300 000,0 грн. для виконання Програми підтримки об'єднань співвласників багатоквартирних будинків та житлово-будівельних кооперативів Броварської міської територіальної громади на 2021-2025 роки (усунення аварії в ОСББ Гагаріна, 23);</w:t>
      </w:r>
    </w:p>
    <w:p w:rsidR="00ED7D5D" w:rsidRDefault="00ED7D5D" w:rsidP="00ED7D5D">
      <w:pPr>
        <w:pStyle w:val="3"/>
        <w:tabs>
          <w:tab w:val="left" w:pos="0"/>
        </w:tabs>
        <w:ind w:firstLine="0"/>
        <w:rPr>
          <w:sz w:val="16"/>
          <w:szCs w:val="16"/>
        </w:rPr>
      </w:pPr>
    </w:p>
    <w:p w:rsidR="00ED7D5D" w:rsidRDefault="00ED7D5D" w:rsidP="00ED7D5D">
      <w:pPr>
        <w:pStyle w:val="3"/>
        <w:numPr>
          <w:ilvl w:val="3"/>
          <w:numId w:val="8"/>
        </w:numPr>
        <w:tabs>
          <w:tab w:val="left" w:pos="0"/>
        </w:tabs>
        <w:ind w:left="0" w:firstLine="0"/>
        <w:rPr>
          <w:sz w:val="28"/>
          <w:szCs w:val="28"/>
        </w:rPr>
      </w:pPr>
      <w:r>
        <w:rPr>
          <w:sz w:val="28"/>
          <w:szCs w:val="28"/>
          <w:u w:val="single"/>
        </w:rPr>
        <w:t>по коду 1217670</w:t>
      </w:r>
      <w:r>
        <w:rPr>
          <w:sz w:val="28"/>
          <w:szCs w:val="28"/>
        </w:rPr>
        <w:t xml:space="preserve"> «Внески до статутного капіталу суб’єктів господарювання» збільшити на 8 700 000,0 грн.:</w:t>
      </w:r>
    </w:p>
    <w:p w:rsidR="00ED7D5D" w:rsidRDefault="00ED7D5D" w:rsidP="00ED7D5D">
      <w:pPr>
        <w:pStyle w:val="a5"/>
        <w:rPr>
          <w:sz w:val="16"/>
          <w:szCs w:val="16"/>
        </w:rPr>
      </w:pPr>
    </w:p>
    <w:p w:rsidR="00ED7D5D" w:rsidRDefault="00ED7D5D" w:rsidP="00ED7D5D">
      <w:pPr>
        <w:pStyle w:val="3"/>
        <w:numPr>
          <w:ilvl w:val="4"/>
          <w:numId w:val="8"/>
        </w:numPr>
        <w:tabs>
          <w:tab w:val="left" w:pos="0"/>
        </w:tabs>
        <w:ind w:left="0" w:firstLine="0"/>
        <w:rPr>
          <w:sz w:val="28"/>
          <w:szCs w:val="28"/>
        </w:rPr>
      </w:pPr>
      <w:r>
        <w:rPr>
          <w:sz w:val="28"/>
          <w:szCs w:val="28"/>
        </w:rPr>
        <w:t>поповнення статутного фонду КП «Бровари-Благоустрій» для виконання Програми фінансової підтримки комунальних підприємств Броварської міської територіальної громади на 2021 - 2026 роки збільшити на 6 200 000,0 грн. (оплата лізингових платежів);</w:t>
      </w:r>
    </w:p>
    <w:p w:rsidR="00ED7D5D" w:rsidRDefault="00ED7D5D" w:rsidP="00ED7D5D">
      <w:pPr>
        <w:pStyle w:val="3"/>
        <w:tabs>
          <w:tab w:val="left" w:pos="0"/>
        </w:tabs>
        <w:ind w:left="1080" w:firstLine="0"/>
        <w:rPr>
          <w:sz w:val="16"/>
          <w:szCs w:val="16"/>
        </w:rPr>
      </w:pPr>
    </w:p>
    <w:p w:rsidR="00ED7D5D" w:rsidRDefault="00ED7D5D" w:rsidP="00ED7D5D">
      <w:pPr>
        <w:pStyle w:val="3"/>
        <w:numPr>
          <w:ilvl w:val="4"/>
          <w:numId w:val="8"/>
        </w:numPr>
        <w:tabs>
          <w:tab w:val="left" w:pos="0"/>
        </w:tabs>
        <w:ind w:left="0" w:firstLine="0"/>
        <w:rPr>
          <w:sz w:val="28"/>
          <w:szCs w:val="28"/>
        </w:rPr>
      </w:pPr>
      <w:r>
        <w:rPr>
          <w:sz w:val="28"/>
          <w:szCs w:val="28"/>
        </w:rPr>
        <w:t>поповнення статутного фонду КП «</w:t>
      </w:r>
      <w:proofErr w:type="spellStart"/>
      <w:r>
        <w:rPr>
          <w:sz w:val="28"/>
          <w:szCs w:val="28"/>
        </w:rPr>
        <w:t>Броваритепловодоенергія</w:t>
      </w:r>
      <w:proofErr w:type="spellEnd"/>
      <w:r>
        <w:rPr>
          <w:sz w:val="28"/>
          <w:szCs w:val="28"/>
        </w:rPr>
        <w:t>» збільшити на 2 500 000,0 грн. (капітальний ремонт теплових мереж по вул. Петлюри Симона, 13-а);</w:t>
      </w:r>
    </w:p>
    <w:p w:rsidR="00ED7D5D" w:rsidRDefault="00ED7D5D" w:rsidP="00ED7D5D">
      <w:pPr>
        <w:pStyle w:val="3"/>
        <w:tabs>
          <w:tab w:val="left" w:pos="0"/>
        </w:tabs>
        <w:ind w:firstLine="567"/>
        <w:rPr>
          <w:sz w:val="16"/>
          <w:szCs w:val="16"/>
        </w:rPr>
      </w:pPr>
    </w:p>
    <w:p w:rsidR="00ED7D5D" w:rsidRDefault="00ED7D5D" w:rsidP="00ED7D5D">
      <w:pPr>
        <w:pStyle w:val="3"/>
        <w:numPr>
          <w:ilvl w:val="2"/>
          <w:numId w:val="8"/>
        </w:numPr>
        <w:tabs>
          <w:tab w:val="left" w:pos="0"/>
        </w:tabs>
        <w:ind w:left="0" w:firstLine="0"/>
        <w:rPr>
          <w:sz w:val="28"/>
          <w:szCs w:val="28"/>
        </w:rPr>
      </w:pPr>
      <w:r>
        <w:rPr>
          <w:sz w:val="28"/>
          <w:szCs w:val="28"/>
          <w:u w:val="single"/>
        </w:rPr>
        <w:t>Фінансовому управлінню Броварської міської ради Броварського району Київської області</w:t>
      </w:r>
      <w:r>
        <w:rPr>
          <w:sz w:val="28"/>
          <w:szCs w:val="28"/>
        </w:rPr>
        <w:t xml:space="preserve"> збільшити на 5 200 000,0 грн.:</w:t>
      </w:r>
    </w:p>
    <w:p w:rsidR="00ED7D5D" w:rsidRDefault="00ED7D5D" w:rsidP="00ED7D5D">
      <w:pPr>
        <w:pStyle w:val="3"/>
        <w:tabs>
          <w:tab w:val="left" w:pos="0"/>
        </w:tabs>
        <w:ind w:left="720" w:firstLine="0"/>
        <w:rPr>
          <w:sz w:val="16"/>
          <w:szCs w:val="16"/>
        </w:rPr>
      </w:pPr>
    </w:p>
    <w:p w:rsidR="00ED7D5D" w:rsidRDefault="00ED7D5D" w:rsidP="00ED7D5D">
      <w:pPr>
        <w:pStyle w:val="3"/>
        <w:numPr>
          <w:ilvl w:val="3"/>
          <w:numId w:val="8"/>
        </w:numPr>
        <w:tabs>
          <w:tab w:val="left" w:pos="0"/>
        </w:tabs>
        <w:ind w:left="0" w:firstLine="0"/>
        <w:rPr>
          <w:sz w:val="28"/>
          <w:szCs w:val="28"/>
        </w:rPr>
      </w:pPr>
      <w:r>
        <w:rPr>
          <w:sz w:val="28"/>
          <w:szCs w:val="28"/>
          <w:u w:val="single"/>
        </w:rPr>
        <w:t>по коду 3719800</w:t>
      </w:r>
      <w:r>
        <w:rPr>
          <w:sz w:val="28"/>
          <w:szCs w:val="28"/>
        </w:rPr>
        <w:t xml:space="preserve"> «Субвенція з місцевого бюджету державному бюджету на виконання програм соціально-економічного розвитку регіонів» збільшити на 5 200 000,0 грн.:</w:t>
      </w:r>
    </w:p>
    <w:p w:rsidR="00ED7D5D" w:rsidRDefault="00ED7D5D" w:rsidP="00ED7D5D">
      <w:pPr>
        <w:pStyle w:val="3"/>
        <w:tabs>
          <w:tab w:val="left" w:pos="0"/>
        </w:tabs>
        <w:ind w:firstLine="0"/>
        <w:rPr>
          <w:sz w:val="16"/>
          <w:szCs w:val="16"/>
        </w:rPr>
      </w:pPr>
    </w:p>
    <w:p w:rsidR="00ED7D5D" w:rsidRDefault="00ED7D5D" w:rsidP="00ED7D5D">
      <w:pPr>
        <w:pStyle w:val="3"/>
        <w:numPr>
          <w:ilvl w:val="4"/>
          <w:numId w:val="8"/>
        </w:numPr>
        <w:tabs>
          <w:tab w:val="left" w:pos="0"/>
        </w:tabs>
        <w:ind w:left="0" w:firstLine="0"/>
        <w:rPr>
          <w:sz w:val="16"/>
          <w:szCs w:val="16"/>
          <w:u w:val="single"/>
        </w:rPr>
      </w:pPr>
      <w:r>
        <w:rPr>
          <w:sz w:val="28"/>
          <w:szCs w:val="28"/>
        </w:rPr>
        <w:t>для виконання Цільової Програми захисту населення і територій від надзвичайних ситуацій техногенного та природного характеру у Броварській міській територіальній громаді на 2022-2026 роки – 1 000 000,0 грн.;</w:t>
      </w:r>
    </w:p>
    <w:p w:rsidR="00ED7D5D" w:rsidRDefault="00ED7D5D" w:rsidP="00ED7D5D">
      <w:pPr>
        <w:pStyle w:val="3"/>
        <w:tabs>
          <w:tab w:val="left" w:pos="0"/>
        </w:tabs>
        <w:ind w:firstLine="0"/>
        <w:rPr>
          <w:sz w:val="16"/>
          <w:szCs w:val="16"/>
          <w:u w:val="single"/>
        </w:rPr>
      </w:pPr>
    </w:p>
    <w:p w:rsidR="00ED7D5D" w:rsidRDefault="00ED7D5D" w:rsidP="00ED7D5D">
      <w:pPr>
        <w:pStyle w:val="3"/>
        <w:numPr>
          <w:ilvl w:val="4"/>
          <w:numId w:val="8"/>
        </w:numPr>
        <w:tabs>
          <w:tab w:val="left" w:pos="0"/>
        </w:tabs>
        <w:ind w:left="0" w:firstLine="0"/>
        <w:rPr>
          <w:sz w:val="28"/>
          <w:szCs w:val="28"/>
        </w:rPr>
      </w:pPr>
      <w:r>
        <w:rPr>
          <w:sz w:val="28"/>
          <w:szCs w:val="28"/>
        </w:rPr>
        <w:t>для виконання Програми заходів з організації територіальної оборони в Броварській міській територіальній громаді на 2024 рік – 4 200 000,0 грн.</w:t>
      </w:r>
    </w:p>
    <w:p w:rsidR="00ED7D5D" w:rsidRDefault="00ED7D5D" w:rsidP="00ED7D5D">
      <w:pPr>
        <w:pStyle w:val="3"/>
        <w:tabs>
          <w:tab w:val="left" w:pos="0"/>
        </w:tabs>
        <w:ind w:firstLine="0"/>
        <w:rPr>
          <w:sz w:val="16"/>
          <w:szCs w:val="16"/>
        </w:rPr>
      </w:pPr>
    </w:p>
    <w:p w:rsidR="00ED7D5D" w:rsidRDefault="00ED7D5D" w:rsidP="00ED7D5D">
      <w:pPr>
        <w:numPr>
          <w:ilvl w:val="1"/>
          <w:numId w:val="8"/>
        </w:numPr>
        <w:spacing w:after="0" w:line="240" w:lineRule="auto"/>
        <w:ind w:left="0" w:firstLine="0"/>
        <w:jc w:val="both"/>
        <w:rPr>
          <w:rFonts w:ascii="Times New Roman" w:hAnsi="Times New Roman"/>
          <w:b/>
          <w:sz w:val="28"/>
          <w:szCs w:val="28"/>
        </w:rPr>
      </w:pPr>
      <w:proofErr w:type="spellStart"/>
      <w:r>
        <w:rPr>
          <w:rFonts w:ascii="Times New Roman" w:hAnsi="Times New Roman"/>
          <w:b/>
          <w:sz w:val="28"/>
          <w:szCs w:val="28"/>
        </w:rPr>
        <w:t>враховуючи</w:t>
      </w:r>
      <w:proofErr w:type="spellEnd"/>
      <w:r>
        <w:rPr>
          <w:rFonts w:ascii="Times New Roman" w:hAnsi="Times New Roman"/>
          <w:b/>
          <w:sz w:val="28"/>
          <w:szCs w:val="28"/>
        </w:rPr>
        <w:t xml:space="preserve"> </w:t>
      </w:r>
      <w:proofErr w:type="spellStart"/>
      <w:r>
        <w:rPr>
          <w:rFonts w:ascii="Times New Roman" w:hAnsi="Times New Roman"/>
          <w:b/>
          <w:sz w:val="28"/>
          <w:szCs w:val="28"/>
        </w:rPr>
        <w:t>офіційний</w:t>
      </w:r>
      <w:proofErr w:type="spellEnd"/>
      <w:r>
        <w:rPr>
          <w:rFonts w:ascii="Times New Roman" w:hAnsi="Times New Roman"/>
          <w:b/>
          <w:sz w:val="28"/>
          <w:szCs w:val="28"/>
        </w:rPr>
        <w:t xml:space="preserve"> </w:t>
      </w:r>
      <w:proofErr w:type="spellStart"/>
      <w:r>
        <w:rPr>
          <w:rFonts w:ascii="Times New Roman" w:hAnsi="Times New Roman"/>
          <w:b/>
          <w:sz w:val="28"/>
          <w:szCs w:val="28"/>
        </w:rPr>
        <w:t>висновок</w:t>
      </w:r>
      <w:proofErr w:type="spellEnd"/>
      <w:r>
        <w:rPr>
          <w:rFonts w:ascii="Times New Roman" w:hAnsi="Times New Roman"/>
          <w:b/>
          <w:sz w:val="28"/>
          <w:szCs w:val="28"/>
        </w:rPr>
        <w:t xml:space="preserve"> </w:t>
      </w:r>
      <w:proofErr w:type="spellStart"/>
      <w:r>
        <w:rPr>
          <w:rFonts w:ascii="Times New Roman" w:hAnsi="Times New Roman"/>
          <w:b/>
          <w:sz w:val="28"/>
          <w:szCs w:val="28"/>
        </w:rPr>
        <w:t>фінансового</w:t>
      </w:r>
      <w:proofErr w:type="spellEnd"/>
      <w:r>
        <w:rPr>
          <w:rFonts w:ascii="Times New Roman" w:hAnsi="Times New Roman"/>
          <w:b/>
          <w:sz w:val="28"/>
          <w:szCs w:val="28"/>
        </w:rPr>
        <w:t xml:space="preserve"> </w:t>
      </w:r>
      <w:proofErr w:type="spellStart"/>
      <w:r>
        <w:rPr>
          <w:rFonts w:ascii="Times New Roman" w:hAnsi="Times New Roman"/>
          <w:b/>
          <w:sz w:val="28"/>
          <w:szCs w:val="28"/>
        </w:rPr>
        <w:t>управління</w:t>
      </w:r>
      <w:proofErr w:type="spellEnd"/>
      <w:r>
        <w:rPr>
          <w:rFonts w:ascii="Times New Roman" w:hAnsi="Times New Roman"/>
          <w:b/>
          <w:sz w:val="28"/>
          <w:szCs w:val="28"/>
        </w:rPr>
        <w:t xml:space="preserve"> </w:t>
      </w:r>
      <w:proofErr w:type="spellStart"/>
      <w:r>
        <w:rPr>
          <w:rFonts w:ascii="Times New Roman" w:hAnsi="Times New Roman"/>
          <w:b/>
          <w:sz w:val="28"/>
          <w:szCs w:val="28"/>
        </w:rPr>
        <w:t>Броварської</w:t>
      </w:r>
      <w:proofErr w:type="spellEnd"/>
      <w:r>
        <w:rPr>
          <w:rFonts w:ascii="Times New Roman" w:hAnsi="Times New Roman"/>
          <w:b/>
          <w:sz w:val="28"/>
          <w:szCs w:val="28"/>
        </w:rPr>
        <w:t xml:space="preserve"> </w:t>
      </w:r>
      <w:proofErr w:type="spellStart"/>
      <w:r>
        <w:rPr>
          <w:rFonts w:ascii="Times New Roman" w:hAnsi="Times New Roman"/>
          <w:b/>
          <w:sz w:val="28"/>
          <w:szCs w:val="28"/>
        </w:rPr>
        <w:t>міської</w:t>
      </w:r>
      <w:proofErr w:type="spellEnd"/>
      <w:r>
        <w:rPr>
          <w:rFonts w:ascii="Times New Roman" w:hAnsi="Times New Roman"/>
          <w:b/>
          <w:sz w:val="28"/>
          <w:szCs w:val="28"/>
        </w:rPr>
        <w:t xml:space="preserve"> ради </w:t>
      </w:r>
      <w:proofErr w:type="spellStart"/>
      <w:r>
        <w:rPr>
          <w:rFonts w:ascii="Times New Roman" w:hAnsi="Times New Roman"/>
          <w:b/>
          <w:sz w:val="28"/>
          <w:szCs w:val="28"/>
        </w:rPr>
        <w:t>Броварського</w:t>
      </w:r>
      <w:proofErr w:type="spellEnd"/>
      <w:r>
        <w:rPr>
          <w:rFonts w:ascii="Times New Roman" w:hAnsi="Times New Roman"/>
          <w:b/>
          <w:sz w:val="28"/>
          <w:szCs w:val="28"/>
        </w:rPr>
        <w:t xml:space="preserve"> району </w:t>
      </w:r>
      <w:proofErr w:type="spellStart"/>
      <w:r>
        <w:rPr>
          <w:rFonts w:ascii="Times New Roman" w:hAnsi="Times New Roman"/>
          <w:b/>
          <w:sz w:val="28"/>
          <w:szCs w:val="28"/>
        </w:rPr>
        <w:t>Київської</w:t>
      </w:r>
      <w:proofErr w:type="spellEnd"/>
      <w:r>
        <w:rPr>
          <w:rFonts w:ascii="Times New Roman" w:hAnsi="Times New Roman"/>
          <w:b/>
          <w:sz w:val="28"/>
          <w:szCs w:val="28"/>
        </w:rPr>
        <w:t xml:space="preserve"> </w:t>
      </w:r>
      <w:proofErr w:type="spellStart"/>
      <w:r>
        <w:rPr>
          <w:rFonts w:ascii="Times New Roman" w:hAnsi="Times New Roman"/>
          <w:b/>
          <w:sz w:val="28"/>
          <w:szCs w:val="28"/>
        </w:rPr>
        <w:t>області</w:t>
      </w:r>
      <w:proofErr w:type="spellEnd"/>
      <w:r>
        <w:rPr>
          <w:rFonts w:ascii="Times New Roman" w:hAnsi="Times New Roman"/>
          <w:b/>
          <w:sz w:val="28"/>
          <w:szCs w:val="28"/>
        </w:rPr>
        <w:t xml:space="preserve"> про </w:t>
      </w:r>
      <w:proofErr w:type="spellStart"/>
      <w:r>
        <w:rPr>
          <w:rFonts w:ascii="Times New Roman" w:hAnsi="Times New Roman"/>
          <w:b/>
          <w:sz w:val="28"/>
          <w:szCs w:val="28"/>
        </w:rPr>
        <w:lastRenderedPageBreak/>
        <w:t>перевиконання</w:t>
      </w:r>
      <w:proofErr w:type="spellEnd"/>
      <w:r>
        <w:rPr>
          <w:rFonts w:ascii="Times New Roman" w:hAnsi="Times New Roman"/>
          <w:b/>
          <w:sz w:val="28"/>
          <w:szCs w:val="28"/>
        </w:rPr>
        <w:t xml:space="preserve"> </w:t>
      </w:r>
      <w:proofErr w:type="spellStart"/>
      <w:r>
        <w:rPr>
          <w:rFonts w:ascii="Times New Roman" w:hAnsi="Times New Roman"/>
          <w:b/>
          <w:sz w:val="28"/>
          <w:szCs w:val="28"/>
        </w:rPr>
        <w:t>доходної</w:t>
      </w:r>
      <w:proofErr w:type="spellEnd"/>
      <w:r>
        <w:rPr>
          <w:rFonts w:ascii="Times New Roman" w:hAnsi="Times New Roman"/>
          <w:b/>
          <w:sz w:val="28"/>
          <w:szCs w:val="28"/>
        </w:rPr>
        <w:t xml:space="preserve"> </w:t>
      </w:r>
      <w:proofErr w:type="spellStart"/>
      <w:r>
        <w:rPr>
          <w:rFonts w:ascii="Times New Roman" w:hAnsi="Times New Roman"/>
          <w:b/>
          <w:sz w:val="28"/>
          <w:szCs w:val="28"/>
        </w:rPr>
        <w:t>частини</w:t>
      </w:r>
      <w:proofErr w:type="spellEnd"/>
      <w:r>
        <w:rPr>
          <w:rFonts w:ascii="Times New Roman" w:hAnsi="Times New Roman"/>
          <w:b/>
          <w:sz w:val="28"/>
          <w:szCs w:val="28"/>
        </w:rPr>
        <w:t xml:space="preserve"> </w:t>
      </w:r>
      <w:proofErr w:type="spellStart"/>
      <w:proofErr w:type="gramStart"/>
      <w:r>
        <w:rPr>
          <w:rFonts w:ascii="Times New Roman" w:hAnsi="Times New Roman"/>
          <w:b/>
          <w:sz w:val="28"/>
          <w:szCs w:val="28"/>
        </w:rPr>
        <w:t>спец</w:t>
      </w:r>
      <w:proofErr w:type="gramEnd"/>
      <w:r>
        <w:rPr>
          <w:rFonts w:ascii="Times New Roman" w:hAnsi="Times New Roman"/>
          <w:b/>
          <w:sz w:val="28"/>
          <w:szCs w:val="28"/>
        </w:rPr>
        <w:t>іального</w:t>
      </w:r>
      <w:proofErr w:type="spellEnd"/>
      <w:r>
        <w:rPr>
          <w:rFonts w:ascii="Times New Roman" w:hAnsi="Times New Roman"/>
          <w:b/>
          <w:sz w:val="28"/>
          <w:szCs w:val="28"/>
        </w:rPr>
        <w:t xml:space="preserve"> фонду бюджету станом на 01.08.2024 року </w:t>
      </w:r>
      <w:proofErr w:type="spellStart"/>
      <w:r>
        <w:rPr>
          <w:rFonts w:ascii="Times New Roman" w:hAnsi="Times New Roman"/>
          <w:b/>
          <w:sz w:val="28"/>
          <w:szCs w:val="28"/>
        </w:rPr>
        <w:t>збільшити</w:t>
      </w:r>
      <w:proofErr w:type="spellEnd"/>
      <w:r>
        <w:rPr>
          <w:rFonts w:ascii="Times New Roman" w:hAnsi="Times New Roman"/>
          <w:b/>
          <w:sz w:val="28"/>
          <w:szCs w:val="28"/>
        </w:rPr>
        <w:t xml:space="preserve"> </w:t>
      </w:r>
      <w:proofErr w:type="spellStart"/>
      <w:r>
        <w:rPr>
          <w:rFonts w:ascii="Times New Roman" w:hAnsi="Times New Roman"/>
          <w:b/>
          <w:sz w:val="28"/>
          <w:szCs w:val="28"/>
        </w:rPr>
        <w:t>видаткову</w:t>
      </w:r>
      <w:proofErr w:type="spellEnd"/>
      <w:r>
        <w:rPr>
          <w:rFonts w:ascii="Times New Roman" w:hAnsi="Times New Roman"/>
          <w:b/>
          <w:sz w:val="28"/>
          <w:szCs w:val="28"/>
        </w:rPr>
        <w:t xml:space="preserve"> </w:t>
      </w:r>
      <w:proofErr w:type="spellStart"/>
      <w:r>
        <w:rPr>
          <w:rFonts w:ascii="Times New Roman" w:hAnsi="Times New Roman"/>
          <w:b/>
          <w:sz w:val="28"/>
          <w:szCs w:val="28"/>
        </w:rPr>
        <w:t>частину</w:t>
      </w:r>
      <w:proofErr w:type="spellEnd"/>
      <w:r>
        <w:rPr>
          <w:rFonts w:ascii="Times New Roman" w:hAnsi="Times New Roman"/>
          <w:b/>
          <w:sz w:val="28"/>
          <w:szCs w:val="28"/>
        </w:rPr>
        <w:t xml:space="preserve"> бюджету на 2 000 000,0 грн.:</w:t>
      </w:r>
    </w:p>
    <w:p w:rsidR="00ED7D5D" w:rsidRDefault="00ED7D5D" w:rsidP="00ED7D5D">
      <w:pPr>
        <w:spacing w:after="0" w:line="240" w:lineRule="auto"/>
        <w:jc w:val="both"/>
        <w:rPr>
          <w:rFonts w:ascii="Times New Roman" w:hAnsi="Times New Roman"/>
          <w:b/>
          <w:sz w:val="16"/>
          <w:szCs w:val="16"/>
        </w:rPr>
      </w:pPr>
    </w:p>
    <w:p w:rsidR="00ED7D5D" w:rsidRDefault="00ED7D5D" w:rsidP="00ED7D5D">
      <w:pPr>
        <w:pStyle w:val="3"/>
        <w:numPr>
          <w:ilvl w:val="2"/>
          <w:numId w:val="8"/>
        </w:numPr>
        <w:tabs>
          <w:tab w:val="left" w:pos="0"/>
        </w:tabs>
        <w:ind w:left="0" w:firstLine="0"/>
        <w:rPr>
          <w:sz w:val="28"/>
          <w:szCs w:val="28"/>
        </w:rPr>
      </w:pPr>
      <w:r>
        <w:rPr>
          <w:sz w:val="28"/>
          <w:szCs w:val="28"/>
          <w:u w:val="single"/>
        </w:rPr>
        <w:t>Управлінню будівництва, житлово-комунального господарства, інфраструктури та транспорту Броварської міської ради  Броварського району Київської області</w:t>
      </w:r>
      <w:r>
        <w:rPr>
          <w:sz w:val="28"/>
          <w:szCs w:val="28"/>
        </w:rPr>
        <w:t xml:space="preserve"> збільшити на 2 000 000,0 грн.:</w:t>
      </w:r>
    </w:p>
    <w:p w:rsidR="00ED7D5D" w:rsidRDefault="00ED7D5D" w:rsidP="00ED7D5D">
      <w:pPr>
        <w:pStyle w:val="3"/>
        <w:tabs>
          <w:tab w:val="left" w:pos="0"/>
        </w:tabs>
        <w:ind w:firstLine="0"/>
        <w:rPr>
          <w:sz w:val="16"/>
          <w:szCs w:val="16"/>
        </w:rPr>
      </w:pPr>
    </w:p>
    <w:p w:rsidR="00ED7D5D" w:rsidRDefault="00ED7D5D" w:rsidP="00ED7D5D">
      <w:pPr>
        <w:pStyle w:val="3"/>
        <w:numPr>
          <w:ilvl w:val="3"/>
          <w:numId w:val="8"/>
        </w:numPr>
        <w:tabs>
          <w:tab w:val="left" w:pos="0"/>
        </w:tabs>
        <w:ind w:left="0" w:firstLine="0"/>
        <w:rPr>
          <w:sz w:val="28"/>
          <w:szCs w:val="28"/>
        </w:rPr>
      </w:pPr>
      <w:r>
        <w:rPr>
          <w:sz w:val="28"/>
          <w:szCs w:val="28"/>
          <w:u w:val="single"/>
        </w:rPr>
        <w:t>по коду 1217670</w:t>
      </w:r>
      <w:r>
        <w:rPr>
          <w:sz w:val="28"/>
          <w:szCs w:val="28"/>
        </w:rPr>
        <w:t xml:space="preserve"> «Внески до статутного капіталу суб’єктів господарювання» збільшити на 2 000 000,0 грн. для поповнення статутного фонду КП «Бровари-Благоустрій» (на закупівлю обладнання для автономного живлення світлофорів);</w:t>
      </w:r>
    </w:p>
    <w:p w:rsidR="00ED7D5D" w:rsidRDefault="00ED7D5D" w:rsidP="00ED7D5D">
      <w:pPr>
        <w:pStyle w:val="a5"/>
        <w:ind w:left="0"/>
        <w:jc w:val="both"/>
        <w:rPr>
          <w:sz w:val="16"/>
          <w:szCs w:val="16"/>
        </w:rPr>
      </w:pPr>
    </w:p>
    <w:p w:rsidR="00ED7D5D" w:rsidRDefault="00ED7D5D" w:rsidP="00ED7D5D">
      <w:pPr>
        <w:pStyle w:val="a5"/>
        <w:numPr>
          <w:ilvl w:val="1"/>
          <w:numId w:val="8"/>
        </w:numPr>
        <w:ind w:left="0" w:firstLine="0"/>
        <w:jc w:val="both"/>
        <w:rPr>
          <w:sz w:val="28"/>
          <w:szCs w:val="28"/>
        </w:rPr>
      </w:pPr>
      <w:r>
        <w:rPr>
          <w:b/>
          <w:sz w:val="28"/>
          <w:szCs w:val="28"/>
        </w:rPr>
        <w:t>зменшити видатки на 2 910 000,0 грн. за рахунок зменшення обсягу передачі коштів із загального фонду бюджету до бюджету розвитку (спеціального фонду):</w:t>
      </w:r>
    </w:p>
    <w:p w:rsidR="00ED7D5D" w:rsidRDefault="00ED7D5D" w:rsidP="00ED7D5D">
      <w:pPr>
        <w:pStyle w:val="a5"/>
        <w:ind w:left="0"/>
        <w:jc w:val="both"/>
        <w:rPr>
          <w:sz w:val="16"/>
          <w:szCs w:val="16"/>
        </w:rPr>
      </w:pPr>
    </w:p>
    <w:p w:rsidR="00ED7D5D" w:rsidRDefault="00ED7D5D" w:rsidP="00ED7D5D">
      <w:pPr>
        <w:pStyle w:val="a5"/>
        <w:numPr>
          <w:ilvl w:val="2"/>
          <w:numId w:val="8"/>
        </w:numPr>
        <w:ind w:left="0" w:firstLine="0"/>
        <w:jc w:val="both"/>
        <w:rPr>
          <w:sz w:val="28"/>
          <w:szCs w:val="28"/>
        </w:rPr>
      </w:pPr>
      <w:r>
        <w:rPr>
          <w:sz w:val="28"/>
          <w:szCs w:val="28"/>
          <w:u w:val="single"/>
        </w:rPr>
        <w:t xml:space="preserve">Управлінню освіти і науки Броварської міської ради Броварського району Київської області </w:t>
      </w:r>
      <w:r>
        <w:rPr>
          <w:sz w:val="28"/>
          <w:szCs w:val="28"/>
        </w:rPr>
        <w:t>збільшити на 1 090 000,0 грн.:</w:t>
      </w:r>
    </w:p>
    <w:p w:rsidR="00ED7D5D" w:rsidRDefault="00ED7D5D" w:rsidP="00ED7D5D">
      <w:pPr>
        <w:pStyle w:val="a5"/>
        <w:ind w:left="0"/>
        <w:jc w:val="both"/>
        <w:rPr>
          <w:sz w:val="16"/>
          <w:szCs w:val="16"/>
        </w:rPr>
      </w:pPr>
    </w:p>
    <w:p w:rsidR="00ED7D5D" w:rsidRDefault="00ED7D5D" w:rsidP="00ED7D5D">
      <w:pPr>
        <w:pStyle w:val="a5"/>
        <w:numPr>
          <w:ilvl w:val="3"/>
          <w:numId w:val="8"/>
        </w:numPr>
        <w:ind w:left="0" w:firstLine="0"/>
        <w:jc w:val="both"/>
        <w:rPr>
          <w:sz w:val="28"/>
          <w:szCs w:val="28"/>
        </w:rPr>
      </w:pPr>
      <w:r>
        <w:rPr>
          <w:sz w:val="28"/>
          <w:szCs w:val="28"/>
          <w:u w:val="single"/>
        </w:rPr>
        <w:t>по коду 0611010</w:t>
      </w:r>
      <w:r>
        <w:rPr>
          <w:sz w:val="28"/>
          <w:szCs w:val="28"/>
        </w:rPr>
        <w:t xml:space="preserve"> «Надання дошкільної освіти» збільшити на 1000 000,0 грн. (капітальний ремонт укриттів в закладах дошкільної освіти);</w:t>
      </w:r>
    </w:p>
    <w:p w:rsidR="00ED7D5D" w:rsidRDefault="00ED7D5D" w:rsidP="00ED7D5D">
      <w:pPr>
        <w:pStyle w:val="a5"/>
        <w:ind w:left="0"/>
        <w:jc w:val="both"/>
        <w:rPr>
          <w:sz w:val="16"/>
          <w:szCs w:val="16"/>
        </w:rPr>
      </w:pPr>
    </w:p>
    <w:p w:rsidR="00ED7D5D" w:rsidRDefault="00ED7D5D" w:rsidP="00ED7D5D">
      <w:pPr>
        <w:pStyle w:val="a5"/>
        <w:numPr>
          <w:ilvl w:val="3"/>
          <w:numId w:val="8"/>
        </w:numPr>
        <w:ind w:left="0" w:firstLine="0"/>
        <w:jc w:val="both"/>
        <w:rPr>
          <w:sz w:val="28"/>
          <w:szCs w:val="28"/>
        </w:rPr>
      </w:pPr>
      <w:r>
        <w:rPr>
          <w:sz w:val="28"/>
          <w:szCs w:val="28"/>
          <w:u w:val="single"/>
        </w:rPr>
        <w:t>по коду 0615031</w:t>
      </w:r>
      <w:r>
        <w:rPr>
          <w:sz w:val="28"/>
          <w:szCs w:val="28"/>
        </w:rPr>
        <w:t xml:space="preserve"> «Утримання та навчально-тренувальна робота комунальних дитячо-юнацьких спортивних шкіл» збільшити на 90 000,0 грн. (придбання обладнання);</w:t>
      </w:r>
    </w:p>
    <w:p w:rsidR="00ED7D5D" w:rsidRDefault="00ED7D5D" w:rsidP="00ED7D5D">
      <w:pPr>
        <w:pStyle w:val="a5"/>
        <w:ind w:left="0"/>
        <w:jc w:val="both"/>
        <w:rPr>
          <w:sz w:val="16"/>
          <w:szCs w:val="16"/>
        </w:rPr>
      </w:pPr>
    </w:p>
    <w:p w:rsidR="00ED7D5D" w:rsidRDefault="00ED7D5D" w:rsidP="00ED7D5D">
      <w:pPr>
        <w:pStyle w:val="3"/>
        <w:numPr>
          <w:ilvl w:val="2"/>
          <w:numId w:val="8"/>
        </w:numPr>
        <w:tabs>
          <w:tab w:val="left" w:pos="0"/>
        </w:tabs>
        <w:ind w:left="0" w:firstLine="0"/>
        <w:rPr>
          <w:sz w:val="28"/>
          <w:szCs w:val="28"/>
        </w:rPr>
      </w:pPr>
      <w:r>
        <w:rPr>
          <w:sz w:val="28"/>
          <w:szCs w:val="28"/>
          <w:u w:val="single"/>
        </w:rPr>
        <w:t>Управлінню будівництва, житлово-комунального господарства, інфраструктури та транспорту Броварської міської ради  Броварського району Київської області</w:t>
      </w:r>
      <w:r>
        <w:rPr>
          <w:sz w:val="28"/>
          <w:szCs w:val="28"/>
        </w:rPr>
        <w:t xml:space="preserve"> зменшити на 4 000 000,0 грн.:</w:t>
      </w:r>
    </w:p>
    <w:p w:rsidR="00ED7D5D" w:rsidRDefault="00ED7D5D" w:rsidP="00ED7D5D">
      <w:pPr>
        <w:pStyle w:val="3"/>
        <w:tabs>
          <w:tab w:val="left" w:pos="0"/>
        </w:tabs>
        <w:ind w:firstLine="0"/>
        <w:rPr>
          <w:sz w:val="16"/>
          <w:szCs w:val="16"/>
        </w:rPr>
      </w:pPr>
    </w:p>
    <w:p w:rsidR="00ED7D5D" w:rsidRDefault="00ED7D5D" w:rsidP="00ED7D5D">
      <w:pPr>
        <w:pStyle w:val="a5"/>
        <w:numPr>
          <w:ilvl w:val="3"/>
          <w:numId w:val="8"/>
        </w:numPr>
        <w:ind w:left="0" w:firstLine="0"/>
        <w:jc w:val="both"/>
        <w:rPr>
          <w:sz w:val="28"/>
          <w:szCs w:val="28"/>
        </w:rPr>
      </w:pPr>
      <w:r>
        <w:rPr>
          <w:sz w:val="28"/>
          <w:szCs w:val="28"/>
          <w:u w:val="single"/>
        </w:rPr>
        <w:t>по коду 1218240</w:t>
      </w:r>
      <w:r>
        <w:rPr>
          <w:sz w:val="28"/>
          <w:szCs w:val="28"/>
        </w:rPr>
        <w:t xml:space="preserve"> «Заходи та роботи з територіальної оборони» зменшити на 4000 000,0 грн. для виконання Програми заходів з організації територіальної оборони в Броварській міській територіальній громаді на 2024 рік.</w:t>
      </w:r>
    </w:p>
    <w:p w:rsidR="00ED7D5D" w:rsidRDefault="00ED7D5D" w:rsidP="00ED7D5D">
      <w:pPr>
        <w:pStyle w:val="a5"/>
        <w:ind w:left="0"/>
        <w:jc w:val="both"/>
        <w:rPr>
          <w:sz w:val="28"/>
          <w:szCs w:val="28"/>
        </w:rPr>
      </w:pPr>
    </w:p>
    <w:p w:rsidR="00ED7D5D" w:rsidRDefault="00ED7D5D" w:rsidP="00ED7D5D">
      <w:pPr>
        <w:pStyle w:val="3"/>
        <w:tabs>
          <w:tab w:val="left" w:pos="0"/>
        </w:tabs>
        <w:ind w:firstLine="0"/>
        <w:rPr>
          <w:sz w:val="16"/>
          <w:szCs w:val="16"/>
        </w:rPr>
      </w:pPr>
    </w:p>
    <w:p w:rsidR="00ED7D5D" w:rsidRDefault="00ED7D5D" w:rsidP="00ED7D5D">
      <w:pPr>
        <w:spacing w:after="0" w:line="240" w:lineRule="auto"/>
        <w:jc w:val="both"/>
        <w:rPr>
          <w:rFonts w:ascii="Times New Roman" w:hAnsi="Times New Roman"/>
          <w:sz w:val="16"/>
          <w:szCs w:val="16"/>
          <w:u w:val="single"/>
        </w:rPr>
      </w:pPr>
    </w:p>
    <w:p w:rsidR="00ED7D5D" w:rsidRDefault="00ED7D5D" w:rsidP="00ED7D5D">
      <w:pPr>
        <w:pStyle w:val="a5"/>
        <w:jc w:val="both"/>
        <w:rPr>
          <w:sz w:val="28"/>
          <w:szCs w:val="28"/>
        </w:rPr>
      </w:pPr>
    </w:p>
    <w:p w:rsidR="00ED7D5D" w:rsidRDefault="00ED7D5D" w:rsidP="00ED7D5D">
      <w:pPr>
        <w:pStyle w:val="a5"/>
        <w:jc w:val="both"/>
        <w:rPr>
          <w:sz w:val="28"/>
          <w:szCs w:val="28"/>
        </w:rPr>
      </w:pPr>
    </w:p>
    <w:p w:rsidR="00ED7D5D" w:rsidRDefault="00ED7D5D" w:rsidP="00ED7D5D">
      <w:pPr>
        <w:spacing w:after="0" w:line="240" w:lineRule="auto"/>
        <w:jc w:val="center"/>
        <w:rPr>
          <w:rFonts w:ascii="Times New Roman" w:hAnsi="Times New Roman"/>
          <w:color w:val="000000"/>
          <w:sz w:val="28"/>
          <w:szCs w:val="28"/>
          <w:lang w:eastAsia="zh-CN"/>
        </w:rPr>
      </w:pPr>
      <w:r>
        <w:rPr>
          <w:rFonts w:ascii="Times New Roman" w:hAnsi="Times New Roman"/>
          <w:sz w:val="28"/>
          <w:szCs w:val="28"/>
        </w:rPr>
        <w:t xml:space="preserve">Начальник </w:t>
      </w:r>
      <w:proofErr w:type="spellStart"/>
      <w:r>
        <w:rPr>
          <w:rFonts w:ascii="Times New Roman" w:hAnsi="Times New Roman"/>
          <w:sz w:val="28"/>
          <w:szCs w:val="28"/>
        </w:rPr>
        <w:t>фінансового</w:t>
      </w:r>
      <w:proofErr w:type="spellEnd"/>
      <w:r>
        <w:rPr>
          <w:rFonts w:ascii="Times New Roman" w:hAnsi="Times New Roman"/>
          <w:sz w:val="28"/>
          <w:szCs w:val="28"/>
        </w:rPr>
        <w:t xml:space="preserve"> </w:t>
      </w:r>
      <w:proofErr w:type="spellStart"/>
      <w:r>
        <w:rPr>
          <w:rFonts w:ascii="Times New Roman" w:hAnsi="Times New Roman"/>
          <w:sz w:val="28"/>
          <w:szCs w:val="28"/>
        </w:rPr>
        <w:t>управління</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Наталія</w:t>
      </w:r>
      <w:proofErr w:type="spellEnd"/>
      <w:proofErr w:type="gramEnd"/>
      <w:r>
        <w:rPr>
          <w:rFonts w:ascii="Times New Roman" w:hAnsi="Times New Roman"/>
          <w:sz w:val="28"/>
          <w:szCs w:val="28"/>
        </w:rPr>
        <w:t xml:space="preserve">  ПОСТЕРНАК</w:t>
      </w:r>
      <w:bookmarkStart w:id="1" w:name="_GoBack"/>
      <w:bookmarkEnd w:id="1"/>
    </w:p>
    <w:sectPr w:rsidR="00ED7D5D"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B124DF"/>
    <w:multiLevelType w:val="multilevel"/>
    <w:tmpl w:val="4684CCF4"/>
    <w:lvl w:ilvl="0">
      <w:start w:val="1"/>
      <w:numFmt w:val="decimal"/>
      <w:lvlText w:val="%1."/>
      <w:lvlJc w:val="left"/>
      <w:pPr>
        <w:ind w:left="720" w:hanging="360"/>
      </w:pPr>
    </w:lvl>
    <w:lvl w:ilvl="1">
      <w:start w:val="1"/>
      <w:numFmt w:val="decimal"/>
      <w:isLgl/>
      <w:lvlText w:val="%1.%2."/>
      <w:lvlJc w:val="left"/>
      <w:pPr>
        <w:ind w:left="1997" w:hanging="720"/>
      </w:pPr>
      <w:rPr>
        <w:b/>
        <w:color w:val="auto"/>
      </w:rPr>
    </w:lvl>
    <w:lvl w:ilvl="2">
      <w:start w:val="1"/>
      <w:numFmt w:val="decimal"/>
      <w:isLgl/>
      <w:lvlText w:val="%1.%2.%3."/>
      <w:lvlJc w:val="left"/>
      <w:pPr>
        <w:ind w:left="1080" w:hanging="720"/>
      </w:pPr>
      <w:rPr>
        <w:b w:val="0"/>
        <w:color w:val="auto"/>
        <w:sz w:val="28"/>
        <w:szCs w:val="28"/>
      </w:rPr>
    </w:lvl>
    <w:lvl w:ilvl="3">
      <w:start w:val="1"/>
      <w:numFmt w:val="decimal"/>
      <w:isLgl/>
      <w:lvlText w:val="%1.%2.%3.%4."/>
      <w:lvlJc w:val="left"/>
      <w:pPr>
        <w:ind w:left="1364" w:hanging="1080"/>
      </w:pPr>
      <w:rPr>
        <w:b w:val="0"/>
        <w:sz w:val="28"/>
        <w:szCs w:val="28"/>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nsid w:val="168D4421"/>
    <w:multiLevelType w:val="multilevel"/>
    <w:tmpl w:val="C53C0A42"/>
    <w:lvl w:ilvl="0">
      <w:start w:val="1"/>
      <w:numFmt w:val="decimal"/>
      <w:lvlText w:val="%1."/>
      <w:lvlJc w:val="left"/>
      <w:pPr>
        <w:ind w:left="786" w:hanging="360"/>
      </w:pPr>
    </w:lvl>
    <w:lvl w:ilvl="1">
      <w:start w:val="1"/>
      <w:numFmt w:val="decimal"/>
      <w:isLgl/>
      <w:lvlText w:val="%1.%2."/>
      <w:lvlJc w:val="left"/>
      <w:pPr>
        <w:ind w:left="1146" w:hanging="720"/>
      </w:p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2226" w:hanging="1800"/>
      </w:pPr>
    </w:lvl>
    <w:lvl w:ilvl="7">
      <w:start w:val="1"/>
      <w:numFmt w:val="decimal"/>
      <w:isLgl/>
      <w:lvlText w:val="%1.%2.%3.%4.%5.%6.%7.%8."/>
      <w:lvlJc w:val="left"/>
      <w:pPr>
        <w:ind w:left="2226" w:hanging="1800"/>
      </w:pPr>
    </w:lvl>
    <w:lvl w:ilvl="8">
      <w:start w:val="1"/>
      <w:numFmt w:val="decimal"/>
      <w:isLgl/>
      <w:lvlText w:val="%1.%2.%3.%4.%5.%6.%7.%8.%9."/>
      <w:lvlJc w:val="left"/>
      <w:pPr>
        <w:ind w:left="2586" w:hanging="2160"/>
      </w:pPr>
    </w:lvl>
  </w:abstractNum>
  <w:abstractNum w:abstractNumId="3">
    <w:nsid w:val="187162BA"/>
    <w:multiLevelType w:val="multilevel"/>
    <w:tmpl w:val="4126A570"/>
    <w:lvl w:ilvl="0">
      <w:start w:val="1"/>
      <w:numFmt w:val="decimal"/>
      <w:lvlText w:val="%1."/>
      <w:lvlJc w:val="left"/>
      <w:pPr>
        <w:ind w:left="840" w:hanging="840"/>
      </w:pPr>
      <w:rPr>
        <w:rFonts w:ascii="Times New Roman" w:eastAsia="Times New Roman" w:hAnsi="Times New Roman" w:cs="Times New Roman"/>
        <w:strike w:val="0"/>
        <w:dstrike w:val="0"/>
        <w:u w:val="none"/>
        <w:effect w:val="none"/>
      </w:rPr>
    </w:lvl>
    <w:lvl w:ilvl="1">
      <w:start w:val="1"/>
      <w:numFmt w:val="decimal"/>
      <w:lvlText w:val="%1.%2."/>
      <w:lvlJc w:val="left"/>
      <w:pPr>
        <w:ind w:left="840" w:hanging="840"/>
      </w:pPr>
      <w:rPr>
        <w:b/>
        <w:strike w:val="0"/>
        <w:dstrike w:val="0"/>
        <w:color w:val="auto"/>
        <w:sz w:val="28"/>
        <w:szCs w:val="28"/>
        <w:u w:val="none"/>
        <w:effect w:val="none"/>
      </w:rPr>
    </w:lvl>
    <w:lvl w:ilvl="2">
      <w:start w:val="1"/>
      <w:numFmt w:val="decimal"/>
      <w:lvlText w:val="%1.%2.%3."/>
      <w:lvlJc w:val="left"/>
      <w:pPr>
        <w:ind w:left="840" w:hanging="840"/>
      </w:pPr>
      <w:rPr>
        <w:b w:val="0"/>
        <w:strike w:val="0"/>
        <w:dstrike w:val="0"/>
        <w:sz w:val="28"/>
        <w:szCs w:val="28"/>
        <w:u w:val="none"/>
        <w:effect w:val="none"/>
      </w:rPr>
    </w:lvl>
    <w:lvl w:ilvl="3">
      <w:start w:val="1"/>
      <w:numFmt w:val="decimal"/>
      <w:lvlText w:val="%1.%2.%3.%4."/>
      <w:lvlJc w:val="left"/>
      <w:pPr>
        <w:ind w:left="1080" w:hanging="1080"/>
      </w:pPr>
      <w:rPr>
        <w:b w:val="0"/>
        <w:strike w:val="0"/>
        <w:dstrike w:val="0"/>
        <w:sz w:val="28"/>
        <w:szCs w:val="28"/>
        <w:u w:val="none"/>
        <w:effect w:val="none"/>
      </w:rPr>
    </w:lvl>
    <w:lvl w:ilvl="4">
      <w:start w:val="1"/>
      <w:numFmt w:val="decimal"/>
      <w:lvlText w:val="%1.%2.%3.%4.%5."/>
      <w:lvlJc w:val="left"/>
      <w:pPr>
        <w:ind w:left="1080" w:hanging="1080"/>
      </w:pPr>
      <w:rPr>
        <w:strike w:val="0"/>
        <w:dstrike w:val="0"/>
        <w:u w:val="none"/>
        <w:effect w:val="none"/>
      </w:rPr>
    </w:lvl>
    <w:lvl w:ilvl="5">
      <w:start w:val="1"/>
      <w:numFmt w:val="decimal"/>
      <w:lvlText w:val="%1.%2.%3.%4.%5.%6."/>
      <w:lvlJc w:val="left"/>
      <w:pPr>
        <w:ind w:left="1440" w:hanging="1440"/>
      </w:pPr>
      <w:rPr>
        <w:u w:val="single"/>
      </w:rPr>
    </w:lvl>
    <w:lvl w:ilvl="6">
      <w:start w:val="1"/>
      <w:numFmt w:val="decimal"/>
      <w:lvlText w:val="%1.%2.%3.%4.%5.%6.%7."/>
      <w:lvlJc w:val="left"/>
      <w:pPr>
        <w:ind w:left="1800" w:hanging="1800"/>
      </w:pPr>
      <w:rPr>
        <w:u w:val="single"/>
      </w:rPr>
    </w:lvl>
    <w:lvl w:ilvl="7">
      <w:start w:val="1"/>
      <w:numFmt w:val="decimal"/>
      <w:lvlText w:val="%1.%2.%3.%4.%5.%6.%7.%8."/>
      <w:lvlJc w:val="left"/>
      <w:pPr>
        <w:ind w:left="1800" w:hanging="1800"/>
      </w:pPr>
      <w:rPr>
        <w:u w:val="single"/>
      </w:rPr>
    </w:lvl>
    <w:lvl w:ilvl="8">
      <w:start w:val="1"/>
      <w:numFmt w:val="decimal"/>
      <w:lvlText w:val="%1.%2.%3.%4.%5.%6.%7.%8.%9."/>
      <w:lvlJc w:val="left"/>
      <w:pPr>
        <w:ind w:left="2160" w:hanging="2160"/>
      </w:pPr>
      <w:rPr>
        <w:u w:val="single"/>
      </w:rPr>
    </w:lvl>
  </w:abstractNum>
  <w:abstractNum w:abstractNumId="4">
    <w:nsid w:val="41DA05C4"/>
    <w:multiLevelType w:val="hybridMultilevel"/>
    <w:tmpl w:val="00ECD07C"/>
    <w:lvl w:ilvl="0" w:tplc="99609E6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62523AF3"/>
    <w:multiLevelType w:val="multilevel"/>
    <w:tmpl w:val="79EA835E"/>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6C9559E4"/>
    <w:multiLevelType w:val="hybridMultilevel"/>
    <w:tmpl w:val="AD6EE8D4"/>
    <w:lvl w:ilvl="0" w:tplc="4F9A3954">
      <w:start w:val="1"/>
      <w:numFmt w:val="decimal"/>
      <w:lvlText w:val="%1."/>
      <w:lvlJc w:val="left"/>
      <w:pPr>
        <w:ind w:left="1200" w:hanging="360"/>
      </w:pPr>
    </w:lvl>
    <w:lvl w:ilvl="1" w:tplc="04220019">
      <w:start w:val="1"/>
      <w:numFmt w:val="lowerLetter"/>
      <w:lvlText w:val="%2."/>
      <w:lvlJc w:val="left"/>
      <w:pPr>
        <w:ind w:left="1920" w:hanging="360"/>
      </w:pPr>
    </w:lvl>
    <w:lvl w:ilvl="2" w:tplc="0422001B">
      <w:start w:val="1"/>
      <w:numFmt w:val="lowerRoman"/>
      <w:lvlText w:val="%3."/>
      <w:lvlJc w:val="right"/>
      <w:pPr>
        <w:ind w:left="2640" w:hanging="180"/>
      </w:pPr>
    </w:lvl>
    <w:lvl w:ilvl="3" w:tplc="0422000F">
      <w:start w:val="1"/>
      <w:numFmt w:val="decimal"/>
      <w:lvlText w:val="%4."/>
      <w:lvlJc w:val="left"/>
      <w:pPr>
        <w:ind w:left="3360" w:hanging="360"/>
      </w:pPr>
    </w:lvl>
    <w:lvl w:ilvl="4" w:tplc="04220019">
      <w:start w:val="1"/>
      <w:numFmt w:val="lowerLetter"/>
      <w:lvlText w:val="%5."/>
      <w:lvlJc w:val="left"/>
      <w:pPr>
        <w:ind w:left="4080" w:hanging="360"/>
      </w:pPr>
    </w:lvl>
    <w:lvl w:ilvl="5" w:tplc="0422001B">
      <w:start w:val="1"/>
      <w:numFmt w:val="lowerRoman"/>
      <w:lvlText w:val="%6."/>
      <w:lvlJc w:val="right"/>
      <w:pPr>
        <w:ind w:left="4800" w:hanging="180"/>
      </w:pPr>
    </w:lvl>
    <w:lvl w:ilvl="6" w:tplc="0422000F">
      <w:start w:val="1"/>
      <w:numFmt w:val="decimal"/>
      <w:lvlText w:val="%7."/>
      <w:lvlJc w:val="left"/>
      <w:pPr>
        <w:ind w:left="5520" w:hanging="360"/>
      </w:pPr>
    </w:lvl>
    <w:lvl w:ilvl="7" w:tplc="04220019">
      <w:start w:val="1"/>
      <w:numFmt w:val="lowerLetter"/>
      <w:lvlText w:val="%8."/>
      <w:lvlJc w:val="left"/>
      <w:pPr>
        <w:ind w:left="6240" w:hanging="360"/>
      </w:pPr>
    </w:lvl>
    <w:lvl w:ilvl="8" w:tplc="0422001B">
      <w:start w:val="1"/>
      <w:numFmt w:val="lowerRoman"/>
      <w:lvlText w:val="%9."/>
      <w:lvlJc w:val="right"/>
      <w:pPr>
        <w:ind w:left="6960" w:hanging="180"/>
      </w:pPr>
    </w:lvl>
  </w:abstractNum>
  <w:abstractNum w:abstractNumId="7">
    <w:nsid w:val="6FE43C1C"/>
    <w:multiLevelType w:val="multilevel"/>
    <w:tmpl w:val="40B23954"/>
    <w:lvl w:ilvl="0">
      <w:start w:val="1"/>
      <w:numFmt w:val="decimal"/>
      <w:lvlText w:val="%1."/>
      <w:lvlJc w:val="left"/>
      <w:pPr>
        <w:ind w:left="450" w:hanging="450"/>
      </w:pPr>
    </w:lvl>
    <w:lvl w:ilvl="1">
      <w:start w:val="1"/>
      <w:numFmt w:val="decimal"/>
      <w:lvlText w:val="%1.%2."/>
      <w:lvlJc w:val="left"/>
      <w:pPr>
        <w:ind w:left="720" w:hanging="720"/>
      </w:pPr>
      <w:rPr>
        <w:b/>
        <w:sz w:val="28"/>
        <w:szCs w:val="28"/>
      </w:rPr>
    </w:lvl>
    <w:lvl w:ilvl="2">
      <w:start w:val="1"/>
      <w:numFmt w:val="decimal"/>
      <w:lvlText w:val="%1.%2.%3."/>
      <w:lvlJc w:val="left"/>
      <w:pPr>
        <w:ind w:left="720" w:hanging="720"/>
      </w:pPr>
    </w:lvl>
    <w:lvl w:ilvl="3">
      <w:start w:val="1"/>
      <w:numFmt w:val="decimal"/>
      <w:lvlText w:val="%1.%2.%3.%4."/>
      <w:lvlJc w:val="left"/>
      <w:pPr>
        <w:ind w:left="1080" w:hanging="1080"/>
      </w:pPr>
      <w:rPr>
        <w:sz w:val="28"/>
        <w:szCs w:val="28"/>
      </w:rPr>
    </w:lvl>
    <w:lvl w:ilvl="4">
      <w:start w:val="1"/>
      <w:numFmt w:val="decimal"/>
      <w:lvlText w:val="%1.%2.%3.%4.%5."/>
      <w:lvlJc w:val="left"/>
      <w:pPr>
        <w:ind w:left="1080" w:hanging="1080"/>
      </w:pPr>
      <w:rPr>
        <w:sz w:val="28"/>
        <w:szCs w:val="28"/>
      </w:r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5B1C08"/>
    <w:rsid w:val="00126B69"/>
    <w:rsid w:val="001A3FF0"/>
    <w:rsid w:val="00244FF9"/>
    <w:rsid w:val="003613A9"/>
    <w:rsid w:val="00361CD8"/>
    <w:rsid w:val="00525C68"/>
    <w:rsid w:val="005B1C08"/>
    <w:rsid w:val="005F334B"/>
    <w:rsid w:val="00696599"/>
    <w:rsid w:val="006C396C"/>
    <w:rsid w:val="0074644B"/>
    <w:rsid w:val="007E7FBA"/>
    <w:rsid w:val="00827775"/>
    <w:rsid w:val="00881846"/>
    <w:rsid w:val="009B7D79"/>
    <w:rsid w:val="009C0EEF"/>
    <w:rsid w:val="00A218AE"/>
    <w:rsid w:val="00B35D4C"/>
    <w:rsid w:val="00B46089"/>
    <w:rsid w:val="00B80167"/>
    <w:rsid w:val="00BF6942"/>
    <w:rsid w:val="00D5049E"/>
    <w:rsid w:val="00D92C45"/>
    <w:rsid w:val="00DD7BFD"/>
    <w:rsid w:val="00ED7D5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CD8"/>
  </w:style>
  <w:style w:type="paragraph" w:styleId="9">
    <w:name w:val="heading 9"/>
    <w:basedOn w:val="a"/>
    <w:next w:val="a"/>
    <w:link w:val="90"/>
    <w:semiHidden/>
    <w:unhideWhenUsed/>
    <w:qFormat/>
    <w:rsid w:val="00ED7D5D"/>
    <w:pPr>
      <w:keepNext/>
      <w:spacing w:after="0" w:line="240" w:lineRule="auto"/>
      <w:ind w:left="1440" w:right="-708" w:hanging="22"/>
      <w:outlineLvl w:val="8"/>
    </w:pPr>
    <w:rPr>
      <w:rFonts w:ascii="Times New Roman" w:eastAsia="Times New Roman" w:hAnsi="Times New Roman" w:cs="Times New Roman"/>
      <w:sz w:val="28"/>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character" w:customStyle="1" w:styleId="90">
    <w:name w:val="Заголовок 9 Знак"/>
    <w:basedOn w:val="a0"/>
    <w:link w:val="9"/>
    <w:semiHidden/>
    <w:rsid w:val="00ED7D5D"/>
    <w:rPr>
      <w:rFonts w:ascii="Times New Roman" w:eastAsia="Times New Roman" w:hAnsi="Times New Roman" w:cs="Times New Roman"/>
      <w:sz w:val="28"/>
      <w:szCs w:val="24"/>
      <w:lang w:val="uk-UA" w:eastAsia="uk-UA"/>
    </w:rPr>
  </w:style>
  <w:style w:type="paragraph" w:styleId="HTML">
    <w:name w:val="HTML Preformatted"/>
    <w:basedOn w:val="a"/>
    <w:link w:val="HTML0"/>
    <w:uiPriority w:val="99"/>
    <w:semiHidden/>
    <w:unhideWhenUsed/>
    <w:rsid w:val="00ED7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uk-UA"/>
    </w:rPr>
  </w:style>
  <w:style w:type="character" w:customStyle="1" w:styleId="HTML0">
    <w:name w:val="Стандартный HTML Знак"/>
    <w:basedOn w:val="a0"/>
    <w:link w:val="HTML"/>
    <w:uiPriority w:val="99"/>
    <w:semiHidden/>
    <w:rsid w:val="00ED7D5D"/>
    <w:rPr>
      <w:rFonts w:ascii="Courier New" w:eastAsia="Times New Roman" w:hAnsi="Courier New" w:cs="Times New Roman"/>
      <w:sz w:val="20"/>
      <w:szCs w:val="20"/>
      <w:lang w:val="uk-UA" w:eastAsia="uk-UA"/>
    </w:rPr>
  </w:style>
  <w:style w:type="paragraph" w:styleId="2">
    <w:name w:val="Body Text 2"/>
    <w:basedOn w:val="a"/>
    <w:link w:val="20"/>
    <w:unhideWhenUsed/>
    <w:rsid w:val="00ED7D5D"/>
    <w:pPr>
      <w:spacing w:after="120" w:line="480" w:lineRule="auto"/>
    </w:pPr>
    <w:rPr>
      <w:rFonts w:ascii="Times New Roman" w:eastAsia="Times New Roman" w:hAnsi="Times New Roman" w:cs="Times New Roman"/>
      <w:sz w:val="24"/>
      <w:szCs w:val="24"/>
      <w:lang w:val="uk-UA" w:eastAsia="uk-UA"/>
    </w:rPr>
  </w:style>
  <w:style w:type="character" w:customStyle="1" w:styleId="20">
    <w:name w:val="Основной текст 2 Знак"/>
    <w:basedOn w:val="a0"/>
    <w:link w:val="2"/>
    <w:rsid w:val="00ED7D5D"/>
    <w:rPr>
      <w:rFonts w:ascii="Times New Roman" w:eastAsia="Times New Roman" w:hAnsi="Times New Roman" w:cs="Times New Roman"/>
      <w:sz w:val="24"/>
      <w:szCs w:val="24"/>
      <w:lang w:val="uk-UA" w:eastAsia="uk-UA"/>
    </w:rPr>
  </w:style>
  <w:style w:type="paragraph" w:styleId="3">
    <w:name w:val="Body Text Indent 3"/>
    <w:basedOn w:val="a"/>
    <w:link w:val="30"/>
    <w:uiPriority w:val="99"/>
    <w:semiHidden/>
    <w:unhideWhenUsed/>
    <w:rsid w:val="00ED7D5D"/>
    <w:pPr>
      <w:spacing w:after="0" w:line="240" w:lineRule="auto"/>
      <w:ind w:firstLine="180"/>
      <w:jc w:val="both"/>
    </w:pPr>
    <w:rPr>
      <w:rFonts w:ascii="Times New Roman" w:eastAsia="Times New Roman" w:hAnsi="Times New Roman" w:cs="Times New Roman"/>
      <w:sz w:val="24"/>
      <w:szCs w:val="24"/>
      <w:lang w:val="uk-UA" w:eastAsia="uk-UA"/>
    </w:rPr>
  </w:style>
  <w:style w:type="character" w:customStyle="1" w:styleId="30">
    <w:name w:val="Основной текст с отступом 3 Знак"/>
    <w:basedOn w:val="a0"/>
    <w:link w:val="3"/>
    <w:uiPriority w:val="99"/>
    <w:semiHidden/>
    <w:rsid w:val="00ED7D5D"/>
    <w:rPr>
      <w:rFonts w:ascii="Times New Roman" w:eastAsia="Times New Roman" w:hAnsi="Times New Roman" w:cs="Times New Roman"/>
      <w:sz w:val="24"/>
      <w:szCs w:val="24"/>
      <w:lang w:val="uk-UA" w:eastAsia="uk-UA"/>
    </w:rPr>
  </w:style>
  <w:style w:type="paragraph" w:styleId="a5">
    <w:name w:val="List Paragraph"/>
    <w:basedOn w:val="a"/>
    <w:uiPriority w:val="34"/>
    <w:qFormat/>
    <w:rsid w:val="00ED7D5D"/>
    <w:pPr>
      <w:spacing w:after="0" w:line="240" w:lineRule="auto"/>
      <w:ind w:left="720"/>
      <w:contextualSpacing/>
    </w:pPr>
    <w:rPr>
      <w:rFonts w:ascii="Times New Roman" w:eastAsia="Times New Roman" w:hAnsi="Times New Roman" w:cs="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8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12</Pages>
  <Words>16036</Words>
  <Characters>9141</Characters>
  <Application>Microsoft Office Word</Application>
  <DocSecurity>0</DocSecurity>
  <Lines>76</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15</cp:revision>
  <dcterms:created xsi:type="dcterms:W3CDTF">2021-03-03T14:03:00Z</dcterms:created>
  <dcterms:modified xsi:type="dcterms:W3CDTF">2024-08-14T16:12:00Z</dcterms:modified>
</cp:coreProperties>
</file>