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B03DE" w:rsidP="004B03DE" w14:paraId="21898AC9" w14:textId="205CC51A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5E58D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14.08.2024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115-ОД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330A12" w:rsidP="00330A12" w14:paraId="7CC63F26" w14:textId="1A1339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ermStart w:id="1" w:edGrp="everyone"/>
      <w:r w:rsidRPr="00330A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Склад групи</w:t>
      </w:r>
      <w:r w:rsidR="009659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2" w:name="_GoBack"/>
      <w:bookmarkEnd w:id="2"/>
      <w:r w:rsidRPr="00330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впровадження </w:t>
      </w:r>
      <w:r w:rsidRPr="00330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демо-проєкту</w:t>
      </w:r>
      <w:r w:rsidRPr="00330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з енергоефективної модернізації закладу дошкільної освіти (ясла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-</w:t>
      </w:r>
      <w:r w:rsidRPr="00330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садок) комбінованого типу «</w:t>
      </w:r>
      <w:r w:rsidRPr="00330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Капітошка</w:t>
      </w:r>
      <w:r w:rsidRPr="00330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»</w:t>
      </w:r>
      <w:r w:rsidRPr="00330A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30A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Броварської міської ради Броварського району Київської області</w:t>
      </w:r>
      <w:r w:rsidRPr="00330A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E42D18" w:rsidP="00330A12" w14:paraId="212DCDFE" w14:textId="75124C6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42D18" w:rsidRPr="00330A12" w:rsidP="00330A12" w14:paraId="5A09EC73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9"/>
        <w:gridCol w:w="5806"/>
      </w:tblGrid>
      <w:tr w14:paraId="10293F5D" w14:textId="77777777" w:rsidTr="00E42D18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539" w:type="dxa"/>
            <w:hideMark/>
          </w:tcPr>
          <w:p w:rsidR="00330A12" w:rsidRPr="00330A12" w:rsidP="00330A12" w14:paraId="5C7197A1" w14:textId="77777777">
            <w:pPr>
              <w:spacing w:line="25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330A12">
              <w:rPr>
                <w:rFonts w:ascii="Times New Roman" w:hAnsi="Times New Roman"/>
                <w:sz w:val="28"/>
                <w:lang w:val="uk-UA"/>
              </w:rPr>
              <w:t>Петро БАБИЧ</w:t>
            </w:r>
          </w:p>
        </w:tc>
        <w:tc>
          <w:tcPr>
            <w:tcW w:w="5806" w:type="dxa"/>
            <w:hideMark/>
          </w:tcPr>
          <w:p w:rsidR="00330A12" w:rsidRPr="00330A12" w:rsidP="00330A12" w14:paraId="0CD2DB06" w14:textId="350E6589">
            <w:pPr>
              <w:spacing w:line="25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330A12">
              <w:rPr>
                <w:rFonts w:ascii="Times New Roman" w:hAnsi="Times New Roman"/>
                <w:sz w:val="28"/>
                <w:lang w:val="uk-UA"/>
              </w:rPr>
              <w:t>заступник міського голови з питань діяльності виконавчих органів ради, голова робочої групи</w:t>
            </w:r>
            <w:r w:rsidR="00091D40">
              <w:rPr>
                <w:rFonts w:ascii="Times New Roman" w:hAnsi="Times New Roman"/>
                <w:sz w:val="28"/>
                <w:lang w:val="uk-UA"/>
              </w:rPr>
              <w:t>;</w:t>
            </w:r>
          </w:p>
        </w:tc>
      </w:tr>
      <w:tr w14:paraId="18893453" w14:textId="77777777" w:rsidTr="00E42D18">
        <w:tblPrEx>
          <w:tblW w:w="0" w:type="auto"/>
          <w:tblInd w:w="0" w:type="dxa"/>
          <w:tblLook w:val="04A0"/>
        </w:tblPrEx>
        <w:tc>
          <w:tcPr>
            <w:tcW w:w="3539" w:type="dxa"/>
            <w:hideMark/>
          </w:tcPr>
          <w:p w:rsidR="00330A12" w:rsidRPr="00330A12" w:rsidP="00330A12" w14:paraId="19707F85" w14:textId="77777777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330A12">
              <w:rPr>
                <w:rFonts w:ascii="Times New Roman" w:hAnsi="Times New Roman"/>
                <w:sz w:val="28"/>
                <w:lang w:val="uk-UA"/>
              </w:rPr>
              <w:t xml:space="preserve">Оксана СЕМЕНИК </w:t>
            </w:r>
          </w:p>
        </w:tc>
        <w:tc>
          <w:tcPr>
            <w:tcW w:w="5806" w:type="dxa"/>
            <w:hideMark/>
          </w:tcPr>
          <w:p w:rsidR="00330A12" w:rsidRPr="00330A12" w:rsidP="00330A12" w14:paraId="0BD8D5A8" w14:textId="09F001E7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330A12">
              <w:rPr>
                <w:rFonts w:ascii="Times New Roman" w:hAnsi="Times New Roman"/>
                <w:bCs/>
                <w:sz w:val="28"/>
                <w:lang w:val="uk-UA"/>
              </w:rPr>
              <w:t>заступник начальника управління</w:t>
            </w:r>
            <w:r w:rsidRPr="00330A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30A12">
              <w:rPr>
                <w:rFonts w:ascii="Times New Roman" w:hAnsi="Times New Roman"/>
                <w:bCs/>
                <w:sz w:val="28"/>
                <w:lang w:val="uk-UA"/>
              </w:rPr>
              <w:t>будівництва, житлово-комунального господарства, інфраструктури та транспорту Броварської міської ради Броварського району Київської області, заступник голови робочої групи</w:t>
            </w:r>
            <w:r w:rsidR="008F5D34">
              <w:rPr>
                <w:rFonts w:ascii="Times New Roman" w:hAnsi="Times New Roman"/>
                <w:bCs/>
                <w:sz w:val="28"/>
                <w:lang w:val="uk-UA"/>
              </w:rPr>
              <w:t>;</w:t>
            </w:r>
          </w:p>
        </w:tc>
      </w:tr>
      <w:tr w14:paraId="5DB7EF73" w14:textId="77777777" w:rsidTr="00E42D18">
        <w:tblPrEx>
          <w:tblW w:w="0" w:type="auto"/>
          <w:tblInd w:w="0" w:type="dxa"/>
          <w:tblLook w:val="04A0"/>
        </w:tblPrEx>
        <w:tc>
          <w:tcPr>
            <w:tcW w:w="3539" w:type="dxa"/>
            <w:hideMark/>
          </w:tcPr>
          <w:p w:rsidR="00330A12" w:rsidRPr="00330A12" w:rsidP="00330A12" w14:paraId="62A900A8" w14:textId="77777777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330A12">
              <w:rPr>
                <w:rFonts w:ascii="Times New Roman" w:hAnsi="Times New Roman"/>
                <w:sz w:val="28"/>
                <w:lang w:val="uk-UA"/>
              </w:rPr>
              <w:t xml:space="preserve">Тетяна ПОЛІЩУК </w:t>
            </w:r>
          </w:p>
        </w:tc>
        <w:tc>
          <w:tcPr>
            <w:tcW w:w="5806" w:type="dxa"/>
            <w:hideMark/>
          </w:tcPr>
          <w:p w:rsidR="00330A12" w:rsidRPr="00330A12" w:rsidP="00330A12" w14:paraId="088B2931" w14:textId="57859F1B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330A12">
              <w:rPr>
                <w:rFonts w:ascii="Times New Roman" w:hAnsi="Times New Roman"/>
                <w:sz w:val="28"/>
                <w:lang w:val="uk-UA"/>
              </w:rPr>
              <w:t>начальник управління економіки та інвестицій виконавчого комітету Броварської міської ради Броварського району Київської області, заступник голови робочої групи</w:t>
            </w:r>
            <w:r w:rsidR="008F5D34">
              <w:rPr>
                <w:rFonts w:ascii="Times New Roman" w:hAnsi="Times New Roman"/>
                <w:sz w:val="28"/>
                <w:lang w:val="uk-UA"/>
              </w:rPr>
              <w:t>;</w:t>
            </w:r>
          </w:p>
        </w:tc>
      </w:tr>
      <w:tr w14:paraId="18B9F2E9" w14:textId="77777777" w:rsidTr="00E42D18">
        <w:tblPrEx>
          <w:tblW w:w="0" w:type="auto"/>
          <w:tblInd w:w="0" w:type="dxa"/>
          <w:tblLook w:val="04A0"/>
        </w:tblPrEx>
        <w:tc>
          <w:tcPr>
            <w:tcW w:w="3539" w:type="dxa"/>
            <w:hideMark/>
          </w:tcPr>
          <w:p w:rsidR="00330A12" w:rsidRPr="00330A12" w:rsidP="00330A12" w14:paraId="746A06E2" w14:textId="77777777">
            <w:pPr>
              <w:spacing w:line="256" w:lineRule="auto"/>
              <w:rPr>
                <w:rFonts w:ascii="Times New Roman" w:hAnsi="Times New Roman"/>
                <w:sz w:val="28"/>
                <w:lang w:val="uk-UA"/>
              </w:rPr>
            </w:pPr>
            <w:r w:rsidRPr="00330A12">
              <w:rPr>
                <w:rFonts w:ascii="Times New Roman" w:hAnsi="Times New Roman"/>
                <w:sz w:val="28"/>
                <w:lang w:val="uk-UA"/>
              </w:rPr>
              <w:t xml:space="preserve">Анна ПРИХОДЬКО </w:t>
            </w:r>
          </w:p>
        </w:tc>
        <w:tc>
          <w:tcPr>
            <w:tcW w:w="5806" w:type="dxa"/>
            <w:hideMark/>
          </w:tcPr>
          <w:p w:rsidR="00330A12" w:rsidP="00330A12" w14:paraId="6442E32E" w14:textId="290EC403">
            <w:pPr>
              <w:spacing w:line="25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330A12">
              <w:rPr>
                <w:rFonts w:ascii="Times New Roman" w:hAnsi="Times New Roman"/>
                <w:sz w:val="28"/>
                <w:lang w:val="uk-UA"/>
              </w:rPr>
              <w:t xml:space="preserve">головний спеціаліст відділу інвестицій та зовнішніх </w:t>
            </w:r>
            <w:r w:rsidRPr="00330A12">
              <w:rPr>
                <w:rFonts w:ascii="Times New Roman" w:hAnsi="Times New Roman"/>
                <w:sz w:val="28"/>
                <w:lang w:val="uk-UA"/>
              </w:rPr>
              <w:t>зв’язків</w:t>
            </w:r>
            <w:r w:rsidRPr="00330A12">
              <w:rPr>
                <w:rFonts w:ascii="Times New Roman" w:hAnsi="Times New Roman"/>
                <w:sz w:val="28"/>
                <w:lang w:val="uk-UA"/>
              </w:rPr>
              <w:t xml:space="preserve"> управління економіки та інвестицій виконавчого комітету Броварської міської ради Броварського району Київської області, секретар робочої групи</w:t>
            </w:r>
            <w:r w:rsidR="008F5D34">
              <w:rPr>
                <w:rFonts w:ascii="Times New Roman" w:hAnsi="Times New Roman"/>
                <w:sz w:val="28"/>
                <w:lang w:val="uk-UA"/>
              </w:rPr>
              <w:t>;</w:t>
            </w:r>
          </w:p>
          <w:p w:rsidR="00E42D18" w:rsidRPr="00330A12" w:rsidP="00330A12" w14:paraId="229712D3" w14:textId="53C5BF25">
            <w:pPr>
              <w:spacing w:line="25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</w:tbl>
    <w:p w:rsidR="00330A12" w:rsidP="00330A12" w14:paraId="30A88859" w14:textId="173C660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A12">
        <w:rPr>
          <w:rFonts w:ascii="Times New Roman" w:eastAsia="Times New Roman" w:hAnsi="Times New Roman" w:cs="Times New Roman"/>
          <w:b/>
          <w:sz w:val="28"/>
          <w:szCs w:val="28"/>
        </w:rPr>
        <w:t xml:space="preserve">Члени </w:t>
      </w:r>
      <w:r w:rsidRPr="00330A12">
        <w:rPr>
          <w:rFonts w:ascii="Times New Roman" w:eastAsia="Times New Roman" w:hAnsi="Times New Roman" w:cs="Times New Roman"/>
          <w:b/>
          <w:sz w:val="28"/>
          <w:szCs w:val="28"/>
        </w:rPr>
        <w:t>робочої</w:t>
      </w:r>
      <w:r w:rsidRPr="00330A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30A12">
        <w:rPr>
          <w:rFonts w:ascii="Times New Roman" w:eastAsia="Times New Roman" w:hAnsi="Times New Roman" w:cs="Times New Roman"/>
          <w:b/>
          <w:sz w:val="28"/>
          <w:szCs w:val="28"/>
        </w:rPr>
        <w:t>групи</w:t>
      </w:r>
      <w:r w:rsidRPr="00330A1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42D18" w:rsidRPr="00330A12" w:rsidP="00330A12" w14:paraId="03223E89" w14:textId="777777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76"/>
        <w:gridCol w:w="5769"/>
      </w:tblGrid>
      <w:tr w14:paraId="23420CD1" w14:textId="77777777" w:rsidTr="00E42D18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576" w:type="dxa"/>
            <w:hideMark/>
          </w:tcPr>
          <w:p w:rsidR="00330A12" w:rsidRPr="00330A12" w:rsidP="00330A12" w14:paraId="4C837E8C" w14:textId="77777777">
            <w:pPr>
              <w:spacing w:after="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0A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Альбіна БАБА-МІРЗОЄВА </w:t>
            </w:r>
          </w:p>
        </w:tc>
        <w:tc>
          <w:tcPr>
            <w:tcW w:w="5769" w:type="dxa"/>
            <w:hideMark/>
          </w:tcPr>
          <w:p w:rsidR="00330A12" w:rsidRPr="00330A12" w:rsidP="00330A12" w14:paraId="6B9A8DE2" w14:textId="3C35C4BF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0A12"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юридичного управління виконавчого комітету Броварської міської ради Броварського району Київської області</w:t>
            </w:r>
            <w:r w:rsidR="008F5D34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14:paraId="26812DA1" w14:textId="77777777" w:rsidTr="00E42D18">
        <w:tblPrEx>
          <w:tblW w:w="0" w:type="auto"/>
          <w:tblInd w:w="0" w:type="dxa"/>
          <w:tblLook w:val="04A0"/>
        </w:tblPrEx>
        <w:tc>
          <w:tcPr>
            <w:tcW w:w="3576" w:type="dxa"/>
            <w:hideMark/>
          </w:tcPr>
          <w:p w:rsidR="00330A12" w:rsidRPr="00330A12" w:rsidP="00330A12" w14:paraId="37F26F30" w14:textId="77777777">
            <w:pPr>
              <w:spacing w:after="120"/>
              <w:rPr>
                <w:rFonts w:ascii="Times New Roman" w:hAnsi="Times New Roman"/>
                <w:sz w:val="28"/>
                <w:lang w:val="uk-UA"/>
              </w:rPr>
            </w:pPr>
            <w:r w:rsidRPr="00330A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Оксана ГУДЗЬ </w:t>
            </w:r>
          </w:p>
        </w:tc>
        <w:tc>
          <w:tcPr>
            <w:tcW w:w="5769" w:type="dxa"/>
            <w:hideMark/>
          </w:tcPr>
          <w:p w:rsidR="00330A12" w:rsidRPr="00330A12" w:rsidP="00330A12" w14:paraId="6AA0664B" w14:textId="75C9A97A">
            <w:pPr>
              <w:spacing w:after="120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330A12"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 w:rsidR="008F5D34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14:paraId="0CC9DC26" w14:textId="77777777" w:rsidTr="00E42D18">
        <w:tblPrEx>
          <w:tblW w:w="0" w:type="auto"/>
          <w:tblInd w:w="0" w:type="dxa"/>
          <w:tblLook w:val="04A0"/>
        </w:tblPrEx>
        <w:tc>
          <w:tcPr>
            <w:tcW w:w="3576" w:type="dxa"/>
            <w:hideMark/>
          </w:tcPr>
          <w:p w:rsidR="00330A12" w:rsidRPr="00330A12" w:rsidP="00330A12" w14:paraId="44C03FEC" w14:textId="77777777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30A12">
              <w:rPr>
                <w:rFonts w:ascii="Times New Roman" w:hAnsi="Times New Roman"/>
                <w:sz w:val="28"/>
                <w:szCs w:val="28"/>
              </w:rPr>
              <w:t>Андрій</w:t>
            </w:r>
            <w:r w:rsidRPr="00330A12">
              <w:rPr>
                <w:rFonts w:ascii="Times New Roman" w:hAnsi="Times New Roman"/>
                <w:sz w:val="28"/>
                <w:szCs w:val="28"/>
              </w:rPr>
              <w:t xml:space="preserve"> ДВОРНІК </w:t>
            </w:r>
          </w:p>
        </w:tc>
        <w:tc>
          <w:tcPr>
            <w:tcW w:w="5769" w:type="dxa"/>
            <w:hideMark/>
          </w:tcPr>
          <w:p w:rsidR="00330A12" w:rsidRPr="00330A12" w:rsidP="00330A12" w14:paraId="1E6110AF" w14:textId="5477A235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0A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з енергетичного менеджменту управління будівництва, </w:t>
            </w:r>
            <w:r w:rsidRPr="00330A12">
              <w:rPr>
                <w:rFonts w:ascii="Times New Roman" w:hAnsi="Times New Roman"/>
                <w:sz w:val="28"/>
                <w:szCs w:val="28"/>
                <w:lang w:val="uk-UA"/>
              </w:rPr>
              <w:t>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 w:rsidR="008F5D34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14:paraId="783D1900" w14:textId="77777777" w:rsidTr="00E42D18">
        <w:tblPrEx>
          <w:tblW w:w="0" w:type="auto"/>
          <w:tblInd w:w="0" w:type="dxa"/>
          <w:tblLook w:val="04A0"/>
        </w:tblPrEx>
        <w:tc>
          <w:tcPr>
            <w:tcW w:w="3576" w:type="dxa"/>
            <w:hideMark/>
          </w:tcPr>
          <w:p w:rsidR="00330A12" w:rsidRPr="00330A12" w:rsidP="00330A12" w14:paraId="370F57BA" w14:textId="77777777">
            <w:pPr>
              <w:spacing w:after="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0A12">
              <w:rPr>
                <w:rFonts w:ascii="Times New Roman" w:hAnsi="Times New Roman"/>
                <w:sz w:val="28"/>
                <w:szCs w:val="28"/>
                <w:lang w:val="uk-UA"/>
              </w:rPr>
              <w:t>Наталія КРІПАК</w:t>
            </w:r>
            <w:r w:rsidRPr="00330A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69" w:type="dxa"/>
            <w:hideMark/>
          </w:tcPr>
          <w:p w:rsidR="00330A12" w:rsidRPr="00330A12" w:rsidP="00330A12" w14:paraId="62A53DB4" w14:textId="0C594399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0A12"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фінансового управління Броварської міської ради Броварського району Київської області – начальник бюджетного відділу</w:t>
            </w:r>
            <w:r w:rsidR="008F5D34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14:paraId="6F8B4E5B" w14:textId="77777777" w:rsidTr="00E42D18">
        <w:tblPrEx>
          <w:tblW w:w="0" w:type="auto"/>
          <w:tblInd w:w="0" w:type="dxa"/>
          <w:tblLook w:val="04A0"/>
        </w:tblPrEx>
        <w:tc>
          <w:tcPr>
            <w:tcW w:w="3576" w:type="dxa"/>
            <w:hideMark/>
          </w:tcPr>
          <w:p w:rsidR="00330A12" w:rsidRPr="00330A12" w:rsidP="00330A12" w14:paraId="5AF50371" w14:textId="77777777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30A12">
              <w:rPr>
                <w:rFonts w:ascii="Times New Roman" w:hAnsi="Times New Roman"/>
                <w:sz w:val="28"/>
                <w:szCs w:val="28"/>
              </w:rPr>
              <w:t xml:space="preserve">Оксана МЕЛЬНИК </w:t>
            </w:r>
          </w:p>
        </w:tc>
        <w:tc>
          <w:tcPr>
            <w:tcW w:w="5769" w:type="dxa"/>
            <w:hideMark/>
          </w:tcPr>
          <w:p w:rsidR="00330A12" w:rsidRPr="00330A12" w:rsidP="00330A12" w14:paraId="0491FC5E" w14:textId="57830099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0A12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освіти і науки Броварської міської ради Броварського району Київської області</w:t>
            </w:r>
            <w:r w:rsidR="008F5D34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14:paraId="31C363EE" w14:textId="77777777" w:rsidTr="00E42D18">
        <w:tblPrEx>
          <w:tblW w:w="0" w:type="auto"/>
          <w:tblInd w:w="0" w:type="dxa"/>
          <w:tblLook w:val="04A0"/>
        </w:tblPrEx>
        <w:tc>
          <w:tcPr>
            <w:tcW w:w="3576" w:type="dxa"/>
            <w:hideMark/>
          </w:tcPr>
          <w:p w:rsidR="00330A12" w:rsidRPr="00330A12" w:rsidP="00330A12" w14:paraId="4E49D957" w14:textId="77777777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30A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Дмитро ОСЕЛЕДЬКО </w:t>
            </w:r>
          </w:p>
        </w:tc>
        <w:tc>
          <w:tcPr>
            <w:tcW w:w="5769" w:type="dxa"/>
            <w:hideMark/>
          </w:tcPr>
          <w:p w:rsidR="00330A12" w:rsidRPr="00330A12" w:rsidP="00330A12" w14:paraId="0223C82F" w14:textId="57BADA60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A12">
              <w:rPr>
                <w:rFonts w:ascii="Times New Roman" w:hAnsi="Times New Roman"/>
                <w:sz w:val="28"/>
                <w:szCs w:val="28"/>
                <w:lang w:val="uk-UA"/>
              </w:rPr>
              <w:t>робітник із обслуговування електричних мереж закладу дошкільної освіти (ясла - садок) комбінованого типу «</w:t>
            </w:r>
            <w:r w:rsidRPr="00330A12">
              <w:rPr>
                <w:rFonts w:ascii="Times New Roman" w:hAnsi="Times New Roman"/>
                <w:sz w:val="28"/>
                <w:szCs w:val="28"/>
                <w:lang w:val="uk-UA"/>
              </w:rPr>
              <w:t>Капітошка</w:t>
            </w:r>
            <w:r w:rsidRPr="00330A12">
              <w:rPr>
                <w:rFonts w:ascii="Times New Roman" w:hAnsi="Times New Roman"/>
                <w:sz w:val="28"/>
                <w:szCs w:val="28"/>
                <w:lang w:val="uk-UA"/>
              </w:rPr>
              <w:t>» Броварської міської ради Броварського району Київської області (за згодою)</w:t>
            </w:r>
            <w:r w:rsidR="008F5D34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14:paraId="2956E58E" w14:textId="77777777" w:rsidTr="00E42D18">
        <w:tblPrEx>
          <w:tblW w:w="0" w:type="auto"/>
          <w:tblInd w:w="0" w:type="dxa"/>
          <w:tblLook w:val="04A0"/>
        </w:tblPrEx>
        <w:tc>
          <w:tcPr>
            <w:tcW w:w="3576" w:type="dxa"/>
            <w:hideMark/>
          </w:tcPr>
          <w:p w:rsidR="00330A12" w:rsidRPr="00330A12" w:rsidP="00330A12" w14:paraId="2FDD656D" w14:textId="77777777">
            <w:pPr>
              <w:spacing w:after="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0A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Лілія ТАРТАЧНА </w:t>
            </w:r>
          </w:p>
        </w:tc>
        <w:tc>
          <w:tcPr>
            <w:tcW w:w="5769" w:type="dxa"/>
            <w:hideMark/>
          </w:tcPr>
          <w:p w:rsidR="00330A12" w:rsidRPr="00330A12" w:rsidP="00330A12" w14:paraId="5B88C769" w14:textId="36588B30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0A12">
              <w:rPr>
                <w:rFonts w:ascii="Times New Roman" w:hAnsi="Times New Roman"/>
                <w:sz w:val="28"/>
                <w:szCs w:val="28"/>
                <w:lang w:val="uk-UA"/>
              </w:rPr>
              <w:t>головний бухгалтер закладу дошкільної освіти (ясла-садок) комбінованого типу «</w:t>
            </w:r>
            <w:r w:rsidRPr="00330A12">
              <w:rPr>
                <w:rFonts w:ascii="Times New Roman" w:hAnsi="Times New Roman"/>
                <w:sz w:val="28"/>
                <w:szCs w:val="28"/>
                <w:lang w:val="uk-UA"/>
              </w:rPr>
              <w:t>Капітошка</w:t>
            </w:r>
            <w:r w:rsidRPr="00330A12">
              <w:rPr>
                <w:rFonts w:ascii="Times New Roman" w:hAnsi="Times New Roman"/>
                <w:sz w:val="28"/>
                <w:szCs w:val="28"/>
                <w:lang w:val="uk-UA"/>
              </w:rPr>
              <w:t>» Броварської міської ради Броварського району Київської області (за згодою)</w:t>
            </w:r>
            <w:r w:rsidR="008F5D34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14:paraId="0D879CE5" w14:textId="77777777" w:rsidTr="00E42D18">
        <w:tblPrEx>
          <w:tblW w:w="0" w:type="auto"/>
          <w:tblInd w:w="0" w:type="dxa"/>
          <w:tblLook w:val="04A0"/>
        </w:tblPrEx>
        <w:tc>
          <w:tcPr>
            <w:tcW w:w="3576" w:type="dxa"/>
            <w:hideMark/>
          </w:tcPr>
          <w:p w:rsidR="00330A12" w:rsidRPr="00330A12" w:rsidP="00330A12" w14:paraId="05B14D55" w14:textId="77777777">
            <w:pPr>
              <w:spacing w:after="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0A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Наталія ШЕРЕМБЕЙ </w:t>
            </w:r>
          </w:p>
        </w:tc>
        <w:tc>
          <w:tcPr>
            <w:tcW w:w="5769" w:type="dxa"/>
            <w:hideMark/>
          </w:tcPr>
          <w:p w:rsidR="00330A12" w:rsidRPr="00330A12" w:rsidP="00330A12" w14:paraId="7DF07A0F" w14:textId="7DE08301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0A12">
              <w:rPr>
                <w:rFonts w:ascii="Times New Roman" w:hAnsi="Times New Roman"/>
                <w:sz w:val="28"/>
                <w:szCs w:val="28"/>
                <w:lang w:val="uk-UA"/>
              </w:rPr>
              <w:t>директор закладу дошкільної освіти (ясла - садок) комбінованого типу «</w:t>
            </w:r>
            <w:r w:rsidRPr="00330A12">
              <w:rPr>
                <w:rFonts w:ascii="Times New Roman" w:hAnsi="Times New Roman"/>
                <w:sz w:val="28"/>
                <w:szCs w:val="28"/>
                <w:lang w:val="uk-UA"/>
              </w:rPr>
              <w:t>Капітошка</w:t>
            </w:r>
            <w:r w:rsidRPr="00330A12">
              <w:rPr>
                <w:rFonts w:ascii="Times New Roman" w:hAnsi="Times New Roman"/>
                <w:sz w:val="28"/>
                <w:szCs w:val="28"/>
                <w:lang w:val="uk-UA"/>
              </w:rPr>
              <w:t>» Броварської міської ради Броварського району Київської області (за згодою)</w:t>
            </w:r>
            <w:r w:rsidR="008F5D3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330A12" w:rsidRPr="00330A12" w:rsidP="00330A12" w14:paraId="269AB205" w14:textId="77777777">
      <w:pPr>
        <w:spacing w:line="256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330A12" w:rsidRPr="00330A12" w:rsidP="00330A12" w14:paraId="17AC1F78" w14:textId="77777777">
      <w:pPr>
        <w:spacing w:line="25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r w:rsidRPr="00330A12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30A12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30A12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30A12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30A12">
        <w:rPr>
          <w:rFonts w:ascii="Times New Roman" w:eastAsia="Times New Roman" w:hAnsi="Times New Roman" w:cs="Times New Roman"/>
          <w:sz w:val="28"/>
          <w:lang w:val="uk-UA"/>
        </w:rPr>
        <w:tab/>
      </w:r>
      <w:r w:rsidRPr="00330A12">
        <w:rPr>
          <w:rFonts w:ascii="Times New Roman" w:eastAsia="Times New Roman" w:hAnsi="Times New Roman" w:cs="Times New Roman"/>
          <w:sz w:val="28"/>
          <w:lang w:val="uk-UA"/>
        </w:rPr>
        <w:tab/>
      </w:r>
    </w:p>
    <w:p w:rsidR="00330A12" w:rsidRPr="00330A12" w:rsidP="00330A12" w14:paraId="413FF42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330A12">
        <w:rPr>
          <w:rFonts w:ascii="Times New Roman" w:eastAsia="Times New Roman" w:hAnsi="Times New Roman" w:cs="Times New Roman"/>
          <w:sz w:val="28"/>
          <w:lang w:val="uk-UA"/>
        </w:rPr>
        <w:t xml:space="preserve">Виконуючий обов’язки </w:t>
      </w:r>
    </w:p>
    <w:p w:rsidR="00330A12" w:rsidRPr="00330A12" w:rsidP="00330A12" w14:paraId="4D86EA9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330A12">
        <w:rPr>
          <w:rFonts w:ascii="Times New Roman" w:eastAsia="Times New Roman" w:hAnsi="Times New Roman" w:cs="Times New Roman"/>
          <w:sz w:val="28"/>
          <w:lang w:val="uk-UA"/>
        </w:rPr>
        <w:t xml:space="preserve">міського голови – </w:t>
      </w:r>
    </w:p>
    <w:p w:rsidR="00330A12" w:rsidRPr="00330A12" w:rsidP="00330A12" w14:paraId="4BE27BF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330A12">
        <w:rPr>
          <w:rFonts w:ascii="Times New Roman" w:eastAsia="Times New Roman" w:hAnsi="Times New Roman" w:cs="Times New Roman"/>
          <w:sz w:val="28"/>
          <w:lang w:val="uk-UA"/>
        </w:rPr>
        <w:t>заступник міського голови</w:t>
      </w:r>
    </w:p>
    <w:p w:rsidR="00330A12" w:rsidRPr="00330A12" w:rsidP="00330A12" w14:paraId="4AB9CBA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330A12">
        <w:rPr>
          <w:rFonts w:ascii="Times New Roman" w:eastAsia="Times New Roman" w:hAnsi="Times New Roman" w:cs="Times New Roman"/>
          <w:sz w:val="28"/>
          <w:lang w:val="uk-UA"/>
        </w:rPr>
        <w:t xml:space="preserve">з питань діяльності </w:t>
      </w:r>
    </w:p>
    <w:p w:rsidR="00A061A3" w:rsidRPr="00330A12" w:rsidP="00330A12" w14:paraId="7BDA86B6" w14:textId="03DC3D75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A12">
        <w:rPr>
          <w:rFonts w:ascii="Times New Roman" w:eastAsia="Times New Roman" w:hAnsi="Times New Roman" w:cs="Times New Roman"/>
          <w:sz w:val="28"/>
          <w:lang w:val="uk-UA"/>
        </w:rPr>
        <w:t>виконавчих органів ради</w:t>
      </w:r>
      <w:r w:rsidRPr="00330A1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        </w:t>
      </w:r>
      <w:r w:rsidRPr="00330A12">
        <w:rPr>
          <w:rFonts w:ascii="Times New Roman" w:eastAsia="Times New Roman" w:hAnsi="Times New Roman" w:cs="Times New Roman"/>
          <w:sz w:val="28"/>
          <w:lang w:val="uk-UA"/>
        </w:rPr>
        <w:t xml:space="preserve">                 Петро БАБИЧ</w:t>
      </w:r>
      <w:r w:rsidRPr="00330A12">
        <w:rPr>
          <w:rFonts w:ascii="Times New Roman" w:eastAsia="Times New Roman" w:hAnsi="Times New Roman" w:cs="Times New Roman"/>
          <w:sz w:val="28"/>
        </w:rPr>
        <w:t xml:space="preserve"> </w:t>
      </w:r>
      <w:r w:rsidRPr="00CC7F3E" w:rsidR="00CC7F3E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91D40"/>
    <w:rsid w:val="000E0493"/>
    <w:rsid w:val="00304983"/>
    <w:rsid w:val="00330A12"/>
    <w:rsid w:val="00355818"/>
    <w:rsid w:val="004B03DE"/>
    <w:rsid w:val="004D587D"/>
    <w:rsid w:val="0053119B"/>
    <w:rsid w:val="005735A8"/>
    <w:rsid w:val="005E58D1"/>
    <w:rsid w:val="006944BA"/>
    <w:rsid w:val="008D075A"/>
    <w:rsid w:val="008F5D34"/>
    <w:rsid w:val="009659FA"/>
    <w:rsid w:val="009925BA"/>
    <w:rsid w:val="009A23C7"/>
    <w:rsid w:val="00A061A3"/>
    <w:rsid w:val="00A57F55"/>
    <w:rsid w:val="00B72488"/>
    <w:rsid w:val="00BA1C93"/>
    <w:rsid w:val="00C051FC"/>
    <w:rsid w:val="00C454E0"/>
    <w:rsid w:val="00CC7F3E"/>
    <w:rsid w:val="00DD16FD"/>
    <w:rsid w:val="00E42D18"/>
    <w:rsid w:val="00E441D0"/>
    <w:rsid w:val="00EC64D7"/>
    <w:rsid w:val="00EF217E"/>
    <w:rsid w:val="00FC6BDF"/>
    <w:rsid w:val="00FE4A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59"/>
    <w:rsid w:val="005E58D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31927"/>
    <w:rsid w:val="001D2A75"/>
    <w:rsid w:val="001E4C55"/>
    <w:rsid w:val="00210AB9"/>
    <w:rsid w:val="002121F4"/>
    <w:rsid w:val="00355818"/>
    <w:rsid w:val="006B49DA"/>
    <w:rsid w:val="0087110D"/>
    <w:rsid w:val="009945F4"/>
    <w:rsid w:val="00A23416"/>
    <w:rsid w:val="00BB107A"/>
    <w:rsid w:val="00E27A27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1710</Words>
  <Characters>975</Characters>
  <Application>Microsoft Office Word</Application>
  <DocSecurity>8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Користувач</cp:lastModifiedBy>
  <cp:revision>23</cp:revision>
  <dcterms:created xsi:type="dcterms:W3CDTF">2021-12-31T08:10:00Z</dcterms:created>
  <dcterms:modified xsi:type="dcterms:W3CDTF">2024-08-14T08:46:00Z</dcterms:modified>
</cp:coreProperties>
</file>