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ПС-243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E72CF" w:rsidP="00FE72CF" w14:paraId="00DAD146" w14:textId="77777777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B7C" w:rsidRPr="003F2535" w:rsidP="00FE72CF" w14:paraId="6D4CB58D" w14:textId="1DC3EFFF">
      <w:pPr>
        <w:spacing w:after="0" w:line="240" w:lineRule="auto"/>
        <w:ind w:left="8789" w:firstLine="28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2535">
        <w:rPr>
          <w:rFonts w:ascii="Times New Roman" w:hAnsi="Times New Roman" w:cs="Times New Roman"/>
          <w:sz w:val="28"/>
          <w:szCs w:val="28"/>
        </w:rPr>
        <w:t>Програми фінансової  підтримки комунального підприємства Броварської міської ради Броварського району Київської області "Міський футбольний клуб Бровари" на 2022-2026 роки</w:t>
      </w:r>
    </w:p>
    <w:p w:rsidR="00354359" w:rsidP="00FE72CF" w14:paraId="13F20153" w14:textId="49AC0CD0">
      <w:pPr>
        <w:tabs>
          <w:tab w:val="left" w:pos="5610"/>
          <w:tab w:val="left" w:pos="6358"/>
        </w:tabs>
        <w:spacing w:after="0"/>
        <w:ind w:left="8789" w:firstLine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від_____________№__________________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E2B7C" w:rsidRPr="003F2535" w:rsidP="006E2B7C" w14:paraId="41D6951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35">
        <w:rPr>
          <w:rFonts w:ascii="Times New Roman" w:hAnsi="Times New Roman" w:cs="Times New Roman"/>
          <w:b/>
          <w:sz w:val="28"/>
          <w:szCs w:val="28"/>
        </w:rPr>
        <w:t>Заходи та фінансування Програми</w:t>
      </w:r>
    </w:p>
    <w:p w:rsidR="006E2B7C" w:rsidRPr="003F2535" w:rsidP="006E2B7C" w14:paraId="602175C8" w14:textId="77777777">
      <w:pPr>
        <w:pStyle w:val="NoSpacing"/>
        <w:jc w:val="center"/>
        <w:rPr>
          <w:b/>
          <w:sz w:val="28"/>
          <w:szCs w:val="28"/>
        </w:rPr>
      </w:pPr>
      <w:r w:rsidRPr="003F2535">
        <w:rPr>
          <w:b/>
          <w:sz w:val="28"/>
          <w:szCs w:val="28"/>
        </w:rPr>
        <w:t>на 2022-2026 роки</w:t>
      </w:r>
    </w:p>
    <w:p w:rsidR="006E2B7C" w:rsidRPr="003F2535" w:rsidP="006E2B7C" w14:paraId="7EB06ADF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2837"/>
        <w:gridCol w:w="1411"/>
        <w:gridCol w:w="1140"/>
        <w:gridCol w:w="1270"/>
        <w:gridCol w:w="998"/>
        <w:gridCol w:w="1412"/>
        <w:gridCol w:w="1140"/>
        <w:gridCol w:w="1415"/>
        <w:gridCol w:w="851"/>
        <w:gridCol w:w="1277"/>
        <w:gridCol w:w="851"/>
      </w:tblGrid>
      <w:tr w14:paraId="07D3E14B" w14:textId="77777777" w:rsidTr="000630C1">
        <w:tblPrEx>
          <w:tblW w:w="15310" w:type="dxa"/>
          <w:tblInd w:w="-2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2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2B7C" w:rsidRPr="003F2535" w:rsidP="00CE3C78" w14:paraId="5100D8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2B7C" w:rsidRPr="003F2535" w:rsidP="00CE3C78" w14:paraId="287CEC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Захід</w:t>
            </w:r>
          </w:p>
        </w:tc>
        <w:tc>
          <w:tcPr>
            <w:tcW w:w="117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B7C" w:rsidRPr="003F2535" w:rsidP="00CE3C78" w14:paraId="5B8E94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Потреба у фінансуванні</w:t>
            </w:r>
          </w:p>
        </w:tc>
      </w:tr>
      <w:tr w14:paraId="4E19CFF3" w14:textId="77777777" w:rsidTr="000630C1">
        <w:tblPrEx>
          <w:tblW w:w="15310" w:type="dxa"/>
          <w:tblInd w:w="-289" w:type="dxa"/>
          <w:tblLayout w:type="fixed"/>
          <w:tblLook w:val="01E0"/>
        </w:tblPrEx>
        <w:trPr>
          <w:trHeight w:val="322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6676B0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72693E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2B7C" w:rsidRPr="003F2535" w:rsidP="00CE3C78" w14:paraId="4A927D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B7C" w:rsidRPr="003F2535" w:rsidP="00CE3C78" w14:paraId="70EB00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2B7C" w:rsidRPr="003F2535" w:rsidP="00CE3C78" w14:paraId="0285CF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2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2B7C" w:rsidRPr="003F2535" w:rsidP="00CE3C78" w14:paraId="627A30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2B7C" w:rsidRPr="003F2535" w:rsidP="00CE3C78" w14:paraId="049E75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14:paraId="02D3355A" w14:textId="77777777" w:rsidTr="000630C1">
        <w:tblPrEx>
          <w:tblW w:w="15310" w:type="dxa"/>
          <w:tblInd w:w="-289" w:type="dxa"/>
          <w:tblLayout w:type="fixed"/>
          <w:tblLook w:val="01E0"/>
        </w:tblPrEx>
        <w:trPr>
          <w:cantSplit/>
          <w:trHeight w:val="21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7C" w:rsidRPr="003F2535" w:rsidP="00CE3C78" w14:paraId="4F4B89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7C" w:rsidRPr="003F2535" w:rsidP="00CE3C78" w14:paraId="1FF9EAFC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Утримання установи:</w:t>
            </w:r>
          </w:p>
        </w:tc>
        <w:tc>
          <w:tcPr>
            <w:tcW w:w="1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2B7C" w:rsidRPr="003F2535" w:rsidP="00CE3C78" w14:paraId="51B875E0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2B7C" w:rsidRPr="003F2535" w:rsidP="00CE3C78" w14:paraId="2C8EF2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2B7C" w:rsidRPr="003F2535" w:rsidP="00CE3C78" w14:paraId="02F1A1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2B7C" w:rsidRPr="003F2535" w:rsidP="00CE3C78" w14:paraId="0AC12034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2B7C" w:rsidRPr="003F2535" w:rsidP="00CE3C78" w14:paraId="2DFD311A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2B7C" w:rsidRPr="003F2535" w:rsidP="00CE3C78" w14:paraId="6551847B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2B7C" w:rsidRPr="003F2535" w:rsidP="00CE3C78" w14:paraId="03544F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2B7C" w:rsidRPr="003F2535" w:rsidP="00CE3C78" w14:paraId="548121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2B7C" w:rsidRPr="003F2535" w:rsidP="00CE3C78" w14:paraId="78E91F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2B7C" w:rsidRPr="003F2535" w:rsidP="00CE3C78" w14:paraId="225A71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Спеціальний фонд</w:t>
            </w:r>
          </w:p>
        </w:tc>
      </w:tr>
      <w:tr w14:paraId="46F32088" w14:textId="77777777" w:rsidTr="000630C1">
        <w:tblPrEx>
          <w:tblW w:w="15310" w:type="dxa"/>
          <w:tblInd w:w="-289" w:type="dxa"/>
          <w:tblLayout w:type="fixed"/>
          <w:tblLook w:val="01E0"/>
        </w:tblPrEx>
        <w:trPr>
          <w:trHeight w:val="7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7BB273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7C" w:rsidRPr="003F2535" w:rsidP="000630C1" w14:paraId="080B5265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заробітна плата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тис. грн.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7C" w:rsidRPr="004A4FF3" w:rsidP="00CE3C78" w14:paraId="3564A1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0630C1" w14:paraId="70A0A0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5D3827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1841,40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4E45D8F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68A1C0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2301,50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0630C1" w14:paraId="206DFA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363570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1260,90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3B18499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2DCCC9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246B644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1D08D123" w14:textId="77777777" w:rsidTr="000630C1">
        <w:tblPrEx>
          <w:tblW w:w="15310" w:type="dxa"/>
          <w:tblInd w:w="-289" w:type="dxa"/>
          <w:tblLayout w:type="fixed"/>
          <w:tblLook w:val="01E0"/>
        </w:tblPrEx>
        <w:trPr>
          <w:trHeight w:val="8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7833DD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7C" w:rsidRPr="003F2535" w:rsidP="000630C1" w14:paraId="78BF4DEF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нарахування на заробітну плату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E92CD5"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7C" w:rsidRPr="003F2535" w:rsidP="00CE3C78" w14:paraId="5E1DC96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267,50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37C541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2567E8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400,60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1E408E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2D94A4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498,50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3A7DE1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0A44B4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08D141C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5ED439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0EA9A4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2E08F9CE" w14:textId="77777777" w:rsidTr="000630C1">
        <w:tblPrEx>
          <w:tblW w:w="15310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764BE9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7C" w:rsidRPr="003F2535" w:rsidP="000630C1" w14:paraId="59565A1B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предмети, матеріали, обладнання та інвентар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2CD5"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7C" w:rsidRPr="003F2535" w:rsidP="00CE3C78" w14:paraId="60CBB3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01BE5C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7EE9B3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6688AE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248B51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0FB0DE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0F5B57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3E4651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2AB3D5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5010C2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196BFFD0" w14:textId="77777777" w:rsidTr="000630C1">
        <w:tblPrEx>
          <w:tblW w:w="15310" w:type="dxa"/>
          <w:tblInd w:w="-289" w:type="dxa"/>
          <w:tblLayout w:type="fixed"/>
          <w:tblLook w:val="01E0"/>
        </w:tblPrEx>
        <w:trPr>
          <w:trHeight w:val="9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29642B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7C" w:rsidRPr="003F2535" w:rsidP="000630C1" w14:paraId="02F6FA7F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оплата послуг (крім комунальних)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2CD5"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57F49F3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5E8D13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652AF1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3B7DBF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622CC7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6ADBF4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134417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3639379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4C158D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71F32F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681DBCD7" w14:textId="77777777" w:rsidTr="000630C1">
        <w:tblPrEx>
          <w:tblW w:w="15310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5F4194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7C" w:rsidRPr="003F2535" w:rsidP="000630C1" w14:paraId="71FAEAB6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оплата комунальних послуг та енергоносіїв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2CD5"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420B452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456988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7CB85FB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483CF6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65CC52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6A82DE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398EDE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38FD1B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611D40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7C" w:rsidRPr="003F2535" w:rsidP="00CE3C78" w14:paraId="3A4AF1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5A72833A" w14:textId="77777777" w:rsidTr="000630C1">
        <w:tblPrEx>
          <w:tblW w:w="15310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RPr="003F2535" w:rsidP="00E42D3B" w14:paraId="413D872B" w14:textId="3405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RPr="003F2535" w:rsidP="000630C1" w14:paraId="7077454D" w14:textId="4A25C27A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Придбання обладнання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>і предметів довгострокового користування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2CD5"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2AAA7C28" w14:textId="25A29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Pr="003F253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6969D4A2" w14:textId="6A0B8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1C0F3D58" w14:textId="570EE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0FB1216D" w14:textId="724A1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195C1EE1" w14:textId="2016F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7E194DC4" w14:textId="2B42A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2BC9429A" w14:textId="36055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630CE516" w14:textId="058F1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00BD605A" w14:textId="5DF9E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7C260A9F" w14:textId="58008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2C2764BF" w14:textId="77777777" w:rsidTr="000630C1">
        <w:tblPrEx>
          <w:tblW w:w="15310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RPr="003F2535" w:rsidP="00E42D3B" w14:paraId="2DE50525" w14:textId="18FA33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RPr="003F2535" w:rsidP="000630C1" w14:paraId="46032A84" w14:textId="519A6A7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C710B">
              <w:rPr>
                <w:rFonts w:ascii="Times New Roman" w:hAnsi="Times New Roman" w:cs="Times New Roman"/>
                <w:sz w:val="28"/>
                <w:szCs w:val="28"/>
              </w:rPr>
              <w:t>апітальний ремонт покрів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лі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0282EE23" w14:textId="2BF26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73F66291" w14:textId="0D548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4E305B2D" w14:textId="7FF64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3026998D" w14:textId="27566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53DD85A5" w14:textId="399B9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745CF975" w14:textId="220C0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263,90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2DDAFAA3" w14:textId="42F8F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44CDFFE1" w14:textId="64D13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2DDE2B36" w14:textId="4A685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3F2C939B" w14:textId="1EE84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14:paraId="2B49DC0F" w14:textId="77777777" w:rsidTr="000630C1">
        <w:tblPrEx>
          <w:tblW w:w="15310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0D8C877B" w14:textId="6139F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0630C1" w14:paraId="63362CA2" w14:textId="0758C43B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покриття на спортивному майданчику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305B307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355F61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2738F3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4EF4C8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1FC00B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258A802C" w14:textId="736CB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313,54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4D63CE4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08EE7A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3FE322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07AA4C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E4DF665" w14:textId="77777777" w:rsidTr="000630C1">
        <w:tblPrEx>
          <w:tblW w:w="15310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50AE87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0630C1" w14:paraId="529F32DA" w14:textId="55777E3C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b/>
                <w:sz w:val="28"/>
                <w:szCs w:val="28"/>
              </w:rPr>
              <w:t>Разом по Програмі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406EC1EB" w14:textId="6432AF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1538,50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74121D59" w14:textId="07855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75FCDC62" w14:textId="21055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2242,00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009FA1F4" w14:textId="63FED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0714B4FB" w14:textId="41B895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406FC286" w14:textId="615EC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577,44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1A865CA5" w14:textId="0C053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1521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2F9CEC86" w14:textId="4045B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BE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322AAE91" w14:textId="4CA55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1750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3B" w:rsidP="00E42D3B" w14:paraId="2A77BB02" w14:textId="7D685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E42D3B" w:rsidP="006E2B7C" w14:paraId="012C0B0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D3B" w:rsidP="006E2B7C" w14:paraId="47A9178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B7C" w:rsidP="006E2B7C" w14:paraId="2A03B1E0" w14:textId="11B0D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35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92C56" w:rsidR="00792C5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54B20"/>
    <w:rsid w:val="000630C1"/>
    <w:rsid w:val="000D3B98"/>
    <w:rsid w:val="000D5820"/>
    <w:rsid w:val="000E7AC9"/>
    <w:rsid w:val="0022588C"/>
    <w:rsid w:val="00232964"/>
    <w:rsid w:val="002D569F"/>
    <w:rsid w:val="002F5EB3"/>
    <w:rsid w:val="00343BEC"/>
    <w:rsid w:val="00354359"/>
    <w:rsid w:val="003735BC"/>
    <w:rsid w:val="003B2A39"/>
    <w:rsid w:val="003F2535"/>
    <w:rsid w:val="004208DA"/>
    <w:rsid w:val="00424AD7"/>
    <w:rsid w:val="0049459F"/>
    <w:rsid w:val="004A4FF3"/>
    <w:rsid w:val="00524AF7"/>
    <w:rsid w:val="00546BE5"/>
    <w:rsid w:val="005C6C54"/>
    <w:rsid w:val="00617517"/>
    <w:rsid w:val="00643CA3"/>
    <w:rsid w:val="00662744"/>
    <w:rsid w:val="006E2B7C"/>
    <w:rsid w:val="006F409C"/>
    <w:rsid w:val="006F7263"/>
    <w:rsid w:val="00765454"/>
    <w:rsid w:val="00767AF5"/>
    <w:rsid w:val="00792C56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E3C78"/>
    <w:rsid w:val="00CF556F"/>
    <w:rsid w:val="00E42D3B"/>
    <w:rsid w:val="00E92CD5"/>
    <w:rsid w:val="00E97F96"/>
    <w:rsid w:val="00EA126F"/>
    <w:rsid w:val="00EA45A1"/>
    <w:rsid w:val="00EC710B"/>
    <w:rsid w:val="00EE1DEA"/>
    <w:rsid w:val="00F04D2F"/>
    <w:rsid w:val="00F1699F"/>
    <w:rsid w:val="00F64E3E"/>
    <w:rsid w:val="00FA239F"/>
    <w:rsid w:val="00FB6DFE"/>
    <w:rsid w:val="00FD679E"/>
    <w:rsid w:val="00FE72C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6E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F1409"/>
    <w:rsid w:val="004A6BAA"/>
    <w:rsid w:val="005112E8"/>
    <w:rsid w:val="00546BE5"/>
    <w:rsid w:val="00564DF9"/>
    <w:rsid w:val="005B3CF9"/>
    <w:rsid w:val="00651CF5"/>
    <w:rsid w:val="00767AF5"/>
    <w:rsid w:val="008A5D36"/>
    <w:rsid w:val="00A272E3"/>
    <w:rsid w:val="00BC4D87"/>
    <w:rsid w:val="00E16210"/>
    <w:rsid w:val="00F053DA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1036</Words>
  <Characters>591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2023-03-27T06:23:00Z</dcterms:created>
  <dcterms:modified xsi:type="dcterms:W3CDTF">2024-08-07T12:31:00Z</dcterms:modified>
</cp:coreProperties>
</file>