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045CF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045CF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045CF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045CF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045CF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27.12.2022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712</w:t>
      </w:r>
    </w:p>
    <w:p w14:paraId="0A449B32" w14:textId="77777777" w:rsidR="004208DA" w:rsidRPr="007C582E" w:rsidRDefault="004208DA" w:rsidP="004208DA">
      <w:pPr>
        <w:spacing w:after="0"/>
        <w:rPr>
          <w:rFonts w:ascii="Times New Roman" w:hAnsi="Times New Roman" w:cs="Times New Roman"/>
          <w:sz w:val="28"/>
          <w:szCs w:val="28"/>
        </w:rPr>
      </w:pPr>
    </w:p>
    <w:p w14:paraId="5413F283" w14:textId="77777777" w:rsidR="004F5F6E" w:rsidRDefault="004F5F6E" w:rsidP="004F5F6E">
      <w:pPr>
        <w:pStyle w:val="a7"/>
        <w:spacing w:before="480" w:after="480"/>
        <w:contextualSpacing/>
        <w:rPr>
          <w:rFonts w:ascii="Times New Roman" w:hAnsi="Times New Roman"/>
          <w:sz w:val="24"/>
        </w:rPr>
      </w:pPr>
      <w:permStart w:id="1" w:edGrp="everyone"/>
      <w:r>
        <w:rPr>
          <w:rFonts w:ascii="Times New Roman" w:hAnsi="Times New Roman"/>
          <w:sz w:val="28"/>
          <w:szCs w:val="28"/>
        </w:rPr>
        <w:t>ДОГОВІР</w:t>
      </w:r>
      <w:r>
        <w:rPr>
          <w:rFonts w:ascii="Times New Roman" w:hAnsi="Times New Roman"/>
          <w:sz w:val="24"/>
        </w:rPr>
        <w:t xml:space="preserve"> </w:t>
      </w:r>
    </w:p>
    <w:p w14:paraId="1C4B6C53" w14:textId="77777777" w:rsidR="004F5F6E" w:rsidRDefault="004F5F6E" w:rsidP="004F5F6E">
      <w:pPr>
        <w:pStyle w:val="a7"/>
        <w:spacing w:before="480" w:after="48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14:paraId="148772BD" w14:textId="77777777" w:rsidR="004F5F6E" w:rsidRDefault="004F5F6E" w:rsidP="004F5F6E">
      <w:pPr>
        <w:tabs>
          <w:tab w:val="left" w:pos="5670"/>
        </w:tabs>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2022</w:t>
      </w:r>
    </w:p>
    <w:p w14:paraId="2B49742F" w14:textId="44538C42" w:rsidR="004F5F6E" w:rsidRDefault="004F5F6E" w:rsidP="004F5F6E">
      <w:pPr>
        <w:tabs>
          <w:tab w:val="left" w:pos="5670"/>
        </w:tabs>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lang w:eastAsia="ru-RU"/>
        </w:rPr>
        <w:t>Сапожка</w:t>
      </w:r>
      <w:proofErr w:type="spellEnd"/>
      <w:r>
        <w:rPr>
          <w:rFonts w:ascii="Times New Roman" w:hAnsi="Times New Roman" w:cs="Times New Roman"/>
          <w:sz w:val="28"/>
          <w:szCs w:val="28"/>
          <w:lang w:eastAsia="ru-RU"/>
        </w:rPr>
        <w:t xml:space="preserve"> Ігоря Васильовича, </w:t>
      </w:r>
      <w:r>
        <w:rPr>
          <w:rFonts w:ascii="Times New Roman" w:hAnsi="Times New Roman" w:cs="Times New Roman"/>
          <w:sz w:val="28"/>
          <w:szCs w:val="28"/>
        </w:rPr>
        <w:t xml:space="preserve">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(далі - орган опіки та піклування), з однієї сторони, та громадянка, надавач послуги патронату над дитиною, </w:t>
      </w:r>
      <w:r w:rsidR="004E2647">
        <w:rPr>
          <w:rFonts w:ascii="Times New Roman" w:hAnsi="Times New Roman" w:cs="Times New Roman"/>
          <w:sz w:val="28"/>
          <w:szCs w:val="28"/>
        </w:rPr>
        <w:t>***</w:t>
      </w:r>
      <w:r>
        <w:rPr>
          <w:rFonts w:ascii="Times New Roman" w:hAnsi="Times New Roman" w:cs="Times New Roman"/>
          <w:sz w:val="28"/>
          <w:szCs w:val="28"/>
        </w:rPr>
        <w:t xml:space="preserve">, </w:t>
      </w:r>
      <w:r w:rsidR="004E264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w:t>
      </w:r>
      <w:r w:rsidR="004E2647">
        <w:rPr>
          <w:rFonts w:ascii="Times New Roman" w:hAnsi="Times New Roman" w:cs="Times New Roman"/>
          <w:sz w:val="28"/>
          <w:szCs w:val="28"/>
        </w:rPr>
        <w:t>***</w:t>
      </w:r>
      <w:r>
        <w:rPr>
          <w:rFonts w:ascii="Times New Roman" w:hAnsi="Times New Roman" w:cs="Times New Roman"/>
          <w:sz w:val="28"/>
          <w:szCs w:val="28"/>
        </w:rPr>
        <w:t xml:space="preserve"> №</w:t>
      </w:r>
      <w:r w:rsidR="004E2647">
        <w:rPr>
          <w:rFonts w:ascii="Times New Roman" w:hAnsi="Times New Roman" w:cs="Times New Roman"/>
          <w:sz w:val="28"/>
          <w:szCs w:val="28"/>
        </w:rPr>
        <w:t>***</w:t>
      </w:r>
      <w:r>
        <w:rPr>
          <w:rFonts w:ascii="Times New Roman" w:hAnsi="Times New Roman" w:cs="Times New Roman"/>
          <w:sz w:val="28"/>
          <w:szCs w:val="28"/>
        </w:rPr>
        <w:t xml:space="preserve">, виданий Броварським МВ ГУ МВС України в Київській області </w:t>
      </w:r>
      <w:r w:rsidR="004E2647">
        <w:rPr>
          <w:rFonts w:ascii="Times New Roman" w:hAnsi="Times New Roman" w:cs="Times New Roman"/>
          <w:sz w:val="28"/>
          <w:szCs w:val="28"/>
        </w:rPr>
        <w:t>**</w:t>
      </w:r>
      <w:r>
        <w:rPr>
          <w:rFonts w:ascii="Times New Roman" w:hAnsi="Times New Roman" w:cs="Times New Roman"/>
          <w:sz w:val="28"/>
          <w:szCs w:val="28"/>
        </w:rPr>
        <w:t xml:space="preserve"> року) (далі – патронатний вихователь), яка зареєстрована за адресою: бульвар Незалежності, </w:t>
      </w:r>
      <w:r w:rsidR="004E2647">
        <w:rPr>
          <w:rFonts w:ascii="Times New Roman" w:hAnsi="Times New Roman" w:cs="Times New Roman"/>
          <w:sz w:val="28"/>
          <w:szCs w:val="28"/>
        </w:rPr>
        <w:t xml:space="preserve">буд. ***, кв***, </w:t>
      </w:r>
      <w:r>
        <w:rPr>
          <w:rFonts w:ascii="Times New Roman" w:hAnsi="Times New Roman" w:cs="Times New Roman"/>
          <w:sz w:val="28"/>
          <w:szCs w:val="28"/>
        </w:rPr>
        <w:t xml:space="preserve">м. Бровари, Броварський район, Київська область, а фактично проживає за адресою: вул. </w:t>
      </w:r>
      <w:r w:rsidR="004E2647">
        <w:rPr>
          <w:rFonts w:ascii="Times New Roman" w:hAnsi="Times New Roman" w:cs="Times New Roman"/>
          <w:sz w:val="28"/>
          <w:szCs w:val="28"/>
        </w:rPr>
        <w:t>***</w:t>
      </w:r>
      <w:r>
        <w:rPr>
          <w:rFonts w:ascii="Times New Roman" w:hAnsi="Times New Roman" w:cs="Times New Roman"/>
          <w:sz w:val="28"/>
          <w:szCs w:val="28"/>
        </w:rPr>
        <w:t xml:space="preserve">, </w:t>
      </w:r>
      <w:r w:rsidR="004E2647">
        <w:rPr>
          <w:rFonts w:ascii="Times New Roman" w:hAnsi="Times New Roman" w:cs="Times New Roman"/>
          <w:sz w:val="28"/>
          <w:szCs w:val="28"/>
        </w:rPr>
        <w:t>***</w:t>
      </w:r>
      <w:r>
        <w:rPr>
          <w:rFonts w:ascii="Times New Roman" w:hAnsi="Times New Roman" w:cs="Times New Roman"/>
          <w:sz w:val="28"/>
          <w:szCs w:val="28"/>
        </w:rPr>
        <w:t xml:space="preserve">, м. </w:t>
      </w:r>
      <w:proofErr w:type="spellStart"/>
      <w:r>
        <w:rPr>
          <w:rFonts w:ascii="Times New Roman" w:hAnsi="Times New Roman" w:cs="Times New Roman"/>
          <w:sz w:val="28"/>
          <w:szCs w:val="28"/>
        </w:rPr>
        <w:t>Белгорай</w:t>
      </w:r>
      <w:proofErr w:type="spellEnd"/>
      <w:r>
        <w:rPr>
          <w:rFonts w:ascii="Times New Roman" w:hAnsi="Times New Roman" w:cs="Times New Roman"/>
          <w:sz w:val="28"/>
          <w:szCs w:val="28"/>
        </w:rPr>
        <w:t>, Республіка Польща, уклали договір про нижче наведене</w:t>
      </w:r>
    </w:p>
    <w:p w14:paraId="3BFAF967" w14:textId="77777777" w:rsidR="004F5F6E" w:rsidRDefault="004F5F6E" w:rsidP="004F5F6E">
      <w:pPr>
        <w:pStyle w:val="a8"/>
        <w:spacing w:before="240" w:after="240"/>
        <w:ind w:firstLine="0"/>
        <w:jc w:val="center"/>
        <w:rPr>
          <w:rFonts w:ascii="Times New Roman" w:hAnsi="Times New Roman"/>
          <w:sz w:val="28"/>
          <w:szCs w:val="28"/>
        </w:rPr>
      </w:pPr>
      <w:r>
        <w:rPr>
          <w:rFonts w:ascii="Times New Roman" w:hAnsi="Times New Roman"/>
          <w:sz w:val="28"/>
          <w:szCs w:val="28"/>
        </w:rPr>
        <w:t>Предмет договору</w:t>
      </w:r>
    </w:p>
    <w:p w14:paraId="263EC574"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1. Визначення </w:t>
      </w:r>
      <w:bookmarkStart w:id="0" w:name="_Hlk69622751"/>
      <w:r>
        <w:rPr>
          <w:rFonts w:ascii="Times New Roman" w:hAnsi="Times New Roman"/>
          <w:sz w:val="28"/>
          <w:szCs w:val="28"/>
        </w:rPr>
        <w:t>умов запровадження та організації функціонування сім’ї патронатного вихователя,</w:t>
      </w:r>
      <w:bookmarkEnd w:id="0"/>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14:paraId="5129AF3B" w14:textId="77777777" w:rsidR="004F5F6E" w:rsidRDefault="004F5F6E" w:rsidP="004F5F6E">
      <w:pPr>
        <w:pStyle w:val="a8"/>
        <w:spacing w:before="240" w:after="24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47345E33"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14:paraId="3F0E965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w:t>
      </w:r>
      <w:bookmarkStart w:id="1"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2021 року №893 “Деякі питання захисту прав дитини та надання послуги патронату над </w:t>
      </w:r>
      <w:proofErr w:type="spellStart"/>
      <w:r>
        <w:rPr>
          <w:rFonts w:ascii="Times New Roman" w:hAnsi="Times New Roman"/>
          <w:sz w:val="28"/>
          <w:szCs w:val="28"/>
        </w:rPr>
        <w:t>дитиноюˮ</w:t>
      </w:r>
      <w:proofErr w:type="spellEnd"/>
      <w:r>
        <w:rPr>
          <w:rFonts w:ascii="Times New Roman" w:hAnsi="Times New Roman"/>
          <w:sz w:val="28"/>
          <w:szCs w:val="28"/>
        </w:rPr>
        <w:t xml:space="preserve"> (далі – Постанова);</w:t>
      </w:r>
    </w:p>
    <w:bookmarkEnd w:id="1"/>
    <w:p w14:paraId="2DAAF401"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lastRenderedPageBreak/>
        <w:t xml:space="preserve">2) під час прийняття рішення про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125FA721"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14:paraId="7A9B4B84"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включаючи до нього патронатного вихователя;</w:t>
      </w:r>
    </w:p>
    <w:p w14:paraId="32ACFF70"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14:paraId="31D04886"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3)</w:t>
      </w:r>
      <w:bookmarkStart w:id="2"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 їх заявою) та забезпечувати їх підписання не пізніше ніж протягом семи днів після передачі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bookmarkEnd w:id="2"/>
    <w:p w14:paraId="1E7B188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14:paraId="73695A7E" w14:textId="77777777" w:rsidR="004F5F6E" w:rsidRDefault="004F5F6E" w:rsidP="004F5F6E">
      <w:pPr>
        <w:pStyle w:val="a8"/>
        <w:spacing w:after="120"/>
        <w:jc w:val="both"/>
        <w:rPr>
          <w:rFonts w:ascii="Times New Roman" w:hAnsi="Times New Roman"/>
          <w:sz w:val="28"/>
          <w:szCs w:val="28"/>
        </w:rPr>
      </w:pPr>
      <w:r>
        <w:rPr>
          <w:rFonts w:ascii="Times New Roman" w:hAnsi="Times New Roman"/>
          <w:sz w:val="28"/>
          <w:szCs w:val="28"/>
        </w:rPr>
        <w:t xml:space="preserve">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дитини, координацію взаємодії між патронатним вихователем та іншими членами міждисциплінарної команди;</w:t>
      </w:r>
    </w:p>
    <w:p w14:paraId="2BC19759" w14:textId="77777777" w:rsidR="004F5F6E" w:rsidRDefault="004F5F6E" w:rsidP="004F5F6E">
      <w:pPr>
        <w:pStyle w:val="a8"/>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3CD809AC"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7) забезпечувати роботу міждисциплінарної команди спеціалістів, які залучаються до ведення випадку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14:paraId="46F7EB3E"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 Броварського району Київської області питання:</w:t>
      </w:r>
    </w:p>
    <w:p w14:paraId="3008889C"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доцільності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526D8F67"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lastRenderedPageBreak/>
        <w:t xml:space="preserve">продовження строку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50234E3D"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14:paraId="757D629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14:paraId="663CDC74" w14:textId="77777777" w:rsidR="004F5F6E" w:rsidRDefault="004F5F6E" w:rsidP="004F5F6E">
      <w:pPr>
        <w:pStyle w:val="a8"/>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47E229A1"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10) здійснювати контроль за утриманням та вихованням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забезпеченням її прав та свобод, а також за виконанням патронатним вихователем та добровільним помічником обов’язків, визначених цим договором та договором про патронат над дитиною;</w:t>
      </w:r>
    </w:p>
    <w:p w14:paraId="4A63D703"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14:paraId="733C598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12) організовувати проходження патронатним вихователем та  добровільним помічником </w:t>
      </w:r>
      <w:proofErr w:type="spellStart"/>
      <w:r>
        <w:rPr>
          <w:rFonts w:ascii="Times New Roman" w:hAnsi="Times New Roman"/>
          <w:sz w:val="28"/>
          <w:szCs w:val="28"/>
        </w:rPr>
        <w:t>супервізії</w:t>
      </w:r>
      <w:proofErr w:type="spellEnd"/>
      <w:r>
        <w:rPr>
          <w:rFonts w:ascii="Times New Roman" w:hAnsi="Times New Roman"/>
          <w:sz w:val="28"/>
          <w:szCs w:val="28"/>
        </w:rPr>
        <w:t>;</w:t>
      </w:r>
    </w:p>
    <w:p w14:paraId="6D43FFF6"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13) вживати заходів для забезпечення догляду та виховання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добровільним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добровільного помічника;</w:t>
      </w:r>
    </w:p>
    <w:p w14:paraId="64BF71E2"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14:paraId="1F80CC23"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 (у разі влаштування дитини або сімейної групи);</w:t>
      </w:r>
    </w:p>
    <w:p w14:paraId="2B2416CF"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16) інформувати управління соціального захисту населення Броварської міської ради Броварського району Київської області про необхідність перерахування призначень та виплат з метою повернення до державного </w:t>
      </w:r>
      <w:r>
        <w:rPr>
          <w:rFonts w:ascii="Times New Roman" w:hAnsi="Times New Roman"/>
          <w:sz w:val="28"/>
          <w:szCs w:val="28"/>
        </w:rPr>
        <w:lastRenderedPageBreak/>
        <w:t>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14:paraId="228BD09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17) здійснювати за рахунок коштів з місцевого бюджету оплату послуги патронату над дитиною та виплату соціальної допомоги на утримання влаштованих в сім’ю патронатного вихователя дітей, у разі закінчення зазначеного терміну (шість місяців) перебування дитини в сім’ї патронатного вихователя за рахунок коштів з державного бюджету;</w:t>
      </w:r>
    </w:p>
    <w:p w14:paraId="68CE6FC5"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14:paraId="52A2D1E0"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3. Орган опіки та піклування має право:</w:t>
      </w:r>
    </w:p>
    <w:p w14:paraId="4B5A5B23"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14:paraId="6467229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3" w:name="_Hlk69643409"/>
      <w:r>
        <w:rPr>
          <w:rFonts w:ascii="Times New Roman" w:hAnsi="Times New Roman"/>
          <w:sz w:val="28"/>
          <w:szCs w:val="28"/>
        </w:rPr>
        <w:t xml:space="preserve">законодавством </w:t>
      </w:r>
      <w:bookmarkEnd w:id="3"/>
      <w:r>
        <w:rPr>
          <w:rFonts w:ascii="Times New Roman" w:hAnsi="Times New Roman"/>
          <w:sz w:val="28"/>
          <w:szCs w:val="28"/>
        </w:rPr>
        <w:t>повноважень;</w:t>
      </w:r>
    </w:p>
    <w:p w14:paraId="63A78CC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14:paraId="2DD12495"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14:paraId="4B7543FE"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14:paraId="6CBE3545" w14:textId="77777777" w:rsidR="004F5F6E" w:rsidRDefault="004F5F6E" w:rsidP="004F5F6E">
      <w:pPr>
        <w:pStyle w:val="a8"/>
        <w:spacing w:before="240" w:after="24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580E9BA4"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14:paraId="4375BAE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14:paraId="1690A922"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14:paraId="46B53612"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14:paraId="30E83DA3"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lastRenderedPageBreak/>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14:paraId="58915BAC"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14:paraId="5B76BDEF"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14:paraId="75615B9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14:paraId="330424B9"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разі влаштування дитини за їх заявою) та спеціалістів, залучених до надання послуг такій дитині;</w:t>
      </w:r>
    </w:p>
    <w:p w14:paraId="410197C3"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добровільним помічником;</w:t>
      </w:r>
    </w:p>
    <w:p w14:paraId="7527E369"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14:paraId="164C2F9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03CAF58D"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14:paraId="1C3AC418"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14:paraId="15818418"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14:paraId="24B5491D"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14:paraId="59C2A072"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lastRenderedPageBreak/>
        <w:t>одягом та взуттям (у разі відсутності), що відповідає віку, сезону та потребам кожної дитини;</w:t>
      </w:r>
    </w:p>
    <w:p w14:paraId="1A921720"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14:paraId="718DD4B4"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14:paraId="6925F26D"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14:paraId="6FD2354F"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А також на:</w:t>
      </w:r>
    </w:p>
    <w:p w14:paraId="6E53FF3F"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14:paraId="2774154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14:paraId="2B618609" w14:textId="77777777" w:rsidR="004F5F6E" w:rsidRDefault="004F5F6E" w:rsidP="004F5F6E">
      <w:pPr>
        <w:pStyle w:val="a8"/>
        <w:jc w:val="both"/>
        <w:rPr>
          <w:rFonts w:ascii="Times New Roman" w:hAnsi="Times New Roman"/>
          <w:sz w:val="28"/>
          <w:szCs w:val="28"/>
        </w:rPr>
      </w:pPr>
      <w:proofErr w:type="spellStart"/>
      <w:r>
        <w:rPr>
          <w:rFonts w:ascii="Times New Roman" w:hAnsi="Times New Roman"/>
          <w:sz w:val="28"/>
          <w:szCs w:val="28"/>
        </w:rPr>
        <w:t>дооблаштування</w:t>
      </w:r>
      <w:proofErr w:type="spellEnd"/>
      <w:r>
        <w:rPr>
          <w:rFonts w:ascii="Times New Roman" w:hAnsi="Times New Roman"/>
          <w:sz w:val="28"/>
          <w:szCs w:val="28"/>
        </w:rPr>
        <w:t xml:space="preserve"> помешкання відповідно до потреб дитини, влаштованої до сім’ї патронатного вихователя;</w:t>
      </w:r>
    </w:p>
    <w:p w14:paraId="575FCC0D" w14:textId="77777777" w:rsidR="004F5F6E" w:rsidRDefault="004F5F6E" w:rsidP="004F5F6E">
      <w:pPr>
        <w:pStyle w:val="a8"/>
        <w:jc w:val="both"/>
        <w:rPr>
          <w:rFonts w:ascii="Times New Roman" w:hAnsi="Times New Roman"/>
          <w:sz w:val="28"/>
          <w:szCs w:val="28"/>
          <w:lang w:val="ru-RU"/>
        </w:rPr>
      </w:pPr>
      <w:r>
        <w:rPr>
          <w:rFonts w:ascii="Times New Roman" w:hAnsi="Times New Roman"/>
          <w:sz w:val="28"/>
          <w:szCs w:val="28"/>
        </w:rPr>
        <w:t xml:space="preserve">компенсації витрат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на комунальні виплати в частині їх збільшення у період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11240530"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покриття витрат на організацію зустрічей, проїзду, забезпечення телефонного чи </w:t>
      </w:r>
      <w:proofErr w:type="spellStart"/>
      <w:r>
        <w:rPr>
          <w:rFonts w:ascii="Times New Roman" w:hAnsi="Times New Roman"/>
          <w:sz w:val="28"/>
          <w:szCs w:val="28"/>
        </w:rPr>
        <w:t>онлайн-спілкування</w:t>
      </w:r>
      <w:proofErr w:type="spellEnd"/>
      <w:r>
        <w:rPr>
          <w:rFonts w:ascii="Times New Roman" w:hAnsi="Times New Roman"/>
          <w:sz w:val="28"/>
          <w:szCs w:val="28"/>
        </w:rPr>
        <w:t xml:space="preserve">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 батьками/законними представниками та родичами, потенційними опікунами (піклувальниками), усиновлювачами, прийомними батьками та батьками-вихователями дитячого будинку сімейного типу;</w:t>
      </w:r>
    </w:p>
    <w:p w14:paraId="2DE7BC95"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14:paraId="2E3A782C"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14:paraId="1420F3DF"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14:paraId="4F387B37"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14:paraId="44DBD894"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14:paraId="41107950"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lastRenderedPageBreak/>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14:paraId="300AB9D8"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20) негайно інформувати Службу про зміни в сімейній ситуації, які можуть негативно вплинути на якість догляду та виховання дітей, влаштованих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зокрема у разі, коли добровільний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добровільного помічника;</w:t>
      </w:r>
    </w:p>
    <w:p w14:paraId="26886DC2"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w:t>
      </w:r>
      <w:proofErr w:type="gramStart"/>
      <w:r>
        <w:rPr>
          <w:rFonts w:ascii="Times New Roman" w:hAnsi="Times New Roman"/>
          <w:sz w:val="28"/>
          <w:szCs w:val="28"/>
        </w:rPr>
        <w:t>п</w:t>
      </w:r>
      <w:proofErr w:type="gramEnd"/>
      <w:r>
        <w:rPr>
          <w:rFonts w:ascii="Times New Roman" w:hAnsi="Times New Roman"/>
          <w:sz w:val="28"/>
          <w:szCs w:val="28"/>
        </w:rPr>
        <w:t xml:space="preserve">ізніше ніж за п’ять робочих днів з моменту отримання від служби у справах дітей письмового повідомлення про завершення строку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5AE78098"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xml:space="preserve">) після припинення/розірвання договору про надання послуги патронату над дитиною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p>
    <w:p w14:paraId="7E3D2E3E"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6. Патронатний вихователь має право:</w:t>
      </w:r>
    </w:p>
    <w:p w14:paraId="0C23F75D"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1) звернутися до органу опіки та піклування з питанням необхідності </w:t>
      </w:r>
      <w:proofErr w:type="spellStart"/>
      <w:r>
        <w:rPr>
          <w:rFonts w:ascii="Times New Roman" w:hAnsi="Times New Roman"/>
          <w:sz w:val="28"/>
          <w:szCs w:val="28"/>
        </w:rPr>
        <w:t>дооблаштування</w:t>
      </w:r>
      <w:proofErr w:type="spellEnd"/>
      <w:r>
        <w:rPr>
          <w:rFonts w:ascii="Times New Roman" w:hAnsi="Times New Roman"/>
          <w:sz w:val="28"/>
          <w:szCs w:val="28"/>
        </w:rPr>
        <w:t xml:space="preserve"> помешкання за місцем проживання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 разі влаштування більше двох дітей, </w:t>
      </w:r>
      <w:proofErr w:type="spellStart"/>
      <w:r>
        <w:rPr>
          <w:rFonts w:ascii="Times New Roman" w:hAnsi="Times New Roman"/>
          <w:sz w:val="28"/>
          <w:szCs w:val="28"/>
        </w:rPr>
        <w:t>дітей</w:t>
      </w:r>
      <w:proofErr w:type="spellEnd"/>
      <w:r>
        <w:rPr>
          <w:rFonts w:ascii="Times New Roman" w:hAnsi="Times New Roman"/>
          <w:sz w:val="28"/>
          <w:szCs w:val="28"/>
        </w:rPr>
        <w:t xml:space="preserve"> з особливими освітніми потребами та/або інвалідністю, малолітньої/неповнолітньої вагітної чи малолітньої/неповнолітньої породіллі з немовлям;</w:t>
      </w:r>
    </w:p>
    <w:p w14:paraId="5AD5618E"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2) організувати у прийнятний для себе спосіб навчальний, виховний та розвивальний простір для дитини, влаштованої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в помешканні за місцем проживання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470C7C52"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3) доручати добровільному помічнику виконувати окремі заходи щодо догляду за дитиною, влаштованою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та визначати спосіб та умови їх здійснення;</w:t>
      </w:r>
    </w:p>
    <w:p w14:paraId="450A39A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14:paraId="345333D5"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lastRenderedPageBreak/>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14:paraId="76F83CA1"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6) отримувати </w:t>
      </w:r>
      <w:proofErr w:type="spellStart"/>
      <w:r>
        <w:rPr>
          <w:rFonts w:ascii="Times New Roman" w:hAnsi="Times New Roman"/>
          <w:sz w:val="28"/>
          <w:szCs w:val="28"/>
        </w:rPr>
        <w:t>супервізійну</w:t>
      </w:r>
      <w:proofErr w:type="spellEnd"/>
      <w:r>
        <w:rPr>
          <w:rFonts w:ascii="Times New Roman" w:hAnsi="Times New Roman"/>
          <w:sz w:val="28"/>
          <w:szCs w:val="28"/>
        </w:rPr>
        <w:t xml:space="preserve"> підтримку (індивідуальну чи групову) за запитом або відповідно до плану, але не рідше ніж один раз на рік;</w:t>
      </w:r>
    </w:p>
    <w:p w14:paraId="2C3AECE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6B9FB3BB"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14:paraId="68BF0E42"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 соціального захисту населення Броварської міської ради Броварського району Київської області:</w:t>
      </w:r>
    </w:p>
    <w:p w14:paraId="0492E79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14:paraId="12CBA875"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оплату послуги патронату над дитиною в період перебування дитини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(далі - грошове забезпечення);</w:t>
      </w:r>
    </w:p>
    <w:p w14:paraId="2A0A5C1C"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2 березня 2011 року № 178;</w:t>
      </w:r>
    </w:p>
    <w:p w14:paraId="6A7C5C36"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грошове забезпечення за надання консультативної підтримки батькам/законним представникам, до яких повернулася дитина;</w:t>
      </w:r>
    </w:p>
    <w:p w14:paraId="3FEA6CBE"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14:paraId="1F5A88CC"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14:paraId="6F3EB06E"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14:paraId="53036040"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lastRenderedPageBreak/>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добровільного помічника.</w:t>
      </w:r>
    </w:p>
    <w:p w14:paraId="43904D7E" w14:textId="77777777" w:rsidR="004F5F6E" w:rsidRDefault="004F5F6E" w:rsidP="004F5F6E">
      <w:pPr>
        <w:spacing w:before="240" w:after="240"/>
        <w:jc w:val="center"/>
        <w:rPr>
          <w:rFonts w:ascii="Times New Roman" w:hAnsi="Times New Roman"/>
          <w:sz w:val="28"/>
          <w:szCs w:val="28"/>
          <w:lang w:val="ru-RU"/>
        </w:rPr>
      </w:pPr>
      <w:proofErr w:type="spellStart"/>
      <w:r>
        <w:rPr>
          <w:rFonts w:ascii="Times New Roman" w:hAnsi="Times New Roman" w:cs="Times New Roman"/>
          <w:sz w:val="28"/>
          <w:szCs w:val="28"/>
          <w:lang w:val="ru-RU"/>
        </w:rPr>
        <w:t>Обов’язки</w:t>
      </w:r>
      <w:proofErr w:type="spellEnd"/>
      <w:r>
        <w:rPr>
          <w:rFonts w:ascii="Times New Roman" w:hAnsi="Times New Roman" w:cs="Times New Roman"/>
          <w:sz w:val="28"/>
          <w:szCs w:val="28"/>
          <w:lang w:val="ru-RU"/>
        </w:rPr>
        <w:t xml:space="preserve"> та права д</w:t>
      </w:r>
      <w:proofErr w:type="spellStart"/>
      <w:r>
        <w:rPr>
          <w:rFonts w:ascii="Times New Roman" w:hAnsi="Times New Roman" w:cs="Times New Roman"/>
          <w:sz w:val="28"/>
          <w:szCs w:val="28"/>
        </w:rPr>
        <w:t>обровільн</w:t>
      </w:r>
      <w:proofErr w:type="spellEnd"/>
      <w:r>
        <w:rPr>
          <w:rFonts w:ascii="Times New Roman" w:hAnsi="Times New Roman" w:cs="Times New Roman"/>
          <w:sz w:val="28"/>
          <w:szCs w:val="28"/>
          <w:lang w:val="ru-RU"/>
        </w:rPr>
        <w:t>ого</w:t>
      </w:r>
      <w:r>
        <w:rPr>
          <w:rFonts w:ascii="Times New Roman" w:hAnsi="Times New Roman" w:cs="Times New Roman"/>
          <w:sz w:val="28"/>
          <w:szCs w:val="28"/>
        </w:rPr>
        <w:t xml:space="preserve"> помічник</w:t>
      </w:r>
      <w:r>
        <w:rPr>
          <w:rFonts w:ascii="Times New Roman" w:hAnsi="Times New Roman" w:cs="Times New Roman"/>
          <w:sz w:val="28"/>
          <w:szCs w:val="28"/>
          <w:lang w:val="ru-RU"/>
        </w:rPr>
        <w:t>а</w:t>
      </w:r>
      <w:r>
        <w:rPr>
          <w:rFonts w:ascii="Times New Roman" w:hAnsi="Times New Roman" w:cs="Times New Roman"/>
          <w:sz w:val="28"/>
          <w:szCs w:val="28"/>
          <w:lang w:val="ru-RU"/>
        </w:rPr>
        <w:br/>
      </w:r>
      <w:r>
        <w:rPr>
          <w:rFonts w:ascii="Times New Roman" w:hAnsi="Times New Roman" w:cs="Times New Roman"/>
          <w:sz w:val="28"/>
          <w:szCs w:val="28"/>
        </w:rPr>
        <w:t xml:space="preserve"> патронатного вихователя</w:t>
      </w:r>
    </w:p>
    <w:p w14:paraId="11F9B73D" w14:textId="77777777" w:rsidR="004F5F6E" w:rsidRDefault="004F5F6E" w:rsidP="004F5F6E">
      <w:pPr>
        <w:spacing w:before="240" w:after="120"/>
        <w:ind w:firstLine="567"/>
        <w:jc w:val="both"/>
        <w:rPr>
          <w:rFonts w:ascii="Times New Roman" w:hAnsi="Times New Roman"/>
          <w:sz w:val="28"/>
          <w:szCs w:val="28"/>
        </w:rPr>
      </w:pPr>
      <w:r>
        <w:rPr>
          <w:rFonts w:ascii="Times New Roman" w:hAnsi="Times New Roman" w:cs="Times New Roman"/>
          <w:sz w:val="28"/>
          <w:szCs w:val="28"/>
        </w:rPr>
        <w:t>7. Добровільний помічник патронатного вихователя зобов’язується:</w:t>
      </w:r>
    </w:p>
    <w:p w14:paraId="33F7582F"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t>1) надавати у вільний від основної зайнятості час допомогу патронатному вихователю у догляді за дитиною, влаштованою до сім’ї патронатного вихователя;</w:t>
      </w:r>
    </w:p>
    <w:p w14:paraId="32FEBF51"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 влаштованою до сім’ї патронатного вихователя, за дорученням патронатного вихователя та у спосіб, ним визначений;</w:t>
      </w:r>
    </w:p>
    <w:p w14:paraId="71FE61C3"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3)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w:t>
      </w:r>
    </w:p>
    <w:p w14:paraId="46F95FC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14:paraId="67DC9C3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14:paraId="156240BA"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 xml:space="preserve">6) проходити разом із патронатним вихователем </w:t>
      </w:r>
      <w:proofErr w:type="spellStart"/>
      <w:r>
        <w:rPr>
          <w:rFonts w:ascii="Times New Roman" w:hAnsi="Times New Roman"/>
          <w:sz w:val="28"/>
          <w:szCs w:val="28"/>
        </w:rPr>
        <w:t>супервізію</w:t>
      </w:r>
      <w:proofErr w:type="spellEnd"/>
      <w:r>
        <w:rPr>
          <w:rFonts w:ascii="Times New Roman" w:hAnsi="Times New Roman"/>
          <w:sz w:val="28"/>
          <w:szCs w:val="28"/>
        </w:rPr>
        <w:t xml:space="preserve"> та в подальшій роботі враховувати рекомендації, надані за результатами </w:t>
      </w:r>
      <w:proofErr w:type="spellStart"/>
      <w:r>
        <w:rPr>
          <w:rFonts w:ascii="Times New Roman" w:hAnsi="Times New Roman"/>
          <w:sz w:val="28"/>
          <w:szCs w:val="28"/>
        </w:rPr>
        <w:t>супервізії</w:t>
      </w:r>
      <w:proofErr w:type="spellEnd"/>
      <w:r>
        <w:rPr>
          <w:rFonts w:ascii="Times New Roman" w:hAnsi="Times New Roman"/>
          <w:sz w:val="28"/>
          <w:szCs w:val="28"/>
        </w:rPr>
        <w:t>;</w:t>
      </w:r>
    </w:p>
    <w:p w14:paraId="7559E95F" w14:textId="77777777" w:rsidR="004F5F6E" w:rsidRDefault="004F5F6E" w:rsidP="004F5F6E">
      <w:pPr>
        <w:pStyle w:val="a8"/>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добровільного помічника.</w:t>
      </w:r>
    </w:p>
    <w:p w14:paraId="155ADE7F"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t>8. Добровільний помічник має право:</w:t>
      </w:r>
    </w:p>
    <w:p w14:paraId="5A1660B6"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14:paraId="27891743"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психолога з питань догляду та взаємодії з дитиною, влаштованою до сім’ї патронатного вихователя, чи з власними дітьми; </w:t>
      </w:r>
    </w:p>
    <w:p w14:paraId="514E2374"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lastRenderedPageBreak/>
        <w:t xml:space="preserve">отримувати </w:t>
      </w:r>
      <w:proofErr w:type="spellStart"/>
      <w:r>
        <w:rPr>
          <w:rFonts w:ascii="Times New Roman" w:hAnsi="Times New Roman" w:cs="Times New Roman"/>
          <w:sz w:val="28"/>
          <w:szCs w:val="28"/>
        </w:rPr>
        <w:t>супервізійну</w:t>
      </w:r>
      <w:proofErr w:type="spellEnd"/>
      <w:r>
        <w:rPr>
          <w:rFonts w:ascii="Times New Roman" w:hAnsi="Times New Roman" w:cs="Times New Roman"/>
          <w:sz w:val="28"/>
          <w:szCs w:val="28"/>
        </w:rPr>
        <w:t xml:space="preserve"> підтримку (індивідуальну чи групову) за запитом або відповідно до плану, але не рідше ніж один раз на рік;</w:t>
      </w:r>
    </w:p>
    <w:p w14:paraId="3DB3093C"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t>відмовитися від виконання обов’язків добровільного помічника;</w:t>
      </w:r>
    </w:p>
    <w:p w14:paraId="18761273"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14:paraId="04AE7C7B" w14:textId="77777777" w:rsidR="004F5F6E" w:rsidRDefault="004F5F6E" w:rsidP="004F5F6E">
      <w:pPr>
        <w:spacing w:before="240" w:after="240"/>
        <w:jc w:val="center"/>
        <w:rPr>
          <w:rFonts w:ascii="Times New Roman" w:eastAsia="Calibri" w:hAnsi="Times New Roman" w:cs="Times New Roman"/>
          <w:sz w:val="28"/>
          <w:szCs w:val="28"/>
          <w:lang w:val="ru-RU"/>
        </w:rPr>
      </w:pPr>
    </w:p>
    <w:p w14:paraId="34EA1EBA" w14:textId="77777777" w:rsidR="004F5F6E" w:rsidRDefault="004F5F6E" w:rsidP="004F5F6E">
      <w:pPr>
        <w:spacing w:before="240" w:after="240"/>
        <w:jc w:val="center"/>
        <w:rPr>
          <w:rFonts w:ascii="Times New Roman" w:eastAsia="Calibri" w:hAnsi="Times New Roman"/>
          <w:sz w:val="28"/>
          <w:szCs w:val="28"/>
        </w:rPr>
      </w:pPr>
      <w:r>
        <w:rPr>
          <w:rFonts w:ascii="Times New Roman" w:eastAsia="Calibri" w:hAnsi="Times New Roman" w:cs="Times New Roman"/>
          <w:sz w:val="28"/>
          <w:szCs w:val="28"/>
          <w:lang w:val="ru-RU"/>
        </w:rPr>
        <w:t xml:space="preserve">Строк </w:t>
      </w:r>
      <w:proofErr w:type="spellStart"/>
      <w:r>
        <w:rPr>
          <w:rFonts w:ascii="Times New Roman" w:eastAsia="Calibri" w:hAnsi="Times New Roman" w:cs="Times New Roman"/>
          <w:sz w:val="28"/>
          <w:szCs w:val="28"/>
          <w:lang w:val="ru-RU"/>
        </w:rPr>
        <w:t>дії</w:t>
      </w:r>
      <w:proofErr w:type="spellEnd"/>
      <w:r>
        <w:rPr>
          <w:rFonts w:ascii="Times New Roman" w:eastAsia="Calibri" w:hAnsi="Times New Roman" w:cs="Times New Roman"/>
          <w:sz w:val="28"/>
          <w:szCs w:val="28"/>
          <w:lang w:val="ru-RU"/>
        </w:rPr>
        <w:t xml:space="preserve"> договору</w:t>
      </w:r>
    </w:p>
    <w:p w14:paraId="14A98736" w14:textId="77777777" w:rsidR="004F5F6E" w:rsidRDefault="004F5F6E" w:rsidP="004F5F6E">
      <w:pPr>
        <w:spacing w:before="120"/>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Цей Договір набирає чинності з моменту його підписання сторонами та діє до 31 грудня 2024 року. </w:t>
      </w:r>
    </w:p>
    <w:p w14:paraId="46B4DA97" w14:textId="77777777" w:rsidR="004F5F6E" w:rsidRDefault="004F5F6E" w:rsidP="004F5F6E">
      <w:pPr>
        <w:spacing w:before="120"/>
        <w:ind w:firstLine="567"/>
        <w:jc w:val="both"/>
        <w:rPr>
          <w:rFonts w:ascii="Times New Roman" w:hAnsi="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14:paraId="2332A0A2" w14:textId="77777777" w:rsidR="004F5F6E" w:rsidRDefault="004F5F6E" w:rsidP="004F5F6E">
      <w:pPr>
        <w:spacing w:before="240" w:after="240"/>
        <w:jc w:val="center"/>
        <w:rPr>
          <w:rFonts w:ascii="Times New Roman" w:eastAsia="Calibri" w:hAnsi="Times New Roman" w:cs="Times New Roman"/>
          <w:sz w:val="28"/>
          <w:szCs w:val="28"/>
        </w:rPr>
      </w:pPr>
    </w:p>
    <w:p w14:paraId="68492F28" w14:textId="77777777" w:rsidR="004F5F6E" w:rsidRDefault="004F5F6E" w:rsidP="004F5F6E">
      <w:pPr>
        <w:spacing w:before="240" w:after="240"/>
        <w:jc w:val="center"/>
        <w:rPr>
          <w:rFonts w:ascii="Times New Roman" w:eastAsia="Calibri" w:hAnsi="Times New Roman"/>
          <w:sz w:val="28"/>
          <w:szCs w:val="28"/>
        </w:rPr>
      </w:pPr>
      <w:r>
        <w:rPr>
          <w:rFonts w:ascii="Times New Roman" w:eastAsia="Calibri" w:hAnsi="Times New Roman" w:cs="Times New Roman"/>
          <w:sz w:val="28"/>
          <w:szCs w:val="28"/>
        </w:rPr>
        <w:t>Порядок внесення змін до договору</w:t>
      </w:r>
    </w:p>
    <w:p w14:paraId="5AA2F63C" w14:textId="77777777" w:rsidR="004F5F6E" w:rsidRDefault="004F5F6E" w:rsidP="004F5F6E">
      <w:pPr>
        <w:spacing w:before="120"/>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14:paraId="38CD3A6F" w14:textId="77777777" w:rsidR="004F5F6E" w:rsidRDefault="004F5F6E" w:rsidP="004F5F6E">
      <w:pPr>
        <w:spacing w:before="120"/>
        <w:ind w:firstLine="567"/>
        <w:jc w:val="both"/>
        <w:rPr>
          <w:rFonts w:ascii="Times New Roman" w:hAnsi="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14:paraId="3447779C" w14:textId="77777777" w:rsidR="004F5F6E" w:rsidRDefault="004F5F6E" w:rsidP="004F5F6E">
      <w:pPr>
        <w:spacing w:before="240" w:after="240"/>
        <w:jc w:val="center"/>
        <w:rPr>
          <w:rFonts w:ascii="Times New Roman" w:hAnsi="Times New Roman"/>
          <w:sz w:val="28"/>
          <w:szCs w:val="28"/>
        </w:rPr>
      </w:pPr>
      <w:r>
        <w:rPr>
          <w:rFonts w:ascii="Times New Roman" w:hAnsi="Times New Roman" w:cs="Times New Roman"/>
          <w:sz w:val="28"/>
          <w:szCs w:val="28"/>
        </w:rPr>
        <w:t xml:space="preserve">Відповідальність сторін, </w:t>
      </w:r>
      <w:proofErr w:type="spellStart"/>
      <w:r>
        <w:rPr>
          <w:rFonts w:ascii="Times New Roman" w:hAnsi="Times New Roman" w:cs="Times New Roman"/>
          <w:sz w:val="28"/>
          <w:szCs w:val="28"/>
        </w:rPr>
        <w:t>ров’язання</w:t>
      </w:r>
      <w:proofErr w:type="spellEnd"/>
      <w:r>
        <w:rPr>
          <w:rFonts w:ascii="Times New Roman" w:hAnsi="Times New Roman" w:cs="Times New Roman"/>
          <w:sz w:val="28"/>
          <w:szCs w:val="28"/>
        </w:rPr>
        <w:t xml:space="preserve"> спорів  </w:t>
      </w:r>
    </w:p>
    <w:p w14:paraId="34C479DC"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14:paraId="7083ACC2" w14:textId="77777777" w:rsidR="004F5F6E" w:rsidRDefault="004F5F6E" w:rsidP="004F5F6E">
      <w:pPr>
        <w:spacing w:before="120"/>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06878564" w14:textId="77777777" w:rsidR="004F5F6E" w:rsidRDefault="004F5F6E" w:rsidP="004F5F6E">
      <w:pPr>
        <w:spacing w:before="240" w:after="240"/>
        <w:jc w:val="center"/>
        <w:rPr>
          <w:rFonts w:ascii="Times New Roman" w:eastAsia="Calibri" w:hAnsi="Times New Roman"/>
          <w:sz w:val="28"/>
          <w:szCs w:val="28"/>
        </w:rPr>
      </w:pPr>
    </w:p>
    <w:p w14:paraId="18150AFF" w14:textId="77777777" w:rsidR="004F5F6E" w:rsidRDefault="004F5F6E" w:rsidP="004F5F6E">
      <w:pPr>
        <w:spacing w:before="240" w:after="240"/>
        <w:jc w:val="center"/>
        <w:rPr>
          <w:rFonts w:ascii="Times New Roman" w:eastAsia="Calibri" w:hAnsi="Times New Roman" w:cs="Times New Roman"/>
          <w:sz w:val="28"/>
          <w:szCs w:val="28"/>
        </w:rPr>
      </w:pPr>
    </w:p>
    <w:p w14:paraId="7A539EEB" w14:textId="77777777" w:rsidR="004F5F6E" w:rsidRDefault="004F5F6E" w:rsidP="004F5F6E">
      <w:pPr>
        <w:spacing w:before="240" w:after="240"/>
        <w:jc w:val="center"/>
        <w:rPr>
          <w:rFonts w:ascii="Times New Roman" w:eastAsia="Calibri" w:hAnsi="Times New Roman"/>
          <w:sz w:val="28"/>
          <w:szCs w:val="28"/>
        </w:rPr>
      </w:pPr>
      <w:r>
        <w:rPr>
          <w:rFonts w:ascii="Times New Roman" w:eastAsia="Calibri" w:hAnsi="Times New Roman" w:cs="Times New Roman"/>
          <w:sz w:val="28"/>
          <w:szCs w:val="28"/>
        </w:rPr>
        <w:t>Інші умови</w:t>
      </w:r>
    </w:p>
    <w:p w14:paraId="750485BE" w14:textId="77777777" w:rsidR="004F5F6E" w:rsidRDefault="004F5F6E" w:rsidP="004F5F6E">
      <w:pPr>
        <w:spacing w:before="120"/>
        <w:ind w:firstLine="567"/>
        <w:jc w:val="both"/>
        <w:rPr>
          <w:rFonts w:ascii="Times New Roman" w:eastAsia="Calibri" w:hAnsi="Times New Roman"/>
          <w:sz w:val="28"/>
          <w:szCs w:val="28"/>
        </w:rPr>
      </w:pPr>
      <w:r>
        <w:rPr>
          <w:rFonts w:ascii="Times New Roman" w:eastAsia="Calibri" w:hAnsi="Times New Roman" w:cs="Times New Roman"/>
          <w:sz w:val="28"/>
          <w:szCs w:val="28"/>
        </w:rPr>
        <w:lastRenderedPageBreak/>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14:paraId="498BCB46" w14:textId="77777777" w:rsidR="004F5F6E" w:rsidRDefault="004F5F6E" w:rsidP="004F5F6E">
      <w:pPr>
        <w:pStyle w:val="a8"/>
        <w:spacing w:before="0"/>
        <w:jc w:val="both"/>
        <w:rPr>
          <w:rFonts w:ascii="Times New Roman" w:hAnsi="Times New Roman"/>
          <w:sz w:val="28"/>
          <w:szCs w:val="28"/>
        </w:rPr>
      </w:pPr>
      <w:r>
        <w:rPr>
          <w:rFonts w:ascii="Times New Roman" w:hAnsi="Times New Roman"/>
          <w:sz w:val="28"/>
          <w:szCs w:val="28"/>
        </w:rPr>
        <w:t xml:space="preserve">виникнення у </w:t>
      </w:r>
      <w:proofErr w:type="spellStart"/>
      <w:r>
        <w:rPr>
          <w:rFonts w:ascii="Times New Roman" w:hAnsi="Times New Roman"/>
          <w:sz w:val="28"/>
          <w:szCs w:val="28"/>
        </w:rPr>
        <w:t>сімʼї</w:t>
      </w:r>
      <w:proofErr w:type="spellEnd"/>
      <w:r>
        <w:rPr>
          <w:rFonts w:ascii="Times New Roman" w:hAnsi="Times New Roman"/>
          <w:sz w:val="28"/>
          <w:szCs w:val="28"/>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13022302" w14:textId="77777777" w:rsidR="004F5F6E" w:rsidRDefault="004F5F6E" w:rsidP="004F5F6E">
      <w:pPr>
        <w:pStyle w:val="a8"/>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14:paraId="5405D0C0" w14:textId="77777777" w:rsidR="004F5F6E" w:rsidRDefault="004F5F6E" w:rsidP="004F5F6E">
      <w:pPr>
        <w:pStyle w:val="a8"/>
        <w:spacing w:before="0"/>
        <w:jc w:val="both"/>
        <w:rPr>
          <w:rFonts w:ascii="Times New Roman" w:hAnsi="Times New Roman"/>
          <w:sz w:val="28"/>
          <w:szCs w:val="28"/>
          <w:lang w:val="ru-RU"/>
        </w:rPr>
      </w:pPr>
      <w:proofErr w:type="spellStart"/>
      <w:r>
        <w:rPr>
          <w:rFonts w:ascii="Times New Roman" w:hAnsi="Times New Roman"/>
          <w:sz w:val="28"/>
          <w:szCs w:val="28"/>
          <w:lang w:val="ru-RU"/>
        </w:rPr>
        <w:t>смерті</w:t>
      </w:r>
      <w:proofErr w:type="spellEnd"/>
      <w:r>
        <w:rPr>
          <w:rFonts w:ascii="Times New Roman" w:hAnsi="Times New Roman"/>
          <w:sz w:val="28"/>
          <w:szCs w:val="28"/>
          <w:lang w:val="ru-RU"/>
        </w:rPr>
        <w:t xml:space="preserve"> патронатного </w:t>
      </w:r>
      <w:proofErr w:type="spellStart"/>
      <w:r>
        <w:rPr>
          <w:rFonts w:ascii="Times New Roman" w:hAnsi="Times New Roman"/>
          <w:sz w:val="28"/>
          <w:szCs w:val="28"/>
          <w:lang w:val="ru-RU"/>
        </w:rPr>
        <w:t>вихователя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добровільного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помічника</w:t>
      </w:r>
      <w:proofErr w:type="spellEnd"/>
      <w:r>
        <w:rPr>
          <w:rFonts w:ascii="Times New Roman" w:hAnsi="Times New Roman"/>
          <w:sz w:val="28"/>
          <w:szCs w:val="28"/>
          <w:lang w:val="ru-RU"/>
        </w:rPr>
        <w:t>.</w:t>
      </w:r>
    </w:p>
    <w:p w14:paraId="7E264B75" w14:textId="77777777" w:rsidR="004F5F6E" w:rsidRDefault="004F5F6E" w:rsidP="004F5F6E">
      <w:pPr>
        <w:pStyle w:val="a8"/>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eastAsia="uk-UA"/>
        </w:rPr>
        <w:t xml:space="preserve"> </w:t>
      </w:r>
      <w:r>
        <w:rPr>
          <w:rFonts w:ascii="Times New Roman" w:hAnsi="Times New Roman"/>
          <w:sz w:val="28"/>
          <w:szCs w:val="28"/>
          <w:lang w:val="ru-RU"/>
        </w:rPr>
        <w:t xml:space="preserve">У </w:t>
      </w:r>
      <w:proofErr w:type="spellStart"/>
      <w:r>
        <w:rPr>
          <w:rFonts w:ascii="Times New Roman" w:hAnsi="Times New Roman"/>
          <w:sz w:val="28"/>
          <w:szCs w:val="28"/>
          <w:lang w:val="ru-RU"/>
        </w:rPr>
        <w:t>разі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невиконання</w:t>
      </w:r>
      <w:proofErr w:type="spellEnd"/>
      <w:r>
        <w:rPr>
          <w:rFonts w:ascii="Times New Roman" w:hAnsi="Times New Roman"/>
          <w:sz w:val="28"/>
          <w:szCs w:val="28"/>
          <w:lang w:val="ru-RU"/>
        </w:rPr>
        <w:t xml:space="preserve"> умов договору </w:t>
      </w:r>
      <w:proofErr w:type="spellStart"/>
      <w:r>
        <w:rPr>
          <w:rFonts w:ascii="Times New Roman" w:hAnsi="Times New Roman"/>
          <w:sz w:val="28"/>
          <w:szCs w:val="28"/>
          <w:lang w:val="ru-RU"/>
        </w:rPr>
        <w:t>кожна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має</w:t>
      </w:r>
      <w:proofErr w:type="spellEnd"/>
      <w:r>
        <w:rPr>
          <w:rFonts w:ascii="Times New Roman" w:hAnsi="Times New Roman"/>
          <w:sz w:val="28"/>
          <w:szCs w:val="28"/>
          <w:lang w:val="ru-RU"/>
        </w:rPr>
        <w:t xml:space="preserve"> право </w:t>
      </w:r>
      <w:proofErr w:type="spellStart"/>
      <w:r>
        <w:rPr>
          <w:rFonts w:ascii="Times New Roman" w:hAnsi="Times New Roman"/>
          <w:sz w:val="28"/>
          <w:szCs w:val="28"/>
          <w:lang w:val="ru-RU"/>
        </w:rPr>
        <w:t>звернутися</w:t>
      </w:r>
      <w:proofErr w:type="spellEnd"/>
      <w:r>
        <w:rPr>
          <w:rFonts w:ascii="Times New Roman" w:hAnsi="Times New Roman"/>
          <w:sz w:val="28"/>
          <w:szCs w:val="28"/>
          <w:lang w:val="ru-RU"/>
        </w:rPr>
        <w:t xml:space="preserve"> </w:t>
      </w:r>
      <w:proofErr w:type="gramStart"/>
      <w:r>
        <w:rPr>
          <w:rFonts w:ascii="Times New Roman" w:hAnsi="Times New Roman"/>
          <w:sz w:val="28"/>
          <w:szCs w:val="28"/>
          <w:lang w:val="ru-RU"/>
        </w:rPr>
        <w:t>до</w:t>
      </w:r>
      <w:proofErr w:type="gramEnd"/>
      <w:r>
        <w:rPr>
          <w:rFonts w:ascii="Times New Roman" w:hAnsi="Times New Roman"/>
          <w:sz w:val="28"/>
          <w:szCs w:val="28"/>
          <w:lang w:val="ru-RU"/>
        </w:rPr>
        <w:t xml:space="preserve"> суду.</w:t>
      </w:r>
    </w:p>
    <w:p w14:paraId="1E29D56C" w14:textId="77777777" w:rsidR="004F5F6E" w:rsidRDefault="004F5F6E" w:rsidP="004F5F6E">
      <w:pPr>
        <w:pStyle w:val="a8"/>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eastAsia="uk-UA"/>
        </w:rPr>
        <w:t xml:space="preserve"> </w:t>
      </w:r>
      <w:r>
        <w:rPr>
          <w:rFonts w:ascii="Times New Roman" w:hAnsi="Times New Roman"/>
          <w:sz w:val="28"/>
          <w:szCs w:val="28"/>
          <w:lang w:val="ru-RU"/>
        </w:rPr>
        <w:t xml:space="preserve">За </w:t>
      </w:r>
      <w:proofErr w:type="spellStart"/>
      <w:r>
        <w:rPr>
          <w:rFonts w:ascii="Times New Roman" w:hAnsi="Times New Roman"/>
          <w:sz w:val="28"/>
          <w:szCs w:val="28"/>
          <w:lang w:val="ru-RU"/>
        </w:rPr>
        <w:t>згодою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догові</w:t>
      </w:r>
      <w:proofErr w:type="gramStart"/>
      <w:r>
        <w:rPr>
          <w:rFonts w:ascii="Times New Roman" w:hAnsi="Times New Roman"/>
          <w:sz w:val="28"/>
          <w:szCs w:val="28"/>
          <w:lang w:val="ru-RU"/>
        </w:rPr>
        <w:t>р</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може</w:t>
      </w:r>
      <w:proofErr w:type="spellEnd"/>
      <w:r>
        <w:rPr>
          <w:rFonts w:ascii="Times New Roman" w:hAnsi="Times New Roman"/>
          <w:sz w:val="28"/>
          <w:szCs w:val="28"/>
          <w:lang w:val="ru-RU"/>
        </w:rPr>
        <w:t xml:space="preserve"> бути </w:t>
      </w:r>
      <w:proofErr w:type="spellStart"/>
      <w:r>
        <w:rPr>
          <w:rFonts w:ascii="Times New Roman" w:hAnsi="Times New Roman"/>
          <w:sz w:val="28"/>
          <w:szCs w:val="28"/>
          <w:lang w:val="ru-RU"/>
        </w:rPr>
        <w:t>переглянутий</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доповнений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іншими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зобов’язаннями</w:t>
      </w:r>
      <w:proofErr w:type="spellEnd"/>
      <w:r>
        <w:rPr>
          <w:rFonts w:ascii="Times New Roman" w:hAnsi="Times New Roman"/>
          <w:sz w:val="28"/>
          <w:szCs w:val="28"/>
          <w:lang w:val="ru-RU"/>
        </w:rPr>
        <w:t>.</w:t>
      </w:r>
    </w:p>
    <w:p w14:paraId="45ED44E9" w14:textId="77777777" w:rsidR="004F5F6E" w:rsidRDefault="004F5F6E" w:rsidP="004F5F6E">
      <w:pPr>
        <w:pStyle w:val="a8"/>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proofErr w:type="spellStart"/>
      <w:r>
        <w:rPr>
          <w:rFonts w:ascii="Times New Roman" w:hAnsi="Times New Roman"/>
          <w:sz w:val="28"/>
          <w:szCs w:val="28"/>
          <w:lang w:val="ru-RU"/>
        </w:rPr>
        <w:t>Догові</w:t>
      </w:r>
      <w:proofErr w:type="gramStart"/>
      <w:r>
        <w:rPr>
          <w:rFonts w:ascii="Times New Roman" w:hAnsi="Times New Roman"/>
          <w:sz w:val="28"/>
          <w:szCs w:val="28"/>
          <w:lang w:val="ru-RU"/>
        </w:rPr>
        <w:t>р</w:t>
      </w:r>
      <w:proofErr w:type="spellEnd"/>
      <w:proofErr w:type="gramEnd"/>
      <w:r>
        <w:rPr>
          <w:rFonts w:ascii="Times New Roman" w:hAnsi="Times New Roman"/>
          <w:sz w:val="28"/>
          <w:szCs w:val="28"/>
          <w:lang w:val="ru-RU"/>
        </w:rPr>
        <w:t xml:space="preserve"> </w:t>
      </w:r>
      <w:proofErr w:type="spellStart"/>
      <w:r>
        <w:rPr>
          <w:rFonts w:ascii="Times New Roman" w:hAnsi="Times New Roman"/>
          <w:sz w:val="28"/>
          <w:szCs w:val="28"/>
          <w:lang w:val="ru-RU"/>
        </w:rPr>
        <w:t>укладається</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трьох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примірниках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мають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однакову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юридичну</w:t>
      </w:r>
      <w:proofErr w:type="spellEnd"/>
      <w:r>
        <w:rPr>
          <w:rFonts w:ascii="Times New Roman" w:hAnsi="Times New Roman"/>
          <w:sz w:val="28"/>
          <w:szCs w:val="28"/>
          <w:lang w:val="ru-RU"/>
        </w:rPr>
        <w:t xml:space="preserve"> силу, по одному для </w:t>
      </w:r>
      <w:proofErr w:type="spellStart"/>
      <w:r>
        <w:rPr>
          <w:rFonts w:ascii="Times New Roman" w:hAnsi="Times New Roman"/>
          <w:sz w:val="28"/>
          <w:szCs w:val="28"/>
          <w:lang w:val="ru-RU"/>
        </w:rPr>
        <w:t>кожної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r>
        <w:rPr>
          <w:rFonts w:ascii="Times New Roman" w:hAnsi="Times New Roman"/>
          <w:sz w:val="28"/>
          <w:szCs w:val="28"/>
          <w:lang w:val="ru-RU"/>
        </w:rPr>
        <w:t xml:space="preserve">. </w:t>
      </w:r>
    </w:p>
    <w:p w14:paraId="3A796CB8" w14:textId="77777777" w:rsidR="004F5F6E" w:rsidRDefault="004F5F6E" w:rsidP="004F5F6E">
      <w:pPr>
        <w:pStyle w:val="a8"/>
        <w:spacing w:before="240" w:after="240"/>
        <w:ind w:firstLine="0"/>
        <w:jc w:val="center"/>
        <w:rPr>
          <w:rFonts w:ascii="Times New Roman" w:hAnsi="Times New Roman"/>
          <w:sz w:val="28"/>
          <w:szCs w:val="28"/>
          <w:lang w:val="ru-RU"/>
        </w:rPr>
      </w:pPr>
      <w:proofErr w:type="spellStart"/>
      <w:r>
        <w:rPr>
          <w:rFonts w:ascii="Times New Roman" w:hAnsi="Times New Roman"/>
          <w:sz w:val="28"/>
          <w:szCs w:val="28"/>
          <w:lang w:val="ru-RU"/>
        </w:rPr>
        <w:t>Реквізити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сторін</w:t>
      </w:r>
      <w:proofErr w:type="spellEnd"/>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F5F6E" w14:paraId="19F85362" w14:textId="77777777" w:rsidTr="004F5F6E">
        <w:tc>
          <w:tcPr>
            <w:tcW w:w="4672" w:type="dxa"/>
          </w:tcPr>
          <w:p w14:paraId="5F4CB305" w14:textId="77777777" w:rsidR="004F5F6E" w:rsidRDefault="004F5F6E">
            <w:pPr>
              <w:pStyle w:val="a8"/>
              <w:spacing w:before="0"/>
              <w:ind w:firstLine="0"/>
              <w:jc w:val="both"/>
              <w:rPr>
                <w:rFonts w:ascii="Times New Roman" w:hAnsi="Times New Roman"/>
                <w:sz w:val="28"/>
                <w:szCs w:val="28"/>
                <w:lang w:val="ru-RU" w:eastAsia="en-US"/>
              </w:rPr>
            </w:pPr>
            <w:proofErr w:type="spellStart"/>
            <w:r>
              <w:rPr>
                <w:rFonts w:ascii="Times New Roman" w:hAnsi="Times New Roman"/>
                <w:sz w:val="28"/>
                <w:szCs w:val="28"/>
                <w:lang w:val="ru-RU" w:eastAsia="en-US"/>
              </w:rPr>
              <w:t>Виконавчий</w:t>
            </w:r>
            <w:proofErr w:type="spellEnd"/>
            <w:r>
              <w:rPr>
                <w:rFonts w:ascii="Times New Roman" w:hAnsi="Times New Roman"/>
                <w:sz w:val="28"/>
                <w:szCs w:val="28"/>
                <w:lang w:val="ru-RU" w:eastAsia="en-US"/>
              </w:rPr>
              <w:t xml:space="preserve"> </w:t>
            </w:r>
            <w:proofErr w:type="spellStart"/>
            <w:r>
              <w:rPr>
                <w:rFonts w:ascii="Times New Roman" w:hAnsi="Times New Roman"/>
                <w:sz w:val="28"/>
                <w:szCs w:val="28"/>
                <w:lang w:val="ru-RU" w:eastAsia="en-US"/>
              </w:rPr>
              <w:t>комітет</w:t>
            </w:r>
            <w:proofErr w:type="spellEnd"/>
          </w:p>
          <w:p w14:paraId="1C7CC167" w14:textId="77777777" w:rsidR="004F5F6E" w:rsidRDefault="004F5F6E">
            <w:pPr>
              <w:pStyle w:val="a8"/>
              <w:spacing w:before="0"/>
              <w:ind w:firstLine="0"/>
              <w:jc w:val="both"/>
              <w:rPr>
                <w:rFonts w:ascii="Times New Roman" w:hAnsi="Times New Roman"/>
                <w:sz w:val="28"/>
                <w:szCs w:val="28"/>
                <w:lang w:val="ru-RU" w:eastAsia="en-US"/>
              </w:rPr>
            </w:pPr>
            <w:proofErr w:type="spellStart"/>
            <w:r>
              <w:rPr>
                <w:rFonts w:ascii="Times New Roman" w:hAnsi="Times New Roman"/>
                <w:sz w:val="28"/>
                <w:szCs w:val="28"/>
                <w:lang w:val="ru-RU" w:eastAsia="en-US"/>
              </w:rPr>
              <w:t>Броварської</w:t>
            </w:r>
            <w:proofErr w:type="spellEnd"/>
            <w:r>
              <w:rPr>
                <w:rFonts w:ascii="Times New Roman" w:hAnsi="Times New Roman"/>
                <w:sz w:val="28"/>
                <w:szCs w:val="28"/>
                <w:lang w:val="ru-RU" w:eastAsia="en-US"/>
              </w:rPr>
              <w:t xml:space="preserve"> </w:t>
            </w:r>
            <w:proofErr w:type="spellStart"/>
            <w:r>
              <w:rPr>
                <w:rFonts w:ascii="Times New Roman" w:hAnsi="Times New Roman"/>
                <w:sz w:val="28"/>
                <w:szCs w:val="28"/>
                <w:lang w:val="ru-RU" w:eastAsia="en-US"/>
              </w:rPr>
              <w:t>міської</w:t>
            </w:r>
            <w:proofErr w:type="spellEnd"/>
            <w:r>
              <w:rPr>
                <w:rFonts w:ascii="Times New Roman" w:hAnsi="Times New Roman"/>
                <w:sz w:val="28"/>
                <w:szCs w:val="28"/>
                <w:lang w:val="ru-RU" w:eastAsia="en-US"/>
              </w:rPr>
              <w:t xml:space="preserve"> ради</w:t>
            </w:r>
          </w:p>
          <w:p w14:paraId="7914462F" w14:textId="77777777" w:rsidR="004F5F6E" w:rsidRDefault="004F5F6E">
            <w:pPr>
              <w:pStyle w:val="a8"/>
              <w:spacing w:before="0"/>
              <w:ind w:firstLine="0"/>
              <w:jc w:val="both"/>
              <w:rPr>
                <w:rFonts w:ascii="Times New Roman" w:hAnsi="Times New Roman"/>
                <w:sz w:val="28"/>
                <w:szCs w:val="28"/>
                <w:lang w:val="ru-RU" w:eastAsia="en-US"/>
              </w:rPr>
            </w:pPr>
            <w:proofErr w:type="spellStart"/>
            <w:r>
              <w:rPr>
                <w:rFonts w:ascii="Times New Roman" w:hAnsi="Times New Roman"/>
                <w:sz w:val="28"/>
                <w:szCs w:val="28"/>
                <w:lang w:val="ru-RU" w:eastAsia="en-US"/>
              </w:rPr>
              <w:t>Броварського</w:t>
            </w:r>
            <w:proofErr w:type="spellEnd"/>
            <w:r>
              <w:rPr>
                <w:rFonts w:ascii="Times New Roman" w:hAnsi="Times New Roman"/>
                <w:sz w:val="28"/>
                <w:szCs w:val="28"/>
                <w:lang w:val="ru-RU" w:eastAsia="en-US"/>
              </w:rPr>
              <w:t xml:space="preserve"> району</w:t>
            </w:r>
          </w:p>
          <w:p w14:paraId="19D57B01" w14:textId="77777777" w:rsidR="004F5F6E" w:rsidRDefault="004F5F6E">
            <w:pPr>
              <w:pStyle w:val="a8"/>
              <w:spacing w:before="0"/>
              <w:ind w:firstLine="0"/>
              <w:jc w:val="both"/>
              <w:rPr>
                <w:rFonts w:ascii="Times New Roman" w:hAnsi="Times New Roman"/>
                <w:sz w:val="28"/>
                <w:szCs w:val="28"/>
                <w:lang w:val="ru-RU" w:eastAsia="en-US"/>
              </w:rPr>
            </w:pPr>
            <w:proofErr w:type="spellStart"/>
            <w:r>
              <w:rPr>
                <w:rFonts w:ascii="Times New Roman" w:hAnsi="Times New Roman"/>
                <w:sz w:val="28"/>
                <w:szCs w:val="28"/>
                <w:lang w:val="ru-RU" w:eastAsia="en-US"/>
              </w:rPr>
              <w:t>Київської</w:t>
            </w:r>
            <w:proofErr w:type="spellEnd"/>
            <w:r>
              <w:rPr>
                <w:rFonts w:ascii="Times New Roman" w:hAnsi="Times New Roman"/>
                <w:sz w:val="28"/>
                <w:szCs w:val="28"/>
                <w:lang w:val="ru-RU" w:eastAsia="en-US"/>
              </w:rPr>
              <w:t xml:space="preserve"> </w:t>
            </w:r>
            <w:proofErr w:type="spellStart"/>
            <w:r>
              <w:rPr>
                <w:rFonts w:ascii="Times New Roman" w:hAnsi="Times New Roman"/>
                <w:sz w:val="28"/>
                <w:szCs w:val="28"/>
                <w:lang w:val="ru-RU" w:eastAsia="en-US"/>
              </w:rPr>
              <w:t>області</w:t>
            </w:r>
            <w:proofErr w:type="spellEnd"/>
          </w:p>
          <w:p w14:paraId="2DDC87A4" w14:textId="77777777" w:rsidR="004F5F6E" w:rsidRDefault="004F5F6E">
            <w:pPr>
              <w:pStyle w:val="a8"/>
              <w:spacing w:before="0"/>
              <w:ind w:firstLine="0"/>
              <w:jc w:val="both"/>
              <w:rPr>
                <w:rFonts w:ascii="Times New Roman" w:hAnsi="Times New Roman"/>
                <w:sz w:val="28"/>
                <w:szCs w:val="28"/>
                <w:lang w:val="ru-RU" w:eastAsia="en-US"/>
              </w:rPr>
            </w:pPr>
            <w:proofErr w:type="spellStart"/>
            <w:r>
              <w:rPr>
                <w:rFonts w:ascii="Times New Roman" w:hAnsi="Times New Roman"/>
                <w:sz w:val="28"/>
                <w:szCs w:val="28"/>
                <w:lang w:val="ru-RU" w:eastAsia="en-US"/>
              </w:rPr>
              <w:t>вул</w:t>
            </w:r>
            <w:proofErr w:type="spellEnd"/>
            <w:r>
              <w:rPr>
                <w:rFonts w:ascii="Times New Roman" w:hAnsi="Times New Roman"/>
                <w:sz w:val="28"/>
                <w:szCs w:val="28"/>
                <w:lang w:val="ru-RU" w:eastAsia="en-US"/>
              </w:rPr>
              <w:t xml:space="preserve">. </w:t>
            </w:r>
            <w:proofErr w:type="spellStart"/>
            <w:r>
              <w:rPr>
                <w:rFonts w:ascii="Times New Roman" w:hAnsi="Times New Roman"/>
                <w:sz w:val="28"/>
                <w:szCs w:val="28"/>
                <w:lang w:val="ru-RU" w:eastAsia="en-US"/>
              </w:rPr>
              <w:t>Героїв</w:t>
            </w:r>
            <w:proofErr w:type="spellEnd"/>
            <w:r>
              <w:rPr>
                <w:rFonts w:ascii="Times New Roman" w:hAnsi="Times New Roman"/>
                <w:sz w:val="28"/>
                <w:szCs w:val="28"/>
                <w:lang w:val="ru-RU" w:eastAsia="en-US"/>
              </w:rPr>
              <w:t xml:space="preserve"> </w:t>
            </w:r>
            <w:proofErr w:type="spellStart"/>
            <w:r>
              <w:rPr>
                <w:rFonts w:ascii="Times New Roman" w:hAnsi="Times New Roman"/>
                <w:sz w:val="28"/>
                <w:szCs w:val="28"/>
                <w:lang w:val="ru-RU" w:eastAsia="en-US"/>
              </w:rPr>
              <w:t>України</w:t>
            </w:r>
            <w:proofErr w:type="spellEnd"/>
            <w:r>
              <w:rPr>
                <w:rFonts w:ascii="Times New Roman" w:hAnsi="Times New Roman"/>
                <w:sz w:val="28"/>
                <w:szCs w:val="28"/>
                <w:lang w:val="ru-RU" w:eastAsia="en-US"/>
              </w:rPr>
              <w:t>, 15,</w:t>
            </w:r>
          </w:p>
          <w:p w14:paraId="004C73DA" w14:textId="77777777" w:rsidR="004F5F6E" w:rsidRDefault="004F5F6E">
            <w:pPr>
              <w:pStyle w:val="a8"/>
              <w:spacing w:before="0"/>
              <w:ind w:firstLine="0"/>
              <w:jc w:val="both"/>
              <w:rPr>
                <w:rFonts w:ascii="Times New Roman" w:hAnsi="Times New Roman"/>
                <w:sz w:val="28"/>
                <w:szCs w:val="28"/>
                <w:lang w:val="ru-RU" w:eastAsia="en-US"/>
              </w:rPr>
            </w:pPr>
            <w:r>
              <w:rPr>
                <w:rFonts w:ascii="Times New Roman" w:hAnsi="Times New Roman"/>
                <w:sz w:val="28"/>
                <w:szCs w:val="28"/>
                <w:lang w:val="ru-RU" w:eastAsia="en-US"/>
              </w:rPr>
              <w:t xml:space="preserve">м. </w:t>
            </w:r>
            <w:proofErr w:type="spellStart"/>
            <w:r>
              <w:rPr>
                <w:rFonts w:ascii="Times New Roman" w:hAnsi="Times New Roman"/>
                <w:sz w:val="28"/>
                <w:szCs w:val="28"/>
                <w:lang w:val="ru-RU" w:eastAsia="en-US"/>
              </w:rPr>
              <w:t>Бровари</w:t>
            </w:r>
            <w:proofErr w:type="spellEnd"/>
            <w:r>
              <w:rPr>
                <w:rFonts w:ascii="Times New Roman" w:hAnsi="Times New Roman"/>
                <w:sz w:val="28"/>
                <w:szCs w:val="28"/>
                <w:lang w:val="ru-RU" w:eastAsia="en-US"/>
              </w:rPr>
              <w:t>,</w:t>
            </w:r>
          </w:p>
          <w:p w14:paraId="10051A6F" w14:textId="77777777" w:rsidR="004F5F6E" w:rsidRDefault="004F5F6E">
            <w:pPr>
              <w:pStyle w:val="a8"/>
              <w:spacing w:before="0"/>
              <w:ind w:firstLine="0"/>
              <w:jc w:val="both"/>
              <w:rPr>
                <w:rFonts w:ascii="Times New Roman" w:hAnsi="Times New Roman"/>
                <w:sz w:val="28"/>
                <w:szCs w:val="28"/>
                <w:lang w:val="ru-RU" w:eastAsia="en-US"/>
              </w:rPr>
            </w:pPr>
            <w:proofErr w:type="spellStart"/>
            <w:r>
              <w:rPr>
                <w:rFonts w:ascii="Times New Roman" w:hAnsi="Times New Roman"/>
                <w:sz w:val="28"/>
                <w:szCs w:val="28"/>
                <w:lang w:val="ru-RU" w:eastAsia="en-US"/>
              </w:rPr>
              <w:t>Броварський</w:t>
            </w:r>
            <w:proofErr w:type="spellEnd"/>
            <w:r>
              <w:rPr>
                <w:rFonts w:ascii="Times New Roman" w:hAnsi="Times New Roman"/>
                <w:sz w:val="28"/>
                <w:szCs w:val="28"/>
                <w:lang w:val="ru-RU" w:eastAsia="en-US"/>
              </w:rPr>
              <w:t xml:space="preserve"> район,</w:t>
            </w:r>
          </w:p>
          <w:p w14:paraId="2ED3DC8F" w14:textId="77777777" w:rsidR="004F5F6E" w:rsidRDefault="004F5F6E">
            <w:pPr>
              <w:pStyle w:val="a8"/>
              <w:spacing w:before="0"/>
              <w:ind w:firstLine="0"/>
              <w:jc w:val="both"/>
              <w:rPr>
                <w:rFonts w:ascii="Times New Roman" w:hAnsi="Times New Roman"/>
                <w:sz w:val="28"/>
                <w:szCs w:val="28"/>
                <w:lang w:val="ru-RU" w:eastAsia="en-US"/>
              </w:rPr>
            </w:pPr>
            <w:proofErr w:type="spellStart"/>
            <w:r>
              <w:rPr>
                <w:rFonts w:ascii="Times New Roman" w:hAnsi="Times New Roman"/>
                <w:sz w:val="28"/>
                <w:szCs w:val="28"/>
                <w:lang w:val="ru-RU" w:eastAsia="en-US"/>
              </w:rPr>
              <w:t>Київська</w:t>
            </w:r>
            <w:proofErr w:type="spellEnd"/>
            <w:r>
              <w:rPr>
                <w:rFonts w:ascii="Times New Roman" w:hAnsi="Times New Roman"/>
                <w:sz w:val="28"/>
                <w:szCs w:val="28"/>
                <w:lang w:val="ru-RU" w:eastAsia="en-US"/>
              </w:rPr>
              <w:t xml:space="preserve"> область,</w:t>
            </w:r>
          </w:p>
          <w:p w14:paraId="10C11FB1" w14:textId="77777777" w:rsidR="004F5F6E" w:rsidRDefault="004F5F6E">
            <w:pPr>
              <w:pStyle w:val="a8"/>
              <w:spacing w:before="0"/>
              <w:ind w:firstLine="0"/>
              <w:jc w:val="both"/>
              <w:rPr>
                <w:rFonts w:ascii="Times New Roman" w:hAnsi="Times New Roman"/>
                <w:sz w:val="28"/>
                <w:szCs w:val="28"/>
                <w:lang w:val="ru-RU" w:eastAsia="en-US"/>
              </w:rPr>
            </w:pPr>
            <w:r>
              <w:rPr>
                <w:rFonts w:ascii="Times New Roman" w:hAnsi="Times New Roman"/>
                <w:sz w:val="28"/>
                <w:szCs w:val="28"/>
                <w:lang w:val="ru-RU" w:eastAsia="en-US"/>
              </w:rPr>
              <w:t>07400</w:t>
            </w:r>
          </w:p>
          <w:p w14:paraId="5BE988C3" w14:textId="77777777" w:rsidR="004F5F6E" w:rsidRDefault="004F5F6E">
            <w:pPr>
              <w:pStyle w:val="a8"/>
              <w:spacing w:before="0"/>
              <w:ind w:firstLine="0"/>
              <w:jc w:val="both"/>
              <w:rPr>
                <w:rFonts w:ascii="Times New Roman" w:hAnsi="Times New Roman"/>
                <w:sz w:val="28"/>
                <w:szCs w:val="28"/>
                <w:lang w:val="ru-RU" w:eastAsia="en-US"/>
              </w:rPr>
            </w:pPr>
            <w:r>
              <w:rPr>
                <w:rFonts w:ascii="Times New Roman" w:hAnsi="Times New Roman"/>
                <w:sz w:val="28"/>
                <w:szCs w:val="28"/>
                <w:lang w:val="ru-RU" w:eastAsia="en-US"/>
              </w:rPr>
              <w:t xml:space="preserve">_______________ </w:t>
            </w:r>
            <w:proofErr w:type="spellStart"/>
            <w:r>
              <w:rPr>
                <w:rFonts w:ascii="Times New Roman" w:hAnsi="Times New Roman"/>
                <w:sz w:val="28"/>
                <w:szCs w:val="28"/>
                <w:lang w:val="ru-RU" w:eastAsia="en-US"/>
              </w:rPr>
              <w:t>Ігор</w:t>
            </w:r>
            <w:proofErr w:type="spellEnd"/>
            <w:r>
              <w:rPr>
                <w:rFonts w:ascii="Times New Roman" w:hAnsi="Times New Roman"/>
                <w:sz w:val="28"/>
                <w:szCs w:val="28"/>
                <w:lang w:val="ru-RU" w:eastAsia="en-US"/>
              </w:rPr>
              <w:t xml:space="preserve"> САПОЖКО</w:t>
            </w:r>
          </w:p>
          <w:p w14:paraId="29309B46" w14:textId="77777777" w:rsidR="004F5F6E" w:rsidRDefault="004F5F6E">
            <w:pPr>
              <w:pStyle w:val="a8"/>
              <w:spacing w:before="0"/>
              <w:ind w:firstLine="0"/>
              <w:jc w:val="both"/>
              <w:rPr>
                <w:rFonts w:ascii="Times New Roman" w:hAnsi="Times New Roman"/>
                <w:sz w:val="28"/>
                <w:szCs w:val="28"/>
                <w:lang w:val="ru-RU" w:eastAsia="en-US"/>
              </w:rPr>
            </w:pPr>
          </w:p>
        </w:tc>
        <w:tc>
          <w:tcPr>
            <w:tcW w:w="4673" w:type="dxa"/>
          </w:tcPr>
          <w:p w14:paraId="48C19EA0" w14:textId="77777777" w:rsidR="004F5F6E" w:rsidRDefault="004F5F6E">
            <w:pPr>
              <w:pStyle w:val="a8"/>
              <w:spacing w:before="0"/>
              <w:ind w:firstLine="0"/>
              <w:rPr>
                <w:rFonts w:ascii="Times New Roman" w:hAnsi="Times New Roman"/>
                <w:sz w:val="28"/>
                <w:szCs w:val="28"/>
                <w:lang w:val="ru-RU" w:eastAsia="en-US"/>
              </w:rPr>
            </w:pPr>
            <w:proofErr w:type="spellStart"/>
            <w:r>
              <w:rPr>
                <w:rFonts w:ascii="Times New Roman" w:hAnsi="Times New Roman"/>
                <w:sz w:val="28"/>
                <w:szCs w:val="28"/>
                <w:lang w:val="ru-RU" w:eastAsia="en-US"/>
              </w:rPr>
              <w:t>Патронатний</w:t>
            </w:r>
            <w:proofErr w:type="spellEnd"/>
            <w:r>
              <w:rPr>
                <w:rFonts w:ascii="Times New Roman" w:hAnsi="Times New Roman"/>
                <w:sz w:val="28"/>
                <w:szCs w:val="28"/>
                <w:lang w:val="ru-RU" w:eastAsia="en-US"/>
              </w:rPr>
              <w:t xml:space="preserve"> </w:t>
            </w:r>
            <w:proofErr w:type="spellStart"/>
            <w:r>
              <w:rPr>
                <w:rFonts w:ascii="Times New Roman" w:hAnsi="Times New Roman"/>
                <w:sz w:val="28"/>
                <w:szCs w:val="28"/>
                <w:lang w:val="ru-RU" w:eastAsia="en-US"/>
              </w:rPr>
              <w:t>вихователь</w:t>
            </w:r>
            <w:proofErr w:type="spellEnd"/>
          </w:p>
          <w:p w14:paraId="46EF43EE" w14:textId="3C5C94D4" w:rsidR="004F5F6E" w:rsidRDefault="004F5F6E">
            <w:pPr>
              <w:pStyle w:val="a8"/>
              <w:spacing w:before="0"/>
              <w:ind w:firstLine="0"/>
              <w:rPr>
                <w:rFonts w:ascii="Times New Roman" w:hAnsi="Times New Roman"/>
                <w:sz w:val="28"/>
                <w:szCs w:val="28"/>
                <w:lang w:val="ru-RU" w:eastAsia="en-US"/>
              </w:rPr>
            </w:pPr>
            <w:proofErr w:type="spellStart"/>
            <w:r>
              <w:rPr>
                <w:rFonts w:ascii="Times New Roman" w:hAnsi="Times New Roman"/>
                <w:sz w:val="28"/>
                <w:szCs w:val="28"/>
                <w:lang w:val="ru-RU" w:eastAsia="en-US"/>
              </w:rPr>
              <w:t>бульв</w:t>
            </w:r>
            <w:proofErr w:type="spellEnd"/>
            <w:r>
              <w:rPr>
                <w:rFonts w:ascii="Times New Roman" w:hAnsi="Times New Roman"/>
                <w:sz w:val="28"/>
                <w:szCs w:val="28"/>
                <w:lang w:val="ru-RU" w:eastAsia="en-US"/>
              </w:rPr>
              <w:t xml:space="preserve">. </w:t>
            </w:r>
            <w:r w:rsidR="004E2647">
              <w:rPr>
                <w:rFonts w:ascii="Times New Roman" w:hAnsi="Times New Roman"/>
                <w:sz w:val="28"/>
                <w:szCs w:val="28"/>
                <w:lang w:val="ru-RU" w:eastAsia="en-US"/>
              </w:rPr>
              <w:t>***</w:t>
            </w:r>
            <w:r>
              <w:rPr>
                <w:rFonts w:ascii="Times New Roman" w:hAnsi="Times New Roman"/>
                <w:sz w:val="28"/>
                <w:szCs w:val="28"/>
                <w:lang w:val="ru-RU" w:eastAsia="en-US"/>
              </w:rPr>
              <w:t xml:space="preserve">, кв. </w:t>
            </w:r>
            <w:r w:rsidR="004E2647">
              <w:rPr>
                <w:rFonts w:ascii="Times New Roman" w:hAnsi="Times New Roman"/>
                <w:sz w:val="28"/>
                <w:szCs w:val="28"/>
                <w:lang w:val="ru-RU" w:eastAsia="en-US"/>
              </w:rPr>
              <w:t>***</w:t>
            </w:r>
            <w:r>
              <w:rPr>
                <w:rFonts w:ascii="Times New Roman" w:hAnsi="Times New Roman"/>
                <w:sz w:val="28"/>
                <w:szCs w:val="28"/>
                <w:lang w:val="ru-RU" w:eastAsia="en-US"/>
              </w:rPr>
              <w:t>,</w:t>
            </w:r>
          </w:p>
          <w:p w14:paraId="640DD933" w14:textId="77777777" w:rsidR="004F5F6E" w:rsidRDefault="004F5F6E">
            <w:pPr>
              <w:pStyle w:val="a8"/>
              <w:spacing w:before="0"/>
              <w:ind w:firstLine="0"/>
              <w:rPr>
                <w:rFonts w:ascii="Times New Roman" w:hAnsi="Times New Roman"/>
                <w:sz w:val="28"/>
                <w:szCs w:val="28"/>
                <w:lang w:val="ru-RU" w:eastAsia="en-US"/>
              </w:rPr>
            </w:pPr>
            <w:r>
              <w:rPr>
                <w:rFonts w:ascii="Times New Roman" w:hAnsi="Times New Roman"/>
                <w:sz w:val="28"/>
                <w:szCs w:val="28"/>
                <w:lang w:val="ru-RU" w:eastAsia="en-US"/>
              </w:rPr>
              <w:t xml:space="preserve">м. </w:t>
            </w:r>
            <w:proofErr w:type="spellStart"/>
            <w:r>
              <w:rPr>
                <w:rFonts w:ascii="Times New Roman" w:hAnsi="Times New Roman"/>
                <w:sz w:val="28"/>
                <w:szCs w:val="28"/>
                <w:lang w:val="ru-RU" w:eastAsia="en-US"/>
              </w:rPr>
              <w:t>Бровари</w:t>
            </w:r>
            <w:proofErr w:type="spellEnd"/>
            <w:r>
              <w:rPr>
                <w:rFonts w:ascii="Times New Roman" w:hAnsi="Times New Roman"/>
                <w:sz w:val="28"/>
                <w:szCs w:val="28"/>
                <w:lang w:val="ru-RU" w:eastAsia="en-US"/>
              </w:rPr>
              <w:t xml:space="preserve">, </w:t>
            </w:r>
            <w:proofErr w:type="spellStart"/>
            <w:r>
              <w:rPr>
                <w:rFonts w:ascii="Times New Roman" w:hAnsi="Times New Roman"/>
                <w:sz w:val="28"/>
                <w:szCs w:val="28"/>
                <w:lang w:val="ru-RU" w:eastAsia="en-US"/>
              </w:rPr>
              <w:t>Броварський</w:t>
            </w:r>
            <w:proofErr w:type="spellEnd"/>
            <w:r>
              <w:rPr>
                <w:rFonts w:ascii="Times New Roman" w:hAnsi="Times New Roman"/>
                <w:sz w:val="28"/>
                <w:szCs w:val="28"/>
                <w:lang w:val="ru-RU" w:eastAsia="en-US"/>
              </w:rPr>
              <w:t xml:space="preserve"> район,</w:t>
            </w:r>
          </w:p>
          <w:p w14:paraId="02526E45" w14:textId="77777777" w:rsidR="004F5F6E" w:rsidRDefault="004F5F6E">
            <w:pPr>
              <w:pStyle w:val="a8"/>
              <w:spacing w:before="0"/>
              <w:ind w:firstLine="0"/>
              <w:rPr>
                <w:rFonts w:ascii="Times New Roman" w:hAnsi="Times New Roman"/>
                <w:sz w:val="28"/>
                <w:szCs w:val="28"/>
                <w:lang w:val="ru-RU" w:eastAsia="en-US"/>
              </w:rPr>
            </w:pPr>
            <w:proofErr w:type="spellStart"/>
            <w:r>
              <w:rPr>
                <w:rFonts w:ascii="Times New Roman" w:hAnsi="Times New Roman"/>
                <w:sz w:val="28"/>
                <w:szCs w:val="28"/>
                <w:lang w:val="ru-RU" w:eastAsia="en-US"/>
              </w:rPr>
              <w:t>Київська</w:t>
            </w:r>
            <w:proofErr w:type="spellEnd"/>
            <w:r>
              <w:rPr>
                <w:rFonts w:ascii="Times New Roman" w:hAnsi="Times New Roman"/>
                <w:sz w:val="28"/>
                <w:szCs w:val="28"/>
                <w:lang w:val="ru-RU" w:eastAsia="en-US"/>
              </w:rPr>
              <w:t xml:space="preserve"> область,</w:t>
            </w:r>
          </w:p>
          <w:p w14:paraId="2F5D0065" w14:textId="77777777" w:rsidR="004F5F6E" w:rsidRDefault="004F5F6E">
            <w:pPr>
              <w:pStyle w:val="a8"/>
              <w:spacing w:before="0"/>
              <w:ind w:firstLine="0"/>
              <w:rPr>
                <w:rFonts w:ascii="Times New Roman" w:hAnsi="Times New Roman"/>
                <w:sz w:val="28"/>
                <w:szCs w:val="28"/>
                <w:lang w:val="ru-RU" w:eastAsia="en-US"/>
              </w:rPr>
            </w:pPr>
            <w:r>
              <w:rPr>
                <w:rFonts w:ascii="Times New Roman" w:hAnsi="Times New Roman"/>
                <w:sz w:val="28"/>
                <w:szCs w:val="28"/>
                <w:lang w:val="ru-RU" w:eastAsia="en-US"/>
              </w:rPr>
              <w:t>07400</w:t>
            </w:r>
          </w:p>
          <w:p w14:paraId="1DE4E66E" w14:textId="45802993" w:rsidR="004F5F6E" w:rsidRDefault="004F5F6E">
            <w:pPr>
              <w:tabs>
                <w:tab w:val="left" w:pos="5670"/>
              </w:tabs>
              <w:contextualSpacing/>
              <w:jc w:val="both"/>
              <w:rPr>
                <w:rFonts w:ascii="Times New Roman" w:hAnsi="Times New Roman"/>
                <w:sz w:val="28"/>
                <w:szCs w:val="28"/>
                <w:lang w:val="ru-RU"/>
              </w:rPr>
            </w:pPr>
            <w:r>
              <w:rPr>
                <w:rFonts w:ascii="Times New Roman" w:hAnsi="Times New Roman"/>
                <w:sz w:val="28"/>
                <w:szCs w:val="28"/>
                <w:lang w:val="ru-RU"/>
              </w:rPr>
              <w:t xml:space="preserve">_____________ </w:t>
            </w:r>
            <w:r w:rsidR="004E2647">
              <w:rPr>
                <w:rFonts w:ascii="Times New Roman" w:hAnsi="Times New Roman"/>
                <w:sz w:val="28"/>
                <w:szCs w:val="28"/>
                <w:lang w:val="ru-RU"/>
              </w:rPr>
              <w:t>*** ***</w:t>
            </w:r>
          </w:p>
          <w:p w14:paraId="7168DC3B" w14:textId="77777777" w:rsidR="004F5F6E" w:rsidRDefault="004F5F6E">
            <w:pPr>
              <w:tabs>
                <w:tab w:val="left" w:pos="5670"/>
              </w:tabs>
              <w:contextualSpacing/>
              <w:jc w:val="both"/>
              <w:rPr>
                <w:rFonts w:ascii="Times New Roman" w:hAnsi="Times New Roman"/>
                <w:sz w:val="28"/>
                <w:szCs w:val="28"/>
                <w:lang w:val="ru-RU"/>
              </w:rPr>
            </w:pPr>
          </w:p>
          <w:p w14:paraId="5ED5AE34" w14:textId="77777777" w:rsidR="004F5F6E" w:rsidRDefault="004F5F6E">
            <w:pPr>
              <w:tabs>
                <w:tab w:val="left" w:pos="5670"/>
              </w:tabs>
              <w:contextualSpacing/>
              <w:jc w:val="both"/>
              <w:rPr>
                <w:rFonts w:ascii="Times New Roman" w:hAnsi="Times New Roman"/>
                <w:sz w:val="28"/>
                <w:szCs w:val="28"/>
                <w:lang w:val="ru-RU"/>
              </w:rPr>
            </w:pPr>
          </w:p>
          <w:p w14:paraId="4688FAF3" w14:textId="77777777" w:rsidR="004F5F6E" w:rsidRDefault="004F5F6E">
            <w:pPr>
              <w:tabs>
                <w:tab w:val="left" w:pos="5670"/>
              </w:tabs>
              <w:contextualSpacing/>
              <w:jc w:val="both"/>
              <w:rPr>
                <w:rFonts w:ascii="Times New Roman" w:hAnsi="Times New Roman"/>
                <w:sz w:val="28"/>
                <w:szCs w:val="28"/>
                <w:lang w:val="ru-RU"/>
              </w:rPr>
            </w:pPr>
          </w:p>
          <w:p w14:paraId="10101200" w14:textId="77777777" w:rsidR="004F5F6E" w:rsidRDefault="004F5F6E">
            <w:pPr>
              <w:tabs>
                <w:tab w:val="left" w:pos="5670"/>
              </w:tabs>
              <w:contextualSpacing/>
              <w:jc w:val="both"/>
              <w:rPr>
                <w:rFonts w:ascii="Times New Roman" w:hAnsi="Times New Roman"/>
                <w:sz w:val="28"/>
                <w:szCs w:val="28"/>
                <w:lang w:val="ru-RU"/>
              </w:rPr>
            </w:pPr>
          </w:p>
          <w:p w14:paraId="538F35AF" w14:textId="77777777" w:rsidR="004F5F6E" w:rsidRDefault="004F5F6E">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Патронатний вихователь</w:t>
            </w:r>
          </w:p>
          <w:p w14:paraId="380B5071" w14:textId="728C4A6C" w:rsidR="004F5F6E" w:rsidRDefault="004F5F6E">
            <w:pPr>
              <w:tabs>
                <w:tab w:val="left" w:pos="5387"/>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бульв. </w:t>
            </w:r>
            <w:r w:rsidR="004E264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4E264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кв. </w:t>
            </w:r>
            <w:r w:rsidR="004E2647">
              <w:rPr>
                <w:rFonts w:ascii="Times New Roman" w:hAnsi="Times New Roman" w:cs="Times New Roman"/>
                <w:sz w:val="28"/>
                <w:szCs w:val="28"/>
                <w:lang w:eastAsia="ru-RU"/>
              </w:rPr>
              <w:t>***</w:t>
            </w:r>
            <w:r>
              <w:rPr>
                <w:rFonts w:ascii="Times New Roman" w:hAnsi="Times New Roman" w:cs="Times New Roman"/>
                <w:sz w:val="28"/>
                <w:szCs w:val="28"/>
                <w:lang w:eastAsia="ru-RU"/>
              </w:rPr>
              <w:t>,</w:t>
            </w:r>
          </w:p>
          <w:p w14:paraId="2519DF09" w14:textId="77777777" w:rsidR="004F5F6E" w:rsidRDefault="004F5F6E">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 Бровари, </w:t>
            </w:r>
          </w:p>
          <w:p w14:paraId="6C8E29E5" w14:textId="77777777" w:rsidR="004F5F6E" w:rsidRDefault="004F5F6E">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Броварський район,</w:t>
            </w:r>
          </w:p>
          <w:p w14:paraId="24EA16ED" w14:textId="77777777" w:rsidR="004F5F6E" w:rsidRDefault="004F5F6E">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Київська область, </w:t>
            </w:r>
          </w:p>
          <w:p w14:paraId="437E48C1" w14:textId="77777777" w:rsidR="004F5F6E" w:rsidRDefault="004F5F6E">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07400</w:t>
            </w:r>
          </w:p>
          <w:p w14:paraId="5EB9F8F7" w14:textId="2E36E5EF" w:rsidR="004F5F6E" w:rsidRDefault="004F5F6E">
            <w:pPr>
              <w:tabs>
                <w:tab w:val="left" w:pos="5670"/>
              </w:tabs>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______________ </w:t>
            </w:r>
            <w:r w:rsidR="004E264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4E2647">
              <w:rPr>
                <w:rFonts w:ascii="Times New Roman" w:hAnsi="Times New Roman" w:cs="Times New Roman"/>
                <w:sz w:val="28"/>
                <w:szCs w:val="28"/>
                <w:lang w:eastAsia="ru-RU"/>
              </w:rPr>
              <w:t>***</w:t>
            </w:r>
            <w:bookmarkStart w:id="4" w:name="_GoBack"/>
            <w:bookmarkEnd w:id="4"/>
            <w:r>
              <w:rPr>
                <w:rFonts w:ascii="Times New Roman" w:hAnsi="Times New Roman" w:cs="Times New Roman"/>
                <w:sz w:val="28"/>
                <w:szCs w:val="28"/>
                <w:lang w:eastAsia="ru-RU"/>
              </w:rPr>
              <w:t xml:space="preserve">      </w:t>
            </w:r>
          </w:p>
          <w:p w14:paraId="1F91084E" w14:textId="77777777" w:rsidR="004F5F6E" w:rsidRDefault="004F5F6E">
            <w:pPr>
              <w:pStyle w:val="a8"/>
              <w:spacing w:before="0"/>
              <w:ind w:firstLine="0"/>
              <w:rPr>
                <w:rFonts w:ascii="Times New Roman" w:hAnsi="Times New Roman"/>
                <w:sz w:val="28"/>
                <w:szCs w:val="28"/>
                <w:lang w:val="ru-RU" w:eastAsia="en-US"/>
              </w:rPr>
            </w:pPr>
          </w:p>
        </w:tc>
      </w:tr>
      <w:permEnd w:id="1"/>
    </w:tbl>
    <w:p w14:paraId="66A38F2C" w14:textId="77777777" w:rsidR="004F5F6E" w:rsidRDefault="004F5F6E" w:rsidP="004F5F6E">
      <w:pPr>
        <w:tabs>
          <w:tab w:val="left" w:pos="5670"/>
        </w:tabs>
        <w:spacing w:line="240" w:lineRule="auto"/>
        <w:jc w:val="both"/>
        <w:rPr>
          <w:rFonts w:ascii="Times New Roman" w:eastAsia="SimSun" w:hAnsi="Times New Roman" w:cs="Times New Roman"/>
          <w:sz w:val="28"/>
          <w:szCs w:val="28"/>
          <w:lang w:val="ru-RU" w:eastAsia="ru-RU"/>
        </w:rPr>
      </w:pPr>
    </w:p>
    <w:sectPr w:rsidR="004F5F6E"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E2C4" w14:textId="77777777" w:rsidR="00E129AC" w:rsidRDefault="00E129AC">
      <w:pPr>
        <w:spacing w:after="0" w:line="240" w:lineRule="auto"/>
      </w:pPr>
      <w:r>
        <w:separator/>
      </w:r>
    </w:p>
  </w:endnote>
  <w:endnote w:type="continuationSeparator" w:id="0">
    <w:p w14:paraId="608D4153" w14:textId="77777777" w:rsidR="00E129AC" w:rsidRDefault="00E1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45CF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E2647" w:rsidRPr="004E2647">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BAE97" w14:textId="77777777" w:rsidR="00E129AC" w:rsidRDefault="00E129AC">
      <w:pPr>
        <w:spacing w:after="0" w:line="240" w:lineRule="auto"/>
      </w:pPr>
      <w:r>
        <w:separator/>
      </w:r>
    </w:p>
  </w:footnote>
  <w:footnote w:type="continuationSeparator" w:id="0">
    <w:p w14:paraId="60325793" w14:textId="77777777" w:rsidR="00E129AC" w:rsidRDefault="00E12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045CF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45CFA"/>
    <w:rsid w:val="000E0637"/>
    <w:rsid w:val="000E7ADA"/>
    <w:rsid w:val="0019083E"/>
    <w:rsid w:val="002D71B2"/>
    <w:rsid w:val="003735BC"/>
    <w:rsid w:val="003A4315"/>
    <w:rsid w:val="003B2A39"/>
    <w:rsid w:val="004208DA"/>
    <w:rsid w:val="00424AD7"/>
    <w:rsid w:val="004C6C25"/>
    <w:rsid w:val="004E2647"/>
    <w:rsid w:val="004F5F6E"/>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129AC"/>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a7">
    <w:name w:val="Назва документа"/>
    <w:basedOn w:val="a"/>
    <w:next w:val="a"/>
    <w:rsid w:val="004F5F6E"/>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8">
    <w:name w:val="Нормальний текст"/>
    <w:basedOn w:val="a"/>
    <w:rsid w:val="004F5F6E"/>
    <w:pPr>
      <w:spacing w:before="120" w:after="0" w:line="240" w:lineRule="auto"/>
      <w:ind w:firstLine="567"/>
    </w:pPr>
    <w:rPr>
      <w:rFonts w:ascii="Antiqua" w:eastAsia="SimSun" w:hAnsi="Antiqua" w:cs="Times New Roman"/>
      <w:sz w:val="26"/>
      <w:szCs w:val="24"/>
      <w:lang w:eastAsia="ru-RU"/>
    </w:rPr>
  </w:style>
  <w:style w:type="table" w:styleId="a9">
    <w:name w:val="Table Grid"/>
    <w:basedOn w:val="a1"/>
    <w:uiPriority w:val="39"/>
    <w:rsid w:val="004F5F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4F5F6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5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6129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0F4F94"/>
    <w:rsid w:val="001043C3"/>
    <w:rsid w:val="0019083E"/>
    <w:rsid w:val="004D1168"/>
    <w:rsid w:val="00934C4A"/>
    <w:rsid w:val="00E6129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14478</Words>
  <Characters>8254</Characters>
  <Application>Microsoft Office Word</Application>
  <DocSecurity>8</DocSecurity>
  <Lines>68</Lines>
  <Paragraphs>45</Paragraphs>
  <ScaleCrop>false</ScaleCrop>
  <Company/>
  <LinksUpToDate>false</LinksUpToDate>
  <CharactersWithSpaces>22687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2023-09-21T08:21:00Z</dcterms:modified>
</cp:coreProperties>
</file>