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5271" w:rsidRPr="0099041D" w:rsidP="003B5271" w14:paraId="4E84630A" w14:textId="3B318330">
      <w:pPr>
        <w:pStyle w:val="BodyText"/>
        <w:kinsoku w:val="0"/>
        <w:overflowPunct w:val="0"/>
        <w:spacing w:before="67"/>
        <w:ind w:left="4820"/>
        <w:rPr>
          <w:spacing w:val="-10"/>
          <w:sz w:val="28"/>
          <w:szCs w:val="28"/>
        </w:rPr>
      </w:pPr>
      <w:permStart w:id="0" w:edGrp="everyone"/>
      <w:r w:rsidRPr="0099041D">
        <w:rPr>
          <w:sz w:val="28"/>
          <w:szCs w:val="28"/>
        </w:rPr>
        <w:t>Додаток</w:t>
      </w:r>
      <w:r w:rsidRPr="0099041D">
        <w:rPr>
          <w:spacing w:val="9"/>
          <w:sz w:val="28"/>
          <w:szCs w:val="28"/>
        </w:rPr>
        <w:t xml:space="preserve"> </w:t>
      </w:r>
      <w:r w:rsidRPr="0099041D">
        <w:rPr>
          <w:spacing w:val="-10"/>
          <w:sz w:val="28"/>
          <w:szCs w:val="28"/>
        </w:rPr>
        <w:t>1</w:t>
      </w:r>
    </w:p>
    <w:p w:rsidR="003B5271" w:rsidRPr="0099041D" w:rsidP="00C05C83" w14:paraId="47D855CB" w14:textId="77777777">
      <w:pPr>
        <w:pStyle w:val="BodyText"/>
        <w:kinsoku w:val="0"/>
        <w:overflowPunct w:val="0"/>
        <w:spacing w:line="278" w:lineRule="auto"/>
        <w:ind w:left="4820" w:right="80"/>
        <w:rPr>
          <w:sz w:val="28"/>
          <w:szCs w:val="28"/>
        </w:rPr>
      </w:pPr>
      <w:r w:rsidRPr="0099041D">
        <w:rPr>
          <w:sz w:val="28"/>
          <w:szCs w:val="28"/>
        </w:rPr>
        <w:t>Рішення виконавчого комітету</w:t>
      </w:r>
    </w:p>
    <w:p w:rsidR="003B5271" w:rsidRPr="0099041D" w:rsidP="00C05C83" w14:paraId="51601A72" w14:textId="77777777">
      <w:pPr>
        <w:pStyle w:val="BodyText"/>
        <w:kinsoku w:val="0"/>
        <w:overflowPunct w:val="0"/>
        <w:spacing w:line="278" w:lineRule="auto"/>
        <w:ind w:left="4820" w:right="80"/>
        <w:rPr>
          <w:sz w:val="28"/>
          <w:szCs w:val="28"/>
        </w:rPr>
      </w:pPr>
      <w:r w:rsidRPr="0099041D">
        <w:rPr>
          <w:sz w:val="28"/>
          <w:szCs w:val="28"/>
        </w:rPr>
        <w:t>Броварської міської ради</w:t>
      </w:r>
    </w:p>
    <w:p w:rsidR="003B5271" w:rsidRPr="0099041D" w:rsidP="00C05C83" w14:paraId="6EE36F1D" w14:textId="77777777">
      <w:pPr>
        <w:pStyle w:val="BodyText"/>
        <w:kinsoku w:val="0"/>
        <w:overflowPunct w:val="0"/>
        <w:spacing w:line="278" w:lineRule="auto"/>
        <w:ind w:left="4820" w:right="80"/>
        <w:rPr>
          <w:sz w:val="28"/>
          <w:szCs w:val="28"/>
        </w:rPr>
      </w:pPr>
      <w:r w:rsidRPr="0099041D">
        <w:rPr>
          <w:sz w:val="28"/>
          <w:szCs w:val="28"/>
        </w:rPr>
        <w:t>Броварського району</w:t>
      </w:r>
      <w:r w:rsidRPr="0099041D">
        <w:rPr>
          <w:spacing w:val="80"/>
          <w:sz w:val="28"/>
          <w:szCs w:val="28"/>
        </w:rPr>
        <w:t xml:space="preserve"> </w:t>
      </w:r>
      <w:r w:rsidRPr="0099041D">
        <w:rPr>
          <w:sz w:val="28"/>
          <w:szCs w:val="28"/>
        </w:rPr>
        <w:t>Київської області</w:t>
      </w:r>
    </w:p>
    <w:p w:rsidR="003B5271" w:rsidRPr="0099041D" w:rsidP="00C05C83" w14:paraId="262A945D" w14:textId="2662BF2F">
      <w:pPr>
        <w:pStyle w:val="BodyText"/>
        <w:tabs>
          <w:tab w:val="left" w:pos="6318"/>
          <w:tab w:val="left" w:pos="7988"/>
        </w:tabs>
        <w:kinsoku w:val="0"/>
        <w:overflowPunct w:val="0"/>
        <w:spacing w:line="228" w:lineRule="exact"/>
        <w:ind w:left="4820"/>
        <w:rPr>
          <w:sz w:val="28"/>
          <w:szCs w:val="28"/>
        </w:rPr>
      </w:pPr>
      <w:r w:rsidRPr="0099041D">
        <w:rPr>
          <w:bCs/>
          <w:sz w:val="28"/>
          <w:szCs w:val="28"/>
        </w:rPr>
        <w:t>від</w:t>
      </w:r>
      <w:r w:rsidRPr="0099041D">
        <w:rPr>
          <w:sz w:val="28"/>
          <w:szCs w:val="28"/>
        </w:rPr>
        <w:t>_______</w:t>
      </w:r>
      <w:r w:rsidRPr="0099041D">
        <w:rPr>
          <w:bCs/>
          <w:sz w:val="28"/>
          <w:szCs w:val="28"/>
        </w:rPr>
        <w:t>2024</w:t>
      </w:r>
      <w:r w:rsidRPr="0099041D">
        <w:rPr>
          <w:spacing w:val="9"/>
          <w:sz w:val="28"/>
          <w:szCs w:val="28"/>
        </w:rPr>
        <w:t xml:space="preserve"> </w:t>
      </w:r>
      <w:r w:rsidRPr="0099041D">
        <w:rPr>
          <w:bCs/>
          <w:sz w:val="28"/>
          <w:szCs w:val="28"/>
        </w:rPr>
        <w:t>року</w:t>
      </w:r>
      <w:r w:rsidRPr="0099041D">
        <w:rPr>
          <w:spacing w:val="9"/>
          <w:sz w:val="28"/>
          <w:szCs w:val="28"/>
        </w:rPr>
        <w:t xml:space="preserve">  </w:t>
      </w:r>
      <w:r w:rsidRPr="0099041D">
        <w:rPr>
          <w:bCs/>
          <w:sz w:val="28"/>
          <w:szCs w:val="28"/>
        </w:rPr>
        <w:t>№</w:t>
      </w:r>
      <w:r w:rsidR="00C05C83">
        <w:rPr>
          <w:bCs/>
          <w:sz w:val="28"/>
          <w:szCs w:val="28"/>
        </w:rPr>
        <w:t>____</w:t>
      </w:r>
    </w:p>
    <w:p w:rsidR="003B5271" w:rsidRPr="0099041D" w:rsidP="003B5271" w14:paraId="4A8A6BC2" w14:textId="77777777">
      <w:pPr>
        <w:pStyle w:val="BodyText"/>
        <w:kinsoku w:val="0"/>
        <w:overflowPunct w:val="0"/>
        <w:ind w:right="80"/>
        <w:jc w:val="center"/>
        <w:rPr>
          <w:sz w:val="28"/>
          <w:szCs w:val="28"/>
        </w:rPr>
      </w:pPr>
    </w:p>
    <w:p w:rsidR="003B5271" w:rsidRPr="0099041D" w:rsidP="003B5271" w14:paraId="3B54BF41" w14:textId="77777777">
      <w:pPr>
        <w:pStyle w:val="BodyText"/>
        <w:kinsoku w:val="0"/>
        <w:overflowPunct w:val="0"/>
        <w:ind w:right="80"/>
        <w:jc w:val="center"/>
        <w:rPr>
          <w:sz w:val="28"/>
          <w:szCs w:val="28"/>
        </w:rPr>
      </w:pPr>
    </w:p>
    <w:p w:rsidR="003B5271" w:rsidRPr="0099041D" w:rsidP="003B5271" w14:paraId="3D39E8EB" w14:textId="77777777">
      <w:pPr>
        <w:pStyle w:val="BodyText"/>
        <w:kinsoku w:val="0"/>
        <w:overflowPunct w:val="0"/>
        <w:ind w:firstLine="720"/>
        <w:jc w:val="center"/>
        <w:rPr>
          <w:b/>
          <w:spacing w:val="-2"/>
          <w:sz w:val="28"/>
          <w:szCs w:val="28"/>
        </w:rPr>
      </w:pPr>
      <w:r w:rsidRPr="0099041D">
        <w:rPr>
          <w:b/>
          <w:sz w:val="28"/>
          <w:szCs w:val="28"/>
        </w:rPr>
        <w:t>Тарифи</w:t>
      </w:r>
      <w:r w:rsidRPr="0099041D">
        <w:rPr>
          <w:b/>
          <w:spacing w:val="14"/>
          <w:sz w:val="28"/>
          <w:szCs w:val="28"/>
        </w:rPr>
        <w:t xml:space="preserve"> </w:t>
      </w:r>
      <w:r w:rsidRPr="0099041D">
        <w:rPr>
          <w:b/>
          <w:sz w:val="28"/>
          <w:szCs w:val="28"/>
        </w:rPr>
        <w:t>на</w:t>
      </w:r>
      <w:r w:rsidRPr="0099041D">
        <w:rPr>
          <w:b/>
          <w:spacing w:val="15"/>
          <w:sz w:val="28"/>
          <w:szCs w:val="28"/>
        </w:rPr>
        <w:t xml:space="preserve"> </w:t>
      </w:r>
      <w:r w:rsidRPr="0099041D">
        <w:rPr>
          <w:b/>
          <w:sz w:val="28"/>
          <w:szCs w:val="28"/>
        </w:rPr>
        <w:t>стоматологічні</w:t>
      </w:r>
      <w:r w:rsidRPr="0099041D">
        <w:rPr>
          <w:b/>
          <w:spacing w:val="15"/>
          <w:sz w:val="28"/>
          <w:szCs w:val="28"/>
        </w:rPr>
        <w:t xml:space="preserve"> </w:t>
      </w:r>
      <w:r w:rsidRPr="0099041D">
        <w:rPr>
          <w:b/>
          <w:spacing w:val="-2"/>
          <w:sz w:val="28"/>
          <w:szCs w:val="28"/>
        </w:rPr>
        <w:t>послуги</w:t>
      </w:r>
    </w:p>
    <w:p w:rsidR="003B5271" w:rsidP="003B5271" w14:paraId="7DE94F2E" w14:textId="77777777">
      <w:pPr>
        <w:pStyle w:val="BodyText"/>
        <w:kinsoku w:val="0"/>
        <w:overflowPunct w:val="0"/>
        <w:spacing w:line="271" w:lineRule="auto"/>
        <w:ind w:firstLine="720"/>
        <w:jc w:val="center"/>
        <w:rPr>
          <w:b/>
          <w:sz w:val="28"/>
          <w:szCs w:val="28"/>
        </w:rPr>
      </w:pPr>
      <w:r w:rsidRPr="0099041D">
        <w:rPr>
          <w:b/>
          <w:sz w:val="28"/>
          <w:szCs w:val="28"/>
        </w:rPr>
        <w:t xml:space="preserve">Комунального некомерційного підприємства </w:t>
      </w:r>
    </w:p>
    <w:p w:rsidR="003B5271" w:rsidP="003B5271" w14:paraId="731F8E07" w14:textId="5B2FC52A">
      <w:pPr>
        <w:pStyle w:val="BodyText"/>
        <w:kinsoku w:val="0"/>
        <w:overflowPunct w:val="0"/>
        <w:spacing w:line="271" w:lineRule="auto"/>
        <w:ind w:firstLine="720"/>
        <w:jc w:val="center"/>
        <w:rPr>
          <w:b/>
          <w:sz w:val="28"/>
          <w:szCs w:val="28"/>
        </w:rPr>
      </w:pPr>
      <w:r w:rsidRPr="0099041D">
        <w:rPr>
          <w:b/>
          <w:sz w:val="28"/>
          <w:szCs w:val="28"/>
        </w:rPr>
        <w:t xml:space="preserve">Броварської міської ради Броварського району Київської області </w:t>
      </w:r>
    </w:p>
    <w:p w:rsidR="003B5271" w:rsidRPr="0099041D" w:rsidP="003B5271" w14:paraId="0A710B8A" w14:textId="1C98A273">
      <w:pPr>
        <w:pStyle w:val="BodyText"/>
        <w:kinsoku w:val="0"/>
        <w:overflowPunct w:val="0"/>
        <w:spacing w:line="271" w:lineRule="auto"/>
        <w:ind w:firstLine="720"/>
        <w:jc w:val="center"/>
        <w:rPr>
          <w:b/>
          <w:sz w:val="28"/>
          <w:szCs w:val="28"/>
        </w:rPr>
      </w:pPr>
      <w:r w:rsidRPr="0099041D">
        <w:rPr>
          <w:b/>
          <w:sz w:val="28"/>
          <w:szCs w:val="28"/>
        </w:rPr>
        <w:t>"Броварська стоматологічна поліклініка"</w:t>
      </w:r>
      <w:bookmarkStart w:id="1" w:name="_GoBack"/>
      <w:bookmarkEnd w:id="1"/>
    </w:p>
    <w:p w:rsidR="003B5271" w:rsidRPr="0099041D" w:rsidP="003B5271" w14:paraId="2DD4707F" w14:textId="77777777">
      <w:pPr>
        <w:pStyle w:val="Heading2"/>
        <w:kinsoku w:val="0"/>
        <w:overflowPunct w:val="0"/>
        <w:spacing w:before="42"/>
        <w:ind w:right="1329"/>
        <w:rPr>
          <w:b w:val="0"/>
          <w:spacing w:val="-4"/>
          <w:sz w:val="28"/>
          <w:szCs w:val="28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19"/>
        <w:gridCol w:w="6235"/>
        <w:gridCol w:w="9"/>
        <w:gridCol w:w="1551"/>
        <w:gridCol w:w="992"/>
      </w:tblGrid>
      <w:tr w14:paraId="192D31B8" w14:textId="77777777" w:rsidTr="00A30840">
        <w:tblPrEx>
          <w:tblW w:w="10206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41"/>
          <w:jc w:val="center"/>
        </w:trPr>
        <w:tc>
          <w:tcPr>
            <w:tcW w:w="1419" w:type="dxa"/>
            <w:tcBorders>
              <w:bottom w:val="single" w:sz="4" w:space="0" w:color="000000"/>
            </w:tcBorders>
          </w:tcPr>
          <w:p w:rsidR="003B5271" w:rsidRPr="0099041D" w:rsidP="005767A0" w14:paraId="49EC76ED" w14:textId="77777777">
            <w:pPr>
              <w:pStyle w:val="TableParagraph"/>
              <w:kinsoku w:val="0"/>
              <w:overflowPunct w:val="0"/>
              <w:spacing w:before="177" w:line="271" w:lineRule="auto"/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 w:rsidRPr="0099041D">
              <w:rPr>
                <w:b/>
                <w:bCs/>
                <w:spacing w:val="-4"/>
                <w:sz w:val="28"/>
                <w:szCs w:val="28"/>
              </w:rPr>
              <w:t>Код</w:t>
            </w:r>
            <w:r w:rsidRPr="0099041D">
              <w:rPr>
                <w:spacing w:val="-4"/>
                <w:sz w:val="28"/>
                <w:szCs w:val="28"/>
              </w:rPr>
              <w:t xml:space="preserve"> </w:t>
            </w:r>
            <w:r w:rsidRPr="0099041D">
              <w:rPr>
                <w:b/>
                <w:bCs/>
                <w:spacing w:val="-2"/>
                <w:sz w:val="28"/>
                <w:szCs w:val="28"/>
              </w:rPr>
              <w:t>послуги</w:t>
            </w:r>
          </w:p>
        </w:tc>
        <w:tc>
          <w:tcPr>
            <w:tcW w:w="6235" w:type="dxa"/>
            <w:tcBorders>
              <w:bottom w:val="single" w:sz="4" w:space="0" w:color="000000"/>
            </w:tcBorders>
          </w:tcPr>
          <w:p w:rsidR="003B5271" w:rsidRPr="0099041D" w:rsidP="005767A0" w14:paraId="0F9B442F" w14:textId="77777777">
            <w:pPr>
              <w:pStyle w:val="TableParagraph"/>
              <w:kinsoku w:val="0"/>
              <w:overflowPunct w:val="0"/>
              <w:spacing w:before="8"/>
              <w:ind w:left="141"/>
              <w:rPr>
                <w:b/>
                <w:bCs/>
                <w:sz w:val="28"/>
                <w:szCs w:val="28"/>
              </w:rPr>
            </w:pPr>
          </w:p>
          <w:p w:rsidR="003B5271" w:rsidRPr="0099041D" w:rsidP="005767A0" w14:paraId="529369A2" w14:textId="77777777">
            <w:pPr>
              <w:pStyle w:val="TableParagraph"/>
              <w:kinsoku w:val="0"/>
              <w:overflowPunct w:val="0"/>
              <w:spacing w:before="0"/>
              <w:ind w:left="141"/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 w:rsidRPr="0099041D">
              <w:rPr>
                <w:b/>
                <w:bCs/>
                <w:sz w:val="28"/>
                <w:szCs w:val="28"/>
              </w:rPr>
              <w:t>Найменування</w:t>
            </w:r>
            <w:r w:rsidRPr="0099041D">
              <w:rPr>
                <w:spacing w:val="28"/>
                <w:sz w:val="28"/>
                <w:szCs w:val="28"/>
              </w:rPr>
              <w:t xml:space="preserve"> </w:t>
            </w:r>
            <w:r w:rsidRPr="0099041D">
              <w:rPr>
                <w:b/>
                <w:bCs/>
                <w:spacing w:val="-2"/>
                <w:sz w:val="28"/>
                <w:szCs w:val="28"/>
              </w:rPr>
              <w:t>послуги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</w:tcPr>
          <w:p w:rsidR="00C05C83" w:rsidP="005767A0" w14:paraId="1FDBA5DC" w14:textId="77777777">
            <w:pPr>
              <w:pStyle w:val="TableParagraph"/>
              <w:kinsoku w:val="0"/>
              <w:overflowPunct w:val="0"/>
              <w:spacing w:before="18" w:line="260" w:lineRule="atLeast"/>
              <w:jc w:val="center"/>
              <w:rPr>
                <w:spacing w:val="-2"/>
                <w:sz w:val="28"/>
                <w:szCs w:val="28"/>
              </w:rPr>
            </w:pPr>
            <w:r w:rsidRPr="0099041D">
              <w:rPr>
                <w:b/>
                <w:bCs/>
                <w:spacing w:val="-2"/>
                <w:sz w:val="28"/>
                <w:szCs w:val="28"/>
              </w:rPr>
              <w:t>Вартість</w:t>
            </w:r>
            <w:r w:rsidRPr="0099041D">
              <w:rPr>
                <w:spacing w:val="-2"/>
                <w:sz w:val="28"/>
                <w:szCs w:val="28"/>
              </w:rPr>
              <w:t xml:space="preserve"> </w:t>
            </w:r>
          </w:p>
          <w:p w:rsidR="003B5271" w:rsidRPr="0099041D" w:rsidP="005767A0" w14:paraId="7C484C48" w14:textId="4876A324">
            <w:pPr>
              <w:pStyle w:val="TableParagraph"/>
              <w:kinsoku w:val="0"/>
              <w:overflowPunct w:val="0"/>
              <w:spacing w:before="18" w:line="260" w:lineRule="atLeast"/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 w:rsidRPr="0099041D">
              <w:rPr>
                <w:b/>
                <w:bCs/>
                <w:sz w:val="28"/>
                <w:szCs w:val="28"/>
              </w:rPr>
              <w:t>без</w:t>
            </w:r>
            <w:r w:rsidRPr="0099041D">
              <w:rPr>
                <w:spacing w:val="-13"/>
                <w:sz w:val="28"/>
                <w:szCs w:val="28"/>
              </w:rPr>
              <w:t xml:space="preserve"> </w:t>
            </w:r>
            <w:r w:rsidRPr="0099041D">
              <w:rPr>
                <w:b/>
                <w:bCs/>
                <w:sz w:val="28"/>
                <w:szCs w:val="28"/>
              </w:rPr>
              <w:t>ПДВ,</w:t>
            </w:r>
            <w:r w:rsidRPr="0099041D">
              <w:rPr>
                <w:sz w:val="28"/>
                <w:szCs w:val="28"/>
              </w:rPr>
              <w:t xml:space="preserve"> </w:t>
            </w:r>
            <w:r w:rsidRPr="0099041D">
              <w:rPr>
                <w:b/>
                <w:bCs/>
                <w:spacing w:val="-4"/>
                <w:sz w:val="28"/>
                <w:szCs w:val="28"/>
              </w:rPr>
              <w:t>грн.</w:t>
            </w:r>
          </w:p>
        </w:tc>
        <w:tc>
          <w:tcPr>
            <w:tcW w:w="992" w:type="dxa"/>
          </w:tcPr>
          <w:p w:rsidR="003B5271" w:rsidRPr="0099041D" w:rsidP="005767A0" w14:paraId="7CA35D97" w14:textId="77777777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  <w:p w:rsidR="003B5271" w:rsidRPr="0099041D" w:rsidP="005767A0" w14:paraId="224A5860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b/>
                <w:spacing w:val="-5"/>
                <w:w w:val="105"/>
                <w:sz w:val="28"/>
                <w:szCs w:val="28"/>
              </w:rPr>
            </w:pPr>
            <w:r w:rsidRPr="0099041D">
              <w:rPr>
                <w:b/>
                <w:spacing w:val="-5"/>
                <w:w w:val="105"/>
                <w:sz w:val="28"/>
                <w:szCs w:val="28"/>
              </w:rPr>
              <w:t>20%</w:t>
            </w:r>
          </w:p>
        </w:tc>
      </w:tr>
      <w:tr w14:paraId="489A1C0E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3"/>
          <w:jc w:val="center"/>
        </w:trPr>
        <w:tc>
          <w:tcPr>
            <w:tcW w:w="1419" w:type="dxa"/>
            <w:tcBorders>
              <w:right w:val="nil"/>
            </w:tcBorders>
          </w:tcPr>
          <w:p w:rsidR="003B5271" w:rsidRPr="0099041D" w:rsidP="005767A0" w14:paraId="75D92753" w14:textId="77777777">
            <w:pPr>
              <w:pStyle w:val="TableParagraph"/>
              <w:kinsoku w:val="0"/>
              <w:overflowPunct w:val="0"/>
              <w:spacing w:before="19"/>
              <w:jc w:val="center"/>
              <w:rPr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6235" w:type="dxa"/>
            <w:tcBorders>
              <w:left w:val="nil"/>
              <w:right w:val="nil"/>
            </w:tcBorders>
          </w:tcPr>
          <w:p w:rsidR="003B5271" w:rsidRPr="0099041D" w:rsidP="005767A0" w14:paraId="26C67FEF" w14:textId="77777777">
            <w:pPr>
              <w:pStyle w:val="TableParagraph"/>
              <w:kinsoku w:val="0"/>
              <w:overflowPunct w:val="0"/>
              <w:spacing w:before="19"/>
              <w:ind w:left="141"/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 w:rsidRPr="0099041D">
              <w:rPr>
                <w:b/>
                <w:bCs/>
                <w:sz w:val="28"/>
                <w:szCs w:val="28"/>
              </w:rPr>
              <w:t>Терапевтична</w:t>
            </w:r>
            <w:r w:rsidRPr="0099041D">
              <w:rPr>
                <w:spacing w:val="26"/>
                <w:sz w:val="28"/>
                <w:szCs w:val="28"/>
              </w:rPr>
              <w:t xml:space="preserve"> </w:t>
            </w:r>
            <w:r w:rsidRPr="0099041D">
              <w:rPr>
                <w:b/>
                <w:bCs/>
                <w:spacing w:val="-2"/>
                <w:sz w:val="28"/>
                <w:szCs w:val="28"/>
              </w:rPr>
              <w:t>стоматологія</w:t>
            </w:r>
          </w:p>
        </w:tc>
        <w:tc>
          <w:tcPr>
            <w:tcW w:w="1560" w:type="dxa"/>
            <w:gridSpan w:val="2"/>
            <w:tcBorders>
              <w:left w:val="nil"/>
            </w:tcBorders>
          </w:tcPr>
          <w:p w:rsidR="003B5271" w:rsidRPr="0099041D" w:rsidP="005767A0" w14:paraId="2826B324" w14:textId="77777777">
            <w:pPr>
              <w:pStyle w:val="TableParagraph"/>
              <w:kinsoku w:val="0"/>
              <w:overflowPunct w:val="0"/>
              <w:spacing w:before="19"/>
              <w:jc w:val="center"/>
              <w:rPr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992" w:type="dxa"/>
          </w:tcPr>
          <w:p w:rsidR="003B5271" w:rsidRPr="0099041D" w:rsidP="005767A0" w14:paraId="6FB33235" w14:textId="77777777">
            <w:pPr>
              <w:pStyle w:val="TableParagraph"/>
              <w:kinsoku w:val="0"/>
              <w:overflowPunct w:val="0"/>
              <w:spacing w:before="0"/>
              <w:rPr>
                <w:sz w:val="28"/>
                <w:szCs w:val="28"/>
              </w:rPr>
            </w:pPr>
          </w:p>
        </w:tc>
      </w:tr>
      <w:tr w14:paraId="62C49C4F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70"/>
          <w:jc w:val="center"/>
        </w:trPr>
        <w:tc>
          <w:tcPr>
            <w:tcW w:w="1419" w:type="dxa"/>
            <w:vAlign w:val="center"/>
          </w:tcPr>
          <w:p w:rsidR="003B5271" w:rsidRPr="0099041D" w:rsidP="005767A0" w14:paraId="549AABBB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w w:val="102"/>
                <w:sz w:val="28"/>
                <w:szCs w:val="28"/>
              </w:rPr>
            </w:pPr>
            <w:r w:rsidRPr="0099041D">
              <w:rPr>
                <w:w w:val="102"/>
                <w:sz w:val="28"/>
                <w:szCs w:val="28"/>
              </w:rPr>
              <w:t>1</w:t>
            </w:r>
          </w:p>
        </w:tc>
        <w:tc>
          <w:tcPr>
            <w:tcW w:w="6235" w:type="dxa"/>
          </w:tcPr>
          <w:p w:rsidR="003B5271" w:rsidRPr="0099041D" w:rsidP="005767A0" w14:paraId="4CBB1866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 xml:space="preserve">Первинний огляд хворого в терапії (включає запис анамнезу, фізичних обстежень, запланованої програми діагностики та </w:t>
            </w:r>
            <w:r w:rsidRPr="0099041D">
              <w:rPr>
                <w:spacing w:val="-2"/>
                <w:sz w:val="28"/>
                <w:szCs w:val="28"/>
              </w:rPr>
              <w:t>лікування)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5767A0" w14:paraId="688A3AF0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80,00</w:t>
            </w:r>
          </w:p>
        </w:tc>
        <w:tc>
          <w:tcPr>
            <w:tcW w:w="992" w:type="dxa"/>
            <w:vAlign w:val="center"/>
          </w:tcPr>
          <w:p w:rsidR="003B5271" w:rsidRPr="00A30840" w:rsidP="005767A0" w14:paraId="281FB08B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96,00</w:t>
            </w:r>
          </w:p>
        </w:tc>
      </w:tr>
      <w:tr w14:paraId="5564C2F9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70"/>
          <w:jc w:val="center"/>
        </w:trPr>
        <w:tc>
          <w:tcPr>
            <w:tcW w:w="1419" w:type="dxa"/>
            <w:vAlign w:val="center"/>
          </w:tcPr>
          <w:p w:rsidR="003B5271" w:rsidRPr="0099041D" w:rsidP="005767A0" w14:paraId="39D7315A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w w:val="102"/>
                <w:sz w:val="28"/>
                <w:szCs w:val="28"/>
              </w:rPr>
            </w:pPr>
            <w:r w:rsidRPr="0099041D">
              <w:rPr>
                <w:w w:val="102"/>
                <w:sz w:val="28"/>
                <w:szCs w:val="28"/>
              </w:rPr>
              <w:t>2</w:t>
            </w:r>
          </w:p>
        </w:tc>
        <w:tc>
          <w:tcPr>
            <w:tcW w:w="6235" w:type="dxa"/>
          </w:tcPr>
          <w:p w:rsidR="003B5271" w:rsidRPr="0099041D" w:rsidP="005767A0" w14:paraId="0F8D0DCF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Повторний огляд амбулаторного хворого в терапії (включає запис анамнезу, фізичного обстеження, контролю призначеного лікування)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5767A0" w14:paraId="0354A427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80,00</w:t>
            </w:r>
          </w:p>
        </w:tc>
        <w:tc>
          <w:tcPr>
            <w:tcW w:w="992" w:type="dxa"/>
            <w:vAlign w:val="center"/>
          </w:tcPr>
          <w:p w:rsidR="003B5271" w:rsidRPr="00A30840" w:rsidP="005767A0" w14:paraId="2746778A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96,00</w:t>
            </w:r>
          </w:p>
        </w:tc>
      </w:tr>
      <w:tr w14:paraId="40886042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81"/>
          <w:jc w:val="center"/>
        </w:trPr>
        <w:tc>
          <w:tcPr>
            <w:tcW w:w="1419" w:type="dxa"/>
            <w:vAlign w:val="center"/>
          </w:tcPr>
          <w:p w:rsidR="003B5271" w:rsidRPr="0099041D" w:rsidP="005767A0" w14:paraId="1AAA7761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w w:val="102"/>
                <w:sz w:val="28"/>
                <w:szCs w:val="28"/>
              </w:rPr>
            </w:pPr>
            <w:r w:rsidRPr="0099041D">
              <w:rPr>
                <w:w w:val="102"/>
                <w:sz w:val="28"/>
                <w:szCs w:val="28"/>
              </w:rPr>
              <w:t>3</w:t>
            </w:r>
          </w:p>
        </w:tc>
        <w:tc>
          <w:tcPr>
            <w:tcW w:w="6235" w:type="dxa"/>
          </w:tcPr>
          <w:p w:rsidR="003B5271" w:rsidRPr="0099041D" w:rsidP="005767A0" w14:paraId="18B29277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Консультація хворого в терапії (запис огляду та порада, дані на прохання лікаря, який лікує, іншим лікарем для спеціальної оцінки</w:t>
            </w:r>
          </w:p>
          <w:p w:rsidR="003B5271" w:rsidRPr="0099041D" w:rsidP="005767A0" w14:paraId="15A9AAFC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стану</w:t>
            </w:r>
            <w:r w:rsidRPr="0099041D">
              <w:rPr>
                <w:spacing w:val="9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та</w:t>
            </w:r>
            <w:r w:rsidRPr="0099041D">
              <w:rPr>
                <w:spacing w:val="9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подальшого</w:t>
            </w:r>
            <w:r w:rsidRPr="0099041D">
              <w:rPr>
                <w:spacing w:val="9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лікування)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5767A0" w14:paraId="18716291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85,00</w:t>
            </w:r>
          </w:p>
        </w:tc>
        <w:tc>
          <w:tcPr>
            <w:tcW w:w="992" w:type="dxa"/>
            <w:vAlign w:val="center"/>
          </w:tcPr>
          <w:p w:rsidR="003B5271" w:rsidRPr="0099041D" w:rsidP="005767A0" w14:paraId="167C7B06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102,00</w:t>
            </w:r>
          </w:p>
        </w:tc>
      </w:tr>
      <w:tr w14:paraId="45FB1161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93"/>
          <w:jc w:val="center"/>
        </w:trPr>
        <w:tc>
          <w:tcPr>
            <w:tcW w:w="1419" w:type="dxa"/>
            <w:vAlign w:val="center"/>
          </w:tcPr>
          <w:p w:rsidR="003B5271" w:rsidRPr="0099041D" w:rsidP="005767A0" w14:paraId="4AE19DF7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w w:val="102"/>
                <w:sz w:val="28"/>
                <w:szCs w:val="28"/>
              </w:rPr>
            </w:pPr>
            <w:r w:rsidRPr="0099041D">
              <w:rPr>
                <w:w w:val="102"/>
                <w:sz w:val="28"/>
                <w:szCs w:val="28"/>
              </w:rPr>
              <w:t>4</w:t>
            </w:r>
          </w:p>
        </w:tc>
        <w:tc>
          <w:tcPr>
            <w:tcW w:w="6235" w:type="dxa"/>
          </w:tcPr>
          <w:p w:rsidR="003B5271" w:rsidRPr="0099041D" w:rsidP="005767A0" w14:paraId="4C75EC57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5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Стоматологічне</w:t>
            </w:r>
            <w:r w:rsidRPr="0099041D">
              <w:rPr>
                <w:spacing w:val="16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обстеження</w:t>
            </w:r>
            <w:r w:rsidRPr="0099041D">
              <w:rPr>
                <w:spacing w:val="16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на</w:t>
            </w:r>
            <w:r w:rsidRPr="0099041D">
              <w:rPr>
                <w:spacing w:val="16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амбулаторному</w:t>
            </w:r>
            <w:r w:rsidRPr="0099041D">
              <w:rPr>
                <w:spacing w:val="16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прийомі</w:t>
            </w:r>
            <w:r w:rsidRPr="0099041D">
              <w:rPr>
                <w:spacing w:val="16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або</w:t>
            </w:r>
            <w:r w:rsidRPr="0099041D">
              <w:rPr>
                <w:spacing w:val="16"/>
                <w:sz w:val="28"/>
                <w:szCs w:val="28"/>
              </w:rPr>
              <w:t xml:space="preserve"> </w:t>
            </w:r>
            <w:r w:rsidRPr="0099041D">
              <w:rPr>
                <w:spacing w:val="-5"/>
                <w:sz w:val="28"/>
                <w:szCs w:val="28"/>
              </w:rPr>
              <w:t>при</w:t>
            </w:r>
          </w:p>
          <w:p w:rsidR="003B5271" w:rsidRPr="0099041D" w:rsidP="005767A0" w14:paraId="62F896C0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профілактичних</w:t>
            </w:r>
            <w:r w:rsidRPr="0099041D">
              <w:rPr>
                <w:spacing w:val="14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оглядах,</w:t>
            </w:r>
            <w:r w:rsidRPr="0099041D">
              <w:rPr>
                <w:spacing w:val="14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складання</w:t>
            </w:r>
            <w:r w:rsidRPr="0099041D">
              <w:rPr>
                <w:spacing w:val="14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плану</w:t>
            </w:r>
            <w:r w:rsidRPr="0099041D">
              <w:rPr>
                <w:spacing w:val="14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профілактики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5767A0" w14:paraId="75BC3916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85,00</w:t>
            </w:r>
          </w:p>
        </w:tc>
        <w:tc>
          <w:tcPr>
            <w:tcW w:w="992" w:type="dxa"/>
            <w:vAlign w:val="center"/>
          </w:tcPr>
          <w:p w:rsidR="003B5271" w:rsidRPr="0099041D" w:rsidP="005767A0" w14:paraId="50E6EC10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102,00</w:t>
            </w:r>
          </w:p>
        </w:tc>
      </w:tr>
      <w:tr w14:paraId="6DDF5D7A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  <w:jc w:val="center"/>
        </w:trPr>
        <w:tc>
          <w:tcPr>
            <w:tcW w:w="1419" w:type="dxa"/>
            <w:vAlign w:val="center"/>
          </w:tcPr>
          <w:p w:rsidR="003B5271" w:rsidRPr="0099041D" w:rsidP="005767A0" w14:paraId="4BD6A1D6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w w:val="102"/>
                <w:sz w:val="28"/>
                <w:szCs w:val="28"/>
              </w:rPr>
            </w:pPr>
            <w:r w:rsidRPr="0099041D">
              <w:rPr>
                <w:w w:val="102"/>
                <w:sz w:val="28"/>
                <w:szCs w:val="28"/>
              </w:rPr>
              <w:t>5</w:t>
            </w:r>
          </w:p>
        </w:tc>
        <w:tc>
          <w:tcPr>
            <w:tcW w:w="6235" w:type="dxa"/>
          </w:tcPr>
          <w:p w:rsidR="003B5271" w:rsidRPr="0099041D" w:rsidP="005767A0" w14:paraId="040B624B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Аналіз</w:t>
            </w:r>
            <w:r w:rsidRPr="0099041D">
              <w:rPr>
                <w:spacing w:val="16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рентгенограми</w:t>
            </w:r>
            <w:r w:rsidRPr="0099041D">
              <w:rPr>
                <w:spacing w:val="17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прицільної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5767A0" w14:paraId="43C678AA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42,00</w:t>
            </w:r>
          </w:p>
        </w:tc>
        <w:tc>
          <w:tcPr>
            <w:tcW w:w="992" w:type="dxa"/>
            <w:vAlign w:val="center"/>
          </w:tcPr>
          <w:p w:rsidR="003B5271" w:rsidRPr="00A30840" w:rsidP="005767A0" w14:paraId="300FEC0C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50,40</w:t>
            </w:r>
          </w:p>
        </w:tc>
      </w:tr>
      <w:tr w14:paraId="05132B52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  <w:jc w:val="center"/>
        </w:trPr>
        <w:tc>
          <w:tcPr>
            <w:tcW w:w="1419" w:type="dxa"/>
            <w:vAlign w:val="center"/>
          </w:tcPr>
          <w:p w:rsidR="003B5271" w:rsidRPr="0099041D" w:rsidP="005767A0" w14:paraId="2D11F859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w w:val="102"/>
                <w:sz w:val="28"/>
                <w:szCs w:val="28"/>
              </w:rPr>
            </w:pPr>
            <w:r w:rsidRPr="0099041D">
              <w:rPr>
                <w:w w:val="102"/>
                <w:sz w:val="28"/>
                <w:szCs w:val="28"/>
              </w:rPr>
              <w:t>6</w:t>
            </w:r>
          </w:p>
        </w:tc>
        <w:tc>
          <w:tcPr>
            <w:tcW w:w="6235" w:type="dxa"/>
          </w:tcPr>
          <w:p w:rsidR="003B5271" w:rsidRPr="0099041D" w:rsidP="005767A0" w14:paraId="25713EE2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Аналіз</w:t>
            </w:r>
            <w:r w:rsidRPr="0099041D">
              <w:rPr>
                <w:spacing w:val="9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панорамної</w:t>
            </w:r>
            <w:r w:rsidRPr="0099041D">
              <w:rPr>
                <w:spacing w:val="10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рентгенограми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5767A0" w14:paraId="048621B2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90,00</w:t>
            </w:r>
          </w:p>
        </w:tc>
        <w:tc>
          <w:tcPr>
            <w:tcW w:w="992" w:type="dxa"/>
            <w:vAlign w:val="center"/>
          </w:tcPr>
          <w:p w:rsidR="003B5271" w:rsidRPr="0099041D" w:rsidP="005767A0" w14:paraId="28C768FB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108,00</w:t>
            </w:r>
          </w:p>
        </w:tc>
      </w:tr>
      <w:tr w14:paraId="2D7AF92B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4"/>
          <w:jc w:val="center"/>
        </w:trPr>
        <w:tc>
          <w:tcPr>
            <w:tcW w:w="1419" w:type="dxa"/>
            <w:vAlign w:val="center"/>
          </w:tcPr>
          <w:p w:rsidR="003B5271" w:rsidRPr="0099041D" w:rsidP="005767A0" w14:paraId="4B719CDD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w w:val="102"/>
                <w:sz w:val="28"/>
                <w:szCs w:val="28"/>
              </w:rPr>
            </w:pPr>
            <w:r w:rsidRPr="0099041D">
              <w:rPr>
                <w:w w:val="102"/>
                <w:sz w:val="28"/>
                <w:szCs w:val="28"/>
              </w:rPr>
              <w:t>7</w:t>
            </w:r>
          </w:p>
        </w:tc>
        <w:tc>
          <w:tcPr>
            <w:tcW w:w="6235" w:type="dxa"/>
          </w:tcPr>
          <w:p w:rsidR="003B5271" w:rsidRPr="0099041D" w:rsidP="005767A0" w14:paraId="609BAD57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Зняття</w:t>
            </w:r>
            <w:r w:rsidRPr="0099041D">
              <w:rPr>
                <w:spacing w:val="10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м’якого</w:t>
            </w:r>
            <w:r w:rsidRPr="0099041D">
              <w:rPr>
                <w:spacing w:val="9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зубного</w:t>
            </w:r>
            <w:r w:rsidRPr="0099041D">
              <w:rPr>
                <w:spacing w:val="10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нальоту</w:t>
            </w:r>
            <w:r w:rsidRPr="0099041D">
              <w:rPr>
                <w:spacing w:val="10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з</w:t>
            </w:r>
            <w:r w:rsidRPr="0099041D">
              <w:rPr>
                <w:spacing w:val="10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усіх</w:t>
            </w:r>
            <w:r w:rsidRPr="0099041D">
              <w:rPr>
                <w:spacing w:val="10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зубів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5767A0" w14:paraId="4F55C164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245,00</w:t>
            </w:r>
          </w:p>
        </w:tc>
        <w:tc>
          <w:tcPr>
            <w:tcW w:w="992" w:type="dxa"/>
            <w:vAlign w:val="center"/>
          </w:tcPr>
          <w:p w:rsidR="003B5271" w:rsidRPr="0099041D" w:rsidP="005767A0" w14:paraId="27E8EA8D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294,00</w:t>
            </w:r>
          </w:p>
        </w:tc>
      </w:tr>
      <w:tr w14:paraId="262A65C2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48"/>
          <w:jc w:val="center"/>
        </w:trPr>
        <w:tc>
          <w:tcPr>
            <w:tcW w:w="1419" w:type="dxa"/>
            <w:vAlign w:val="center"/>
          </w:tcPr>
          <w:p w:rsidR="003B5271" w:rsidRPr="0099041D" w:rsidP="005767A0" w14:paraId="61B5A735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w w:val="102"/>
                <w:sz w:val="28"/>
                <w:szCs w:val="28"/>
              </w:rPr>
            </w:pPr>
            <w:r w:rsidRPr="0099041D">
              <w:rPr>
                <w:w w:val="102"/>
                <w:sz w:val="28"/>
                <w:szCs w:val="28"/>
              </w:rPr>
              <w:t>8</w:t>
            </w:r>
          </w:p>
        </w:tc>
        <w:tc>
          <w:tcPr>
            <w:tcW w:w="6235" w:type="dxa"/>
          </w:tcPr>
          <w:p w:rsidR="003B5271" w:rsidRPr="0099041D" w:rsidP="005767A0" w14:paraId="10DC8C20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 xml:space="preserve">Зняття зубного каменю, нальоту інструментальним способом з усіх </w:t>
            </w:r>
            <w:r w:rsidRPr="0099041D">
              <w:rPr>
                <w:spacing w:val="-2"/>
                <w:sz w:val="28"/>
                <w:szCs w:val="28"/>
              </w:rPr>
              <w:t>зубів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5767A0" w14:paraId="77F8625E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320,00</w:t>
            </w:r>
          </w:p>
        </w:tc>
        <w:tc>
          <w:tcPr>
            <w:tcW w:w="992" w:type="dxa"/>
            <w:vAlign w:val="center"/>
          </w:tcPr>
          <w:p w:rsidR="003B5271" w:rsidRPr="0099041D" w:rsidP="005767A0" w14:paraId="0EE29993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384,00</w:t>
            </w:r>
          </w:p>
        </w:tc>
      </w:tr>
      <w:tr w14:paraId="766BD251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84"/>
          <w:jc w:val="center"/>
        </w:trPr>
        <w:tc>
          <w:tcPr>
            <w:tcW w:w="1419" w:type="dxa"/>
            <w:vAlign w:val="center"/>
          </w:tcPr>
          <w:p w:rsidR="003B5271" w:rsidRPr="0099041D" w:rsidP="005767A0" w14:paraId="438E96A6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w w:val="102"/>
                <w:sz w:val="28"/>
                <w:szCs w:val="28"/>
              </w:rPr>
            </w:pPr>
            <w:r w:rsidRPr="0099041D">
              <w:rPr>
                <w:w w:val="102"/>
                <w:sz w:val="28"/>
                <w:szCs w:val="28"/>
              </w:rPr>
              <w:t>9</w:t>
            </w:r>
          </w:p>
        </w:tc>
        <w:tc>
          <w:tcPr>
            <w:tcW w:w="6235" w:type="dxa"/>
          </w:tcPr>
          <w:p w:rsidR="003B5271" w:rsidRPr="0099041D" w:rsidP="005767A0" w14:paraId="5036299B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Зняття</w:t>
            </w:r>
            <w:r w:rsidRPr="0099041D">
              <w:rPr>
                <w:spacing w:val="12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зубного</w:t>
            </w:r>
            <w:r w:rsidRPr="0099041D">
              <w:rPr>
                <w:spacing w:val="13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каменю,</w:t>
            </w:r>
            <w:r w:rsidRPr="0099041D">
              <w:rPr>
                <w:spacing w:val="12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нальоту</w:t>
            </w:r>
            <w:r w:rsidRPr="0099041D">
              <w:rPr>
                <w:spacing w:val="13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за</w:t>
            </w:r>
            <w:r w:rsidRPr="0099041D">
              <w:rPr>
                <w:spacing w:val="12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допомогою</w:t>
            </w:r>
            <w:r w:rsidRPr="0099041D">
              <w:rPr>
                <w:spacing w:val="13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ультразвукового</w:t>
            </w:r>
          </w:p>
          <w:p w:rsidR="003B5271" w:rsidRPr="0099041D" w:rsidP="005767A0" w14:paraId="48E70E34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апарата</w:t>
            </w:r>
            <w:r w:rsidRPr="0099041D">
              <w:rPr>
                <w:spacing w:val="8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з</w:t>
            </w:r>
            <w:r w:rsidRPr="0099041D">
              <w:rPr>
                <w:spacing w:val="8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усіх</w:t>
            </w:r>
            <w:r w:rsidRPr="0099041D">
              <w:rPr>
                <w:spacing w:val="8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зубів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5767A0" w14:paraId="6318B422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595,00</w:t>
            </w:r>
          </w:p>
        </w:tc>
        <w:tc>
          <w:tcPr>
            <w:tcW w:w="992" w:type="dxa"/>
            <w:vAlign w:val="center"/>
          </w:tcPr>
          <w:p w:rsidR="003B5271" w:rsidRPr="0099041D" w:rsidP="005767A0" w14:paraId="45C374FC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714,00</w:t>
            </w:r>
          </w:p>
        </w:tc>
      </w:tr>
      <w:tr w14:paraId="1FB98242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2"/>
          <w:jc w:val="center"/>
        </w:trPr>
        <w:tc>
          <w:tcPr>
            <w:tcW w:w="1419" w:type="dxa"/>
            <w:vAlign w:val="center"/>
          </w:tcPr>
          <w:p w:rsidR="003B5271" w:rsidRPr="0099041D" w:rsidP="005767A0" w14:paraId="21706769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6235" w:type="dxa"/>
          </w:tcPr>
          <w:p w:rsidR="003B5271" w:rsidRPr="0099041D" w:rsidP="005767A0" w14:paraId="703BF5E4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Накладання</w:t>
            </w:r>
            <w:r w:rsidRPr="0099041D">
              <w:rPr>
                <w:spacing w:val="19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склоіономерної</w:t>
            </w:r>
            <w:r w:rsidRPr="0099041D">
              <w:rPr>
                <w:spacing w:val="20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прокладки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5767A0" w14:paraId="4755285C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100,00</w:t>
            </w:r>
          </w:p>
        </w:tc>
        <w:tc>
          <w:tcPr>
            <w:tcW w:w="992" w:type="dxa"/>
            <w:vAlign w:val="center"/>
          </w:tcPr>
          <w:p w:rsidR="003B5271" w:rsidRPr="0099041D" w:rsidP="005767A0" w14:paraId="28FA2711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120,00</w:t>
            </w:r>
          </w:p>
        </w:tc>
      </w:tr>
      <w:tr w14:paraId="3847016E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  <w:jc w:val="center"/>
        </w:trPr>
        <w:tc>
          <w:tcPr>
            <w:tcW w:w="1419" w:type="dxa"/>
            <w:vAlign w:val="center"/>
          </w:tcPr>
          <w:p w:rsidR="003B5271" w:rsidRPr="0099041D" w:rsidP="003B5271" w14:paraId="1AD93CE3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6235" w:type="dxa"/>
          </w:tcPr>
          <w:p w:rsidR="003B5271" w:rsidRPr="0099041D" w:rsidP="003B5271" w14:paraId="1B0181C5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Накладання</w:t>
            </w:r>
            <w:r w:rsidRPr="0099041D">
              <w:rPr>
                <w:spacing w:val="15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ізолюючої</w:t>
            </w:r>
            <w:r w:rsidRPr="0099041D">
              <w:rPr>
                <w:spacing w:val="16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прокладки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23DC29FA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65,00</w:t>
            </w:r>
          </w:p>
        </w:tc>
        <w:tc>
          <w:tcPr>
            <w:tcW w:w="992" w:type="dxa"/>
            <w:vAlign w:val="center"/>
          </w:tcPr>
          <w:p w:rsidR="003B5271" w:rsidRPr="00A30840" w:rsidP="003B5271" w14:paraId="50431344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78,00</w:t>
            </w:r>
          </w:p>
        </w:tc>
      </w:tr>
      <w:tr w14:paraId="7C950EDA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  <w:jc w:val="center"/>
        </w:trPr>
        <w:tc>
          <w:tcPr>
            <w:tcW w:w="1419" w:type="dxa"/>
            <w:vAlign w:val="center"/>
          </w:tcPr>
          <w:p w:rsidR="003B5271" w:rsidRPr="0099041D" w:rsidP="003B5271" w14:paraId="170E97C1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6235" w:type="dxa"/>
          </w:tcPr>
          <w:p w:rsidR="003B5271" w:rsidRPr="0099041D" w:rsidP="003B5271" w14:paraId="25E082D5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Відбілювання</w:t>
            </w:r>
            <w:r w:rsidRPr="0099041D">
              <w:rPr>
                <w:spacing w:val="24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зубів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3107F64D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340,00</w:t>
            </w:r>
          </w:p>
        </w:tc>
        <w:tc>
          <w:tcPr>
            <w:tcW w:w="992" w:type="dxa"/>
            <w:vAlign w:val="center"/>
          </w:tcPr>
          <w:p w:rsidR="003B5271" w:rsidRPr="0099041D" w:rsidP="003B5271" w14:paraId="1980C868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408,00</w:t>
            </w:r>
          </w:p>
        </w:tc>
      </w:tr>
      <w:tr w14:paraId="78A3BD3E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  <w:jc w:val="center"/>
        </w:trPr>
        <w:tc>
          <w:tcPr>
            <w:tcW w:w="1419" w:type="dxa"/>
            <w:vAlign w:val="center"/>
          </w:tcPr>
          <w:p w:rsidR="003B5271" w:rsidRPr="0099041D" w:rsidP="003B5271" w14:paraId="7D67AF90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6235" w:type="dxa"/>
          </w:tcPr>
          <w:p w:rsidR="003B5271" w:rsidRPr="0099041D" w:rsidP="003B5271" w14:paraId="0DC71696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Накладання</w:t>
            </w:r>
            <w:r w:rsidRPr="0099041D">
              <w:rPr>
                <w:spacing w:val="16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тимчасової</w:t>
            </w:r>
            <w:r w:rsidRPr="0099041D">
              <w:rPr>
                <w:spacing w:val="16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пломби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29BA21EE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65,00</w:t>
            </w:r>
          </w:p>
        </w:tc>
        <w:tc>
          <w:tcPr>
            <w:tcW w:w="992" w:type="dxa"/>
            <w:vAlign w:val="center"/>
          </w:tcPr>
          <w:p w:rsidR="003B5271" w:rsidRPr="00A30840" w:rsidP="003B5271" w14:paraId="64B46C18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78,00</w:t>
            </w:r>
          </w:p>
        </w:tc>
      </w:tr>
      <w:tr w14:paraId="2A2B6D76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39"/>
          <w:jc w:val="center"/>
        </w:trPr>
        <w:tc>
          <w:tcPr>
            <w:tcW w:w="1419" w:type="dxa"/>
            <w:vAlign w:val="center"/>
          </w:tcPr>
          <w:p w:rsidR="003B5271" w:rsidRPr="0099041D" w:rsidP="003B5271" w14:paraId="3C9FDC46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6235" w:type="dxa"/>
          </w:tcPr>
          <w:p w:rsidR="003B5271" w:rsidRPr="0099041D" w:rsidP="003B5271" w14:paraId="5BD240DF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Накладання герметичної пов'язки з лікувальними препаратами в кореневих каналах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2C0F83E1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250,00</w:t>
            </w:r>
          </w:p>
        </w:tc>
        <w:tc>
          <w:tcPr>
            <w:tcW w:w="992" w:type="dxa"/>
            <w:vAlign w:val="center"/>
          </w:tcPr>
          <w:p w:rsidR="003B5271" w:rsidRPr="0099041D" w:rsidP="003B5271" w14:paraId="6A43128C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300,00</w:t>
            </w:r>
          </w:p>
        </w:tc>
      </w:tr>
      <w:tr w14:paraId="486C7129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  <w:jc w:val="center"/>
        </w:trPr>
        <w:tc>
          <w:tcPr>
            <w:tcW w:w="1419" w:type="dxa"/>
            <w:vAlign w:val="center"/>
          </w:tcPr>
          <w:p w:rsidR="003B5271" w:rsidRPr="0099041D" w:rsidP="003B5271" w14:paraId="5F131138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6235" w:type="dxa"/>
          </w:tcPr>
          <w:p w:rsidR="003B5271" w:rsidRPr="0099041D" w:rsidP="003B5271" w14:paraId="79888AE0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Ін'єкція</w:t>
            </w:r>
            <w:r w:rsidRPr="0099041D">
              <w:rPr>
                <w:spacing w:val="17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лікарського</w:t>
            </w:r>
            <w:r w:rsidRPr="0099041D">
              <w:rPr>
                <w:spacing w:val="17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препарату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0644A50C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100,00</w:t>
            </w:r>
          </w:p>
        </w:tc>
        <w:tc>
          <w:tcPr>
            <w:tcW w:w="992" w:type="dxa"/>
            <w:vAlign w:val="center"/>
          </w:tcPr>
          <w:p w:rsidR="003B5271" w:rsidRPr="0099041D" w:rsidP="003B5271" w14:paraId="127C5F9B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120,00</w:t>
            </w:r>
          </w:p>
        </w:tc>
      </w:tr>
      <w:tr w14:paraId="2BA3C1EB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16"/>
          <w:jc w:val="center"/>
        </w:trPr>
        <w:tc>
          <w:tcPr>
            <w:tcW w:w="1419" w:type="dxa"/>
            <w:vAlign w:val="center"/>
          </w:tcPr>
          <w:p w:rsidR="003B5271" w:rsidRPr="0099041D" w:rsidP="003B5271" w14:paraId="033E000C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6235" w:type="dxa"/>
          </w:tcPr>
          <w:p w:rsidR="003B5271" w:rsidRPr="0099041D" w:rsidP="003B5271" w14:paraId="7C949124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Покриття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зуба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препаратом</w:t>
            </w:r>
            <w:r w:rsidRPr="0099041D">
              <w:rPr>
                <w:spacing w:val="12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для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зняття</w:t>
            </w:r>
            <w:r w:rsidRPr="0099041D">
              <w:rPr>
                <w:spacing w:val="12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чутливості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(фторування)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6A91088A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50,00</w:t>
            </w:r>
          </w:p>
        </w:tc>
        <w:tc>
          <w:tcPr>
            <w:tcW w:w="992" w:type="dxa"/>
            <w:vAlign w:val="center"/>
          </w:tcPr>
          <w:p w:rsidR="003B5271" w:rsidRPr="00A30840" w:rsidP="003B5271" w14:paraId="59018DA4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60,00</w:t>
            </w:r>
          </w:p>
        </w:tc>
      </w:tr>
      <w:tr w14:paraId="046784E1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4"/>
          <w:jc w:val="center"/>
        </w:trPr>
        <w:tc>
          <w:tcPr>
            <w:tcW w:w="1419" w:type="dxa"/>
            <w:vAlign w:val="center"/>
          </w:tcPr>
          <w:p w:rsidR="003B5271" w:rsidRPr="0099041D" w:rsidP="003B5271" w14:paraId="44531915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6235" w:type="dxa"/>
          </w:tcPr>
          <w:p w:rsidR="003B5271" w:rsidRPr="0099041D" w:rsidP="003B5271" w14:paraId="42F603C2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Надання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допомоги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у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випадках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гострого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болю,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створення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відтоку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72FB0E1A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195,00</w:t>
            </w:r>
          </w:p>
        </w:tc>
        <w:tc>
          <w:tcPr>
            <w:tcW w:w="992" w:type="dxa"/>
            <w:vAlign w:val="center"/>
          </w:tcPr>
          <w:p w:rsidR="003B5271" w:rsidRPr="0099041D" w:rsidP="003B5271" w14:paraId="2458F97A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234,00</w:t>
            </w:r>
          </w:p>
        </w:tc>
      </w:tr>
      <w:tr w14:paraId="2947F590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19"/>
          <w:jc w:val="center"/>
        </w:trPr>
        <w:tc>
          <w:tcPr>
            <w:tcW w:w="1419" w:type="dxa"/>
            <w:vAlign w:val="center"/>
          </w:tcPr>
          <w:p w:rsidR="003B5271" w:rsidRPr="0099041D" w:rsidP="003B5271" w14:paraId="12617120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6235" w:type="dxa"/>
          </w:tcPr>
          <w:p w:rsidR="003B5271" w:rsidRPr="0099041D" w:rsidP="003B5271" w14:paraId="3F3D93BE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4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Лікування</w:t>
            </w:r>
            <w:r w:rsidRPr="0099041D">
              <w:rPr>
                <w:spacing w:val="10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одного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зуба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при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поверхневому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і</w:t>
            </w:r>
            <w:r w:rsidRPr="0099041D">
              <w:rPr>
                <w:spacing w:val="10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середньому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карієсі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pacing w:val="-4"/>
                <w:sz w:val="28"/>
                <w:szCs w:val="28"/>
              </w:rPr>
              <w:t>(без</w:t>
            </w:r>
          </w:p>
          <w:p w:rsidR="003B5271" w:rsidRPr="0099041D" w:rsidP="003B5271" w14:paraId="3859C5ED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накладання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пломби)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670AF022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70,00</w:t>
            </w:r>
          </w:p>
        </w:tc>
        <w:tc>
          <w:tcPr>
            <w:tcW w:w="992" w:type="dxa"/>
            <w:vAlign w:val="center"/>
          </w:tcPr>
          <w:p w:rsidR="003B5271" w:rsidRPr="00A30840" w:rsidP="003B5271" w14:paraId="29AB3CCB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84,00</w:t>
            </w:r>
          </w:p>
        </w:tc>
      </w:tr>
      <w:tr w14:paraId="1CC3E621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05"/>
          <w:jc w:val="center"/>
        </w:trPr>
        <w:tc>
          <w:tcPr>
            <w:tcW w:w="1419" w:type="dxa"/>
            <w:vAlign w:val="center"/>
          </w:tcPr>
          <w:p w:rsidR="003B5271" w:rsidRPr="0099041D" w:rsidP="003B5271" w14:paraId="48A46988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6235" w:type="dxa"/>
          </w:tcPr>
          <w:p w:rsidR="003B5271" w:rsidRPr="0099041D" w:rsidP="003B5271" w14:paraId="6671668A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Лікування</w:t>
            </w:r>
            <w:r w:rsidRPr="0099041D">
              <w:rPr>
                <w:spacing w:val="9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одного</w:t>
            </w:r>
            <w:r w:rsidRPr="0099041D">
              <w:rPr>
                <w:spacing w:val="10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зуба</w:t>
            </w:r>
            <w:r w:rsidRPr="0099041D">
              <w:rPr>
                <w:spacing w:val="10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при</w:t>
            </w:r>
            <w:r w:rsidRPr="0099041D">
              <w:rPr>
                <w:spacing w:val="10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глибокому</w:t>
            </w:r>
            <w:r w:rsidRPr="0099041D">
              <w:rPr>
                <w:spacing w:val="9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карієсі</w:t>
            </w:r>
            <w:r w:rsidRPr="0099041D">
              <w:rPr>
                <w:spacing w:val="10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(без</w:t>
            </w:r>
            <w:r w:rsidRPr="0099041D">
              <w:rPr>
                <w:spacing w:val="10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накладання</w:t>
            </w:r>
          </w:p>
          <w:p w:rsidR="003B5271" w:rsidRPr="0099041D" w:rsidP="003B5271" w14:paraId="277797B2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pacing w:val="-2"/>
                <w:sz w:val="28"/>
                <w:szCs w:val="28"/>
              </w:rPr>
              <w:t>пломби)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32036028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90,00</w:t>
            </w:r>
          </w:p>
        </w:tc>
        <w:tc>
          <w:tcPr>
            <w:tcW w:w="992" w:type="dxa"/>
            <w:vAlign w:val="center"/>
          </w:tcPr>
          <w:p w:rsidR="003B5271" w:rsidRPr="0099041D" w:rsidP="003B5271" w14:paraId="468CA5DD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108,00</w:t>
            </w:r>
          </w:p>
        </w:tc>
      </w:tr>
      <w:tr w14:paraId="21B3D360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  <w:jc w:val="center"/>
        </w:trPr>
        <w:tc>
          <w:tcPr>
            <w:tcW w:w="1419" w:type="dxa"/>
            <w:vAlign w:val="center"/>
          </w:tcPr>
          <w:p w:rsidR="003B5271" w:rsidRPr="0099041D" w:rsidP="003B5271" w14:paraId="22604779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6235" w:type="dxa"/>
          </w:tcPr>
          <w:p w:rsidR="003B5271" w:rsidRPr="0099041D" w:rsidP="003B5271" w14:paraId="62A2AB5F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Усунення</w:t>
            </w:r>
            <w:r w:rsidRPr="0099041D">
              <w:rPr>
                <w:spacing w:val="16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дефекту</w:t>
            </w:r>
            <w:r w:rsidRPr="0099041D">
              <w:rPr>
                <w:spacing w:val="16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пломби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1595411E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105,00</w:t>
            </w:r>
          </w:p>
        </w:tc>
        <w:tc>
          <w:tcPr>
            <w:tcW w:w="992" w:type="dxa"/>
            <w:vAlign w:val="center"/>
          </w:tcPr>
          <w:p w:rsidR="003B5271" w:rsidRPr="0099041D" w:rsidP="003B5271" w14:paraId="19EFDB11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126,00</w:t>
            </w:r>
          </w:p>
        </w:tc>
      </w:tr>
      <w:tr w14:paraId="4A4160DE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  <w:jc w:val="center"/>
        </w:trPr>
        <w:tc>
          <w:tcPr>
            <w:tcW w:w="1419" w:type="dxa"/>
            <w:vAlign w:val="center"/>
          </w:tcPr>
          <w:p w:rsidR="003B5271" w:rsidRPr="0099041D" w:rsidP="003B5271" w14:paraId="0AC0C632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6235" w:type="dxa"/>
          </w:tcPr>
          <w:p w:rsidR="003B5271" w:rsidRPr="0099041D" w:rsidP="003B5271" w14:paraId="2080281C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Пришліфовка</w:t>
            </w:r>
            <w:r w:rsidRPr="0099041D">
              <w:rPr>
                <w:spacing w:val="9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та</w:t>
            </w:r>
            <w:r w:rsidRPr="0099041D">
              <w:rPr>
                <w:spacing w:val="10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поліровка</w:t>
            </w:r>
            <w:r w:rsidRPr="0099041D">
              <w:rPr>
                <w:spacing w:val="9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пломби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6F8F79A2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65,00</w:t>
            </w:r>
          </w:p>
        </w:tc>
        <w:tc>
          <w:tcPr>
            <w:tcW w:w="992" w:type="dxa"/>
            <w:vAlign w:val="center"/>
          </w:tcPr>
          <w:p w:rsidR="003B5271" w:rsidRPr="00A30840" w:rsidP="003B5271" w14:paraId="6E3A3648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78,00</w:t>
            </w:r>
          </w:p>
        </w:tc>
      </w:tr>
      <w:tr w14:paraId="508AA4FD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63"/>
          <w:jc w:val="center"/>
        </w:trPr>
        <w:tc>
          <w:tcPr>
            <w:tcW w:w="1419" w:type="dxa"/>
            <w:vAlign w:val="center"/>
          </w:tcPr>
          <w:p w:rsidR="003B5271" w:rsidRPr="0099041D" w:rsidP="003B5271" w14:paraId="492DF01A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6235" w:type="dxa"/>
          </w:tcPr>
          <w:p w:rsidR="003B5271" w:rsidRPr="0099041D" w:rsidP="003B5271" w14:paraId="0260EBEB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Препарування</w:t>
            </w:r>
            <w:r w:rsidRPr="0099041D">
              <w:rPr>
                <w:spacing w:val="14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каріозної</w:t>
            </w:r>
            <w:r w:rsidRPr="0099041D">
              <w:rPr>
                <w:spacing w:val="14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порожнини</w:t>
            </w:r>
            <w:r w:rsidRPr="0099041D">
              <w:rPr>
                <w:spacing w:val="14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(або</w:t>
            </w:r>
            <w:r w:rsidRPr="0099041D">
              <w:rPr>
                <w:spacing w:val="14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трепанація</w:t>
            </w:r>
            <w:r w:rsidRPr="0099041D">
              <w:rPr>
                <w:spacing w:val="15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коронки),</w:t>
            </w:r>
          </w:p>
          <w:p w:rsidR="003B5271" w:rsidRPr="0099041D" w:rsidP="003B5271" w14:paraId="5B473B02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розкриття</w:t>
            </w:r>
            <w:r w:rsidRPr="0099041D">
              <w:rPr>
                <w:spacing w:val="12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рогу</w:t>
            </w:r>
            <w:r w:rsidRPr="0099041D">
              <w:rPr>
                <w:spacing w:val="12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пульпової</w:t>
            </w:r>
            <w:r w:rsidRPr="0099041D">
              <w:rPr>
                <w:spacing w:val="12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камери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56AFB51D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75,00</w:t>
            </w:r>
          </w:p>
        </w:tc>
        <w:tc>
          <w:tcPr>
            <w:tcW w:w="992" w:type="dxa"/>
            <w:vAlign w:val="center"/>
          </w:tcPr>
          <w:p w:rsidR="003B5271" w:rsidRPr="00A30840" w:rsidP="003B5271" w14:paraId="2DC3EDE8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90,00</w:t>
            </w:r>
          </w:p>
        </w:tc>
      </w:tr>
      <w:tr w14:paraId="1FF24B1C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06"/>
          <w:jc w:val="center"/>
        </w:trPr>
        <w:tc>
          <w:tcPr>
            <w:tcW w:w="1419" w:type="dxa"/>
            <w:vAlign w:val="center"/>
          </w:tcPr>
          <w:p w:rsidR="003B5271" w:rsidRPr="0099041D" w:rsidP="003B5271" w14:paraId="71E8513A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6235" w:type="dxa"/>
          </w:tcPr>
          <w:p w:rsidR="003B5271" w:rsidRPr="0099041D" w:rsidP="003B5271" w14:paraId="78811DAC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Накладання</w:t>
            </w:r>
            <w:r w:rsidRPr="0099041D">
              <w:rPr>
                <w:spacing w:val="12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девіталізуючої</w:t>
            </w:r>
            <w:r w:rsidRPr="0099041D">
              <w:rPr>
                <w:spacing w:val="12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пасти</w:t>
            </w:r>
            <w:r w:rsidRPr="0099041D">
              <w:rPr>
                <w:spacing w:val="13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та</w:t>
            </w:r>
            <w:r w:rsidRPr="0099041D">
              <w:rPr>
                <w:spacing w:val="12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пов’язки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0C5C3637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135,00</w:t>
            </w:r>
          </w:p>
        </w:tc>
        <w:tc>
          <w:tcPr>
            <w:tcW w:w="992" w:type="dxa"/>
            <w:vAlign w:val="center"/>
          </w:tcPr>
          <w:p w:rsidR="003B5271" w:rsidRPr="0099041D" w:rsidP="003B5271" w14:paraId="489890A8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162,00</w:t>
            </w:r>
          </w:p>
        </w:tc>
      </w:tr>
      <w:tr w14:paraId="2C5D1D25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  <w:jc w:val="center"/>
        </w:trPr>
        <w:tc>
          <w:tcPr>
            <w:tcW w:w="1419" w:type="dxa"/>
            <w:vAlign w:val="center"/>
          </w:tcPr>
          <w:p w:rsidR="003B5271" w:rsidRPr="0099041D" w:rsidP="003B5271" w14:paraId="2D382EFD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6235" w:type="dxa"/>
          </w:tcPr>
          <w:p w:rsidR="003B5271" w:rsidRPr="0099041D" w:rsidP="003B5271" w14:paraId="5F6F7421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pacing w:val="-2"/>
                <w:sz w:val="28"/>
                <w:szCs w:val="28"/>
              </w:rPr>
              <w:t>Пульпотомія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51C6F61F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90,00</w:t>
            </w:r>
          </w:p>
        </w:tc>
        <w:tc>
          <w:tcPr>
            <w:tcW w:w="992" w:type="dxa"/>
            <w:vAlign w:val="center"/>
          </w:tcPr>
          <w:p w:rsidR="003B5271" w:rsidRPr="0099041D" w:rsidP="003B5271" w14:paraId="58DCDED3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108,00</w:t>
            </w:r>
          </w:p>
        </w:tc>
      </w:tr>
      <w:tr w14:paraId="72690356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2"/>
          <w:jc w:val="center"/>
        </w:trPr>
        <w:tc>
          <w:tcPr>
            <w:tcW w:w="1419" w:type="dxa"/>
            <w:vAlign w:val="center"/>
          </w:tcPr>
          <w:p w:rsidR="003B5271" w:rsidRPr="0099041D" w:rsidP="003B5271" w14:paraId="0B33DBC7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25</w:t>
            </w:r>
          </w:p>
        </w:tc>
        <w:tc>
          <w:tcPr>
            <w:tcW w:w="6235" w:type="dxa"/>
          </w:tcPr>
          <w:p w:rsidR="003B5271" w:rsidRPr="0099041D" w:rsidP="003B5271" w14:paraId="5F8311C5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4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Екстирпація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пульпи</w:t>
            </w:r>
            <w:r w:rsidRPr="0099041D">
              <w:rPr>
                <w:spacing w:val="12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з</w:t>
            </w:r>
            <w:r w:rsidRPr="0099041D">
              <w:rPr>
                <w:spacing w:val="12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одного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кореня</w:t>
            </w:r>
            <w:r w:rsidRPr="0099041D">
              <w:rPr>
                <w:spacing w:val="12"/>
                <w:sz w:val="28"/>
                <w:szCs w:val="28"/>
              </w:rPr>
              <w:t xml:space="preserve"> </w:t>
            </w:r>
            <w:r w:rsidRPr="0099041D">
              <w:rPr>
                <w:spacing w:val="-4"/>
                <w:sz w:val="28"/>
                <w:szCs w:val="28"/>
              </w:rPr>
              <w:t>зуба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424DA069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125,00</w:t>
            </w:r>
          </w:p>
        </w:tc>
        <w:tc>
          <w:tcPr>
            <w:tcW w:w="992" w:type="dxa"/>
            <w:vAlign w:val="center"/>
          </w:tcPr>
          <w:p w:rsidR="003B5271" w:rsidRPr="0099041D" w:rsidP="003B5271" w14:paraId="370FC0ED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150,00</w:t>
            </w:r>
          </w:p>
        </w:tc>
      </w:tr>
      <w:tr w14:paraId="6146749B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2"/>
          <w:jc w:val="center"/>
        </w:trPr>
        <w:tc>
          <w:tcPr>
            <w:tcW w:w="1419" w:type="dxa"/>
            <w:vAlign w:val="center"/>
          </w:tcPr>
          <w:p w:rsidR="003B5271" w:rsidRPr="0099041D" w:rsidP="003B5271" w14:paraId="41B1DFC5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26</w:t>
            </w:r>
          </w:p>
        </w:tc>
        <w:tc>
          <w:tcPr>
            <w:tcW w:w="6235" w:type="dxa"/>
          </w:tcPr>
          <w:p w:rsidR="003B5271" w:rsidRPr="0099041D" w:rsidP="003B5271" w14:paraId="5FE26733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Пломбування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одного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каналу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кореня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зуба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пастою</w:t>
            </w:r>
            <w:r w:rsidRPr="0099041D">
              <w:rPr>
                <w:spacing w:val="12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типу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"Резодонт"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0B9DF92E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135,00</w:t>
            </w:r>
          </w:p>
        </w:tc>
        <w:tc>
          <w:tcPr>
            <w:tcW w:w="992" w:type="dxa"/>
            <w:vAlign w:val="center"/>
          </w:tcPr>
          <w:p w:rsidR="003B5271" w:rsidRPr="0099041D" w:rsidP="003B5271" w14:paraId="466D1188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162,00</w:t>
            </w:r>
          </w:p>
        </w:tc>
      </w:tr>
      <w:tr w14:paraId="11813FE3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15"/>
          <w:jc w:val="center"/>
        </w:trPr>
        <w:tc>
          <w:tcPr>
            <w:tcW w:w="1419" w:type="dxa"/>
            <w:vAlign w:val="center"/>
          </w:tcPr>
          <w:p w:rsidR="003B5271" w:rsidRPr="0099041D" w:rsidP="003B5271" w14:paraId="66F45538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27</w:t>
            </w:r>
          </w:p>
        </w:tc>
        <w:tc>
          <w:tcPr>
            <w:tcW w:w="6235" w:type="dxa"/>
          </w:tcPr>
          <w:p w:rsidR="003B5271" w:rsidRPr="0099041D" w:rsidP="003B5271" w14:paraId="4676294C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Пломбування</w:t>
            </w:r>
            <w:r w:rsidRPr="0099041D">
              <w:rPr>
                <w:spacing w:val="10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одного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каналу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кореня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зуба</w:t>
            </w:r>
            <w:r w:rsidRPr="0099041D">
              <w:rPr>
                <w:spacing w:val="10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пастою,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що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полімеризується,</w:t>
            </w:r>
          </w:p>
          <w:p w:rsidR="003B5271" w:rsidRPr="0099041D" w:rsidP="003B5271" w14:paraId="3E1B2E4A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та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гутаперчовими</w:t>
            </w:r>
            <w:r w:rsidRPr="0099041D">
              <w:rPr>
                <w:spacing w:val="12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штифтами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(або</w:t>
            </w:r>
            <w:r w:rsidRPr="0099041D">
              <w:rPr>
                <w:spacing w:val="12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термопластом)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33CB9304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180,00</w:t>
            </w:r>
          </w:p>
        </w:tc>
        <w:tc>
          <w:tcPr>
            <w:tcW w:w="992" w:type="dxa"/>
            <w:vAlign w:val="center"/>
          </w:tcPr>
          <w:p w:rsidR="003B5271" w:rsidRPr="0099041D" w:rsidP="003B5271" w14:paraId="23D3DAE5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216,00</w:t>
            </w:r>
          </w:p>
        </w:tc>
      </w:tr>
      <w:tr w14:paraId="527D4ACE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15"/>
          <w:jc w:val="center"/>
        </w:trPr>
        <w:tc>
          <w:tcPr>
            <w:tcW w:w="1419" w:type="dxa"/>
            <w:vAlign w:val="center"/>
          </w:tcPr>
          <w:p w:rsidR="003B5271" w:rsidRPr="0099041D" w:rsidP="003B5271" w14:paraId="267C9FE3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6235" w:type="dxa"/>
          </w:tcPr>
          <w:p w:rsidR="003B5271" w:rsidRPr="0099041D" w:rsidP="003B5271" w14:paraId="160E98B1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Закриття</w:t>
            </w:r>
            <w:r w:rsidRPr="0099041D">
              <w:rPr>
                <w:spacing w:val="10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перфорації</w:t>
            </w:r>
            <w:r w:rsidRPr="0099041D">
              <w:rPr>
                <w:spacing w:val="10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каналу</w:t>
            </w:r>
            <w:r w:rsidRPr="0099041D">
              <w:rPr>
                <w:spacing w:val="10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зуба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або</w:t>
            </w:r>
            <w:r w:rsidRPr="0099041D">
              <w:rPr>
                <w:spacing w:val="10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перфорації</w:t>
            </w:r>
            <w:r w:rsidRPr="0099041D">
              <w:rPr>
                <w:spacing w:val="10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дна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пульпової</w:t>
            </w:r>
            <w:r w:rsidRPr="0099041D">
              <w:rPr>
                <w:spacing w:val="10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камери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49046DE1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205,00</w:t>
            </w:r>
          </w:p>
        </w:tc>
        <w:tc>
          <w:tcPr>
            <w:tcW w:w="992" w:type="dxa"/>
            <w:vAlign w:val="center"/>
          </w:tcPr>
          <w:p w:rsidR="003B5271" w:rsidRPr="0099041D" w:rsidP="003B5271" w14:paraId="49F837B1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246,00</w:t>
            </w:r>
          </w:p>
        </w:tc>
      </w:tr>
      <w:tr w14:paraId="2AB360DF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15"/>
          <w:jc w:val="center"/>
        </w:trPr>
        <w:tc>
          <w:tcPr>
            <w:tcW w:w="1419" w:type="dxa"/>
            <w:vAlign w:val="center"/>
          </w:tcPr>
          <w:p w:rsidR="003B5271" w:rsidRPr="0099041D" w:rsidP="003B5271" w14:paraId="2BABA1F2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29</w:t>
            </w:r>
          </w:p>
        </w:tc>
        <w:tc>
          <w:tcPr>
            <w:tcW w:w="6235" w:type="dxa"/>
          </w:tcPr>
          <w:p w:rsidR="003B5271" w:rsidRPr="0099041D" w:rsidP="003B5271" w14:paraId="727083F9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4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Накладання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лікувальної</w:t>
            </w:r>
            <w:r w:rsidRPr="0099041D">
              <w:rPr>
                <w:spacing w:val="12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пов’язки</w:t>
            </w:r>
            <w:r w:rsidRPr="0099041D">
              <w:rPr>
                <w:spacing w:val="12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при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лікуванні</w:t>
            </w:r>
            <w:r w:rsidRPr="0099041D">
              <w:rPr>
                <w:spacing w:val="12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карієсу</w:t>
            </w:r>
            <w:r w:rsidRPr="0099041D">
              <w:rPr>
                <w:spacing w:val="12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та</w:t>
            </w:r>
            <w:r w:rsidRPr="0099041D">
              <w:rPr>
                <w:spacing w:val="12"/>
                <w:sz w:val="28"/>
                <w:szCs w:val="28"/>
              </w:rPr>
              <w:t xml:space="preserve"> </w:t>
            </w:r>
            <w:r w:rsidRPr="0099041D">
              <w:rPr>
                <w:spacing w:val="-4"/>
                <w:sz w:val="28"/>
                <w:szCs w:val="28"/>
              </w:rPr>
              <w:t>його</w:t>
            </w:r>
          </w:p>
          <w:p w:rsidR="003B5271" w:rsidRPr="0099041D" w:rsidP="003B5271" w14:paraId="6183D719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pacing w:val="-2"/>
                <w:sz w:val="28"/>
                <w:szCs w:val="28"/>
              </w:rPr>
              <w:t>ускладненнях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19DFCCCD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105,00</w:t>
            </w:r>
          </w:p>
        </w:tc>
        <w:tc>
          <w:tcPr>
            <w:tcW w:w="992" w:type="dxa"/>
            <w:vAlign w:val="center"/>
          </w:tcPr>
          <w:p w:rsidR="003B5271" w:rsidRPr="0099041D" w:rsidP="003B5271" w14:paraId="39C08B79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126,00</w:t>
            </w:r>
          </w:p>
        </w:tc>
      </w:tr>
      <w:tr w14:paraId="1C29C5FB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2"/>
          <w:jc w:val="center"/>
        </w:trPr>
        <w:tc>
          <w:tcPr>
            <w:tcW w:w="1419" w:type="dxa"/>
            <w:vAlign w:val="center"/>
          </w:tcPr>
          <w:p w:rsidR="003B5271" w:rsidRPr="0099041D" w:rsidP="003B5271" w14:paraId="3E982287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6235" w:type="dxa"/>
          </w:tcPr>
          <w:p w:rsidR="003B5271" w:rsidRPr="0099041D" w:rsidP="003B5271" w14:paraId="6D7174E0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4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Інструментальна</w:t>
            </w:r>
            <w:r w:rsidRPr="0099041D">
              <w:rPr>
                <w:spacing w:val="17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та</w:t>
            </w:r>
            <w:r w:rsidRPr="0099041D">
              <w:rPr>
                <w:spacing w:val="17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медикаментозна</w:t>
            </w:r>
            <w:r w:rsidRPr="0099041D">
              <w:rPr>
                <w:spacing w:val="17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обробка</w:t>
            </w:r>
            <w:r w:rsidRPr="0099041D">
              <w:rPr>
                <w:spacing w:val="17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одного</w:t>
            </w:r>
            <w:r w:rsidRPr="0099041D">
              <w:rPr>
                <w:spacing w:val="18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каналу</w:t>
            </w:r>
            <w:r w:rsidRPr="0099041D">
              <w:rPr>
                <w:spacing w:val="17"/>
                <w:sz w:val="28"/>
                <w:szCs w:val="28"/>
              </w:rPr>
              <w:t xml:space="preserve"> </w:t>
            </w:r>
            <w:r w:rsidRPr="0099041D">
              <w:rPr>
                <w:spacing w:val="-4"/>
                <w:sz w:val="28"/>
                <w:szCs w:val="28"/>
              </w:rPr>
              <w:t>зуба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349D9B6E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140,00</w:t>
            </w:r>
          </w:p>
        </w:tc>
        <w:tc>
          <w:tcPr>
            <w:tcW w:w="992" w:type="dxa"/>
            <w:vAlign w:val="center"/>
          </w:tcPr>
          <w:p w:rsidR="003B5271" w:rsidRPr="0099041D" w:rsidP="003B5271" w14:paraId="1D608DB9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168,00</w:t>
            </w:r>
          </w:p>
        </w:tc>
      </w:tr>
      <w:tr w14:paraId="75B380B0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2"/>
          <w:jc w:val="center"/>
        </w:trPr>
        <w:tc>
          <w:tcPr>
            <w:tcW w:w="1419" w:type="dxa"/>
            <w:vAlign w:val="center"/>
          </w:tcPr>
          <w:p w:rsidR="003B5271" w:rsidRPr="0099041D" w:rsidP="003B5271" w14:paraId="099CE483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31</w:t>
            </w:r>
          </w:p>
        </w:tc>
        <w:tc>
          <w:tcPr>
            <w:tcW w:w="6235" w:type="dxa"/>
          </w:tcPr>
          <w:p w:rsidR="003B5271" w:rsidRPr="0099041D" w:rsidP="003B5271" w14:paraId="62F71D26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4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Механічне</w:t>
            </w:r>
            <w:r w:rsidRPr="0099041D">
              <w:rPr>
                <w:spacing w:val="15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та</w:t>
            </w:r>
            <w:r w:rsidRPr="0099041D">
              <w:rPr>
                <w:spacing w:val="15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хімічне</w:t>
            </w:r>
            <w:r w:rsidRPr="0099041D">
              <w:rPr>
                <w:spacing w:val="15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розширення</w:t>
            </w:r>
            <w:r w:rsidRPr="0099041D">
              <w:rPr>
                <w:spacing w:val="15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облітерованого</w:t>
            </w:r>
            <w:r w:rsidRPr="0099041D">
              <w:rPr>
                <w:spacing w:val="15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каналу</w:t>
            </w:r>
            <w:r w:rsidRPr="0099041D">
              <w:rPr>
                <w:spacing w:val="15"/>
                <w:sz w:val="28"/>
                <w:szCs w:val="28"/>
              </w:rPr>
              <w:t xml:space="preserve"> </w:t>
            </w:r>
            <w:r w:rsidRPr="0099041D">
              <w:rPr>
                <w:spacing w:val="-4"/>
                <w:sz w:val="28"/>
                <w:szCs w:val="28"/>
              </w:rPr>
              <w:t>зуба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3D263769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165,00</w:t>
            </w:r>
          </w:p>
        </w:tc>
        <w:tc>
          <w:tcPr>
            <w:tcW w:w="992" w:type="dxa"/>
            <w:vAlign w:val="center"/>
          </w:tcPr>
          <w:p w:rsidR="003B5271" w:rsidRPr="0099041D" w:rsidP="003B5271" w14:paraId="7E28939A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198,00</w:t>
            </w:r>
          </w:p>
        </w:tc>
      </w:tr>
      <w:tr w14:paraId="77B7D620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2"/>
          <w:jc w:val="center"/>
        </w:trPr>
        <w:tc>
          <w:tcPr>
            <w:tcW w:w="1419" w:type="dxa"/>
            <w:vAlign w:val="center"/>
          </w:tcPr>
          <w:p w:rsidR="003B5271" w:rsidRPr="0099041D" w:rsidP="003B5271" w14:paraId="025CE8FC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32</w:t>
            </w:r>
          </w:p>
        </w:tc>
        <w:tc>
          <w:tcPr>
            <w:tcW w:w="6235" w:type="dxa"/>
          </w:tcPr>
          <w:p w:rsidR="003B5271" w:rsidRPr="0099041D" w:rsidP="003B5271" w14:paraId="4162C791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Розпломбування кореневого каналу зуба, запломбованого пастою, що полімеризується, або цементом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058ECC1D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255,00</w:t>
            </w:r>
          </w:p>
        </w:tc>
        <w:tc>
          <w:tcPr>
            <w:tcW w:w="992" w:type="dxa"/>
            <w:vAlign w:val="center"/>
          </w:tcPr>
          <w:p w:rsidR="003B5271" w:rsidRPr="0099041D" w:rsidP="003B5271" w14:paraId="5239351F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306,00</w:t>
            </w:r>
          </w:p>
        </w:tc>
      </w:tr>
      <w:tr w14:paraId="0637CBD2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2"/>
          <w:jc w:val="center"/>
        </w:trPr>
        <w:tc>
          <w:tcPr>
            <w:tcW w:w="1419" w:type="dxa"/>
            <w:vAlign w:val="center"/>
          </w:tcPr>
          <w:p w:rsidR="003B5271" w:rsidRPr="0099041D" w:rsidP="003B5271" w14:paraId="64BD6BF9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6235" w:type="dxa"/>
          </w:tcPr>
          <w:p w:rsidR="003B5271" w:rsidRPr="0099041D" w:rsidP="003B5271" w14:paraId="51E42D69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4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Вилучення</w:t>
            </w:r>
            <w:r w:rsidRPr="0099041D">
              <w:rPr>
                <w:spacing w:val="13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стороннього</w:t>
            </w:r>
            <w:r w:rsidRPr="0099041D">
              <w:rPr>
                <w:spacing w:val="13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тіла</w:t>
            </w:r>
            <w:r w:rsidRPr="0099041D">
              <w:rPr>
                <w:spacing w:val="13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із</w:t>
            </w:r>
            <w:r w:rsidRPr="0099041D">
              <w:rPr>
                <w:spacing w:val="13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каналу</w:t>
            </w:r>
            <w:r w:rsidRPr="0099041D">
              <w:rPr>
                <w:spacing w:val="13"/>
                <w:sz w:val="28"/>
                <w:szCs w:val="28"/>
              </w:rPr>
              <w:t xml:space="preserve"> </w:t>
            </w:r>
            <w:r w:rsidRPr="0099041D">
              <w:rPr>
                <w:spacing w:val="-4"/>
                <w:sz w:val="28"/>
                <w:szCs w:val="28"/>
              </w:rPr>
              <w:t>зуба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39AEFBF2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265,00</w:t>
            </w:r>
          </w:p>
        </w:tc>
        <w:tc>
          <w:tcPr>
            <w:tcW w:w="992" w:type="dxa"/>
            <w:vAlign w:val="center"/>
          </w:tcPr>
          <w:p w:rsidR="003B5271" w:rsidRPr="0099041D" w:rsidP="003B5271" w14:paraId="090454D9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318,00</w:t>
            </w:r>
          </w:p>
        </w:tc>
      </w:tr>
      <w:tr w14:paraId="24A167C7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  <w:jc w:val="center"/>
        </w:trPr>
        <w:tc>
          <w:tcPr>
            <w:tcW w:w="1419" w:type="dxa"/>
            <w:vAlign w:val="center"/>
          </w:tcPr>
          <w:p w:rsidR="003B5271" w:rsidRPr="0099041D" w:rsidP="003B5271" w14:paraId="2592F99A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6235" w:type="dxa"/>
          </w:tcPr>
          <w:p w:rsidR="003B5271" w:rsidRPr="0099041D" w:rsidP="003B5271" w14:paraId="127E5946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Видалення</w:t>
            </w:r>
            <w:r w:rsidRPr="0099041D">
              <w:rPr>
                <w:spacing w:val="14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постійної</w:t>
            </w:r>
            <w:r w:rsidRPr="0099041D">
              <w:rPr>
                <w:spacing w:val="14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пломби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14337B1E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50,00</w:t>
            </w:r>
          </w:p>
        </w:tc>
        <w:tc>
          <w:tcPr>
            <w:tcW w:w="992" w:type="dxa"/>
            <w:vAlign w:val="center"/>
          </w:tcPr>
          <w:p w:rsidR="003B5271" w:rsidRPr="00A30840" w:rsidP="003B5271" w14:paraId="1606F994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60,00</w:t>
            </w:r>
          </w:p>
        </w:tc>
      </w:tr>
      <w:tr w14:paraId="0CD47872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05"/>
          <w:jc w:val="center"/>
        </w:trPr>
        <w:tc>
          <w:tcPr>
            <w:tcW w:w="1419" w:type="dxa"/>
            <w:vAlign w:val="center"/>
          </w:tcPr>
          <w:p w:rsidR="003B5271" w:rsidRPr="0099041D" w:rsidP="003B5271" w14:paraId="5F16FBEE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35</w:t>
            </w:r>
          </w:p>
        </w:tc>
        <w:tc>
          <w:tcPr>
            <w:tcW w:w="6235" w:type="dxa"/>
          </w:tcPr>
          <w:p w:rsidR="003B5271" w:rsidRPr="0099041D" w:rsidP="003B5271" w14:paraId="0FCBD3F9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4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Відновлення</w:t>
            </w:r>
            <w:r w:rsidRPr="0099041D">
              <w:rPr>
                <w:spacing w:val="22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зруйнованої</w:t>
            </w:r>
            <w:r w:rsidRPr="0099041D">
              <w:rPr>
                <w:spacing w:val="22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коронки</w:t>
            </w:r>
            <w:r w:rsidRPr="0099041D">
              <w:rPr>
                <w:spacing w:val="22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однокореневого</w:t>
            </w:r>
            <w:r w:rsidRPr="0099041D">
              <w:rPr>
                <w:spacing w:val="22"/>
                <w:sz w:val="28"/>
                <w:szCs w:val="28"/>
              </w:rPr>
              <w:t xml:space="preserve"> </w:t>
            </w:r>
            <w:r w:rsidRPr="0099041D">
              <w:rPr>
                <w:spacing w:val="-4"/>
                <w:sz w:val="28"/>
                <w:szCs w:val="28"/>
              </w:rPr>
              <w:t>зуба</w:t>
            </w:r>
          </w:p>
          <w:p w:rsidR="003B5271" w:rsidRPr="0099041D" w:rsidP="003B5271" w14:paraId="198FAA43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пломбуванням</w:t>
            </w:r>
            <w:r w:rsidRPr="0099041D">
              <w:rPr>
                <w:spacing w:val="19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композитним</w:t>
            </w:r>
            <w:r w:rsidRPr="0099041D">
              <w:rPr>
                <w:spacing w:val="19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матеріалом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378385A9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270,00</w:t>
            </w:r>
          </w:p>
        </w:tc>
        <w:tc>
          <w:tcPr>
            <w:tcW w:w="992" w:type="dxa"/>
            <w:vAlign w:val="center"/>
          </w:tcPr>
          <w:p w:rsidR="003B5271" w:rsidRPr="0099041D" w:rsidP="003B5271" w14:paraId="4BAB7C83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324,00</w:t>
            </w:r>
          </w:p>
        </w:tc>
      </w:tr>
      <w:tr w14:paraId="30A3390A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15"/>
          <w:jc w:val="center"/>
        </w:trPr>
        <w:tc>
          <w:tcPr>
            <w:tcW w:w="1419" w:type="dxa"/>
            <w:vAlign w:val="center"/>
          </w:tcPr>
          <w:p w:rsidR="003B5271" w:rsidRPr="0099041D" w:rsidP="003B5271" w14:paraId="5ABE5E1B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36</w:t>
            </w:r>
          </w:p>
        </w:tc>
        <w:tc>
          <w:tcPr>
            <w:tcW w:w="6235" w:type="dxa"/>
          </w:tcPr>
          <w:p w:rsidR="003B5271" w:rsidRPr="0099041D" w:rsidP="003B5271" w14:paraId="542D2832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 xml:space="preserve">Відновлення зруйнованої коронки однокореневого зуба за допомогою дротяного каркасу, анкерних штифтів, пластмаси або композитного </w:t>
            </w:r>
            <w:r w:rsidRPr="0099041D">
              <w:rPr>
                <w:spacing w:val="-2"/>
                <w:sz w:val="28"/>
                <w:szCs w:val="28"/>
              </w:rPr>
              <w:t>матеріалу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3C71D88E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445,00</w:t>
            </w:r>
          </w:p>
        </w:tc>
        <w:tc>
          <w:tcPr>
            <w:tcW w:w="992" w:type="dxa"/>
            <w:vAlign w:val="center"/>
          </w:tcPr>
          <w:p w:rsidR="003B5271" w:rsidRPr="0099041D" w:rsidP="003B5271" w14:paraId="2DEB22CF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534,00</w:t>
            </w:r>
          </w:p>
        </w:tc>
      </w:tr>
      <w:tr w14:paraId="3D6CCB2C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27"/>
          <w:jc w:val="center"/>
        </w:trPr>
        <w:tc>
          <w:tcPr>
            <w:tcW w:w="1419" w:type="dxa"/>
            <w:vAlign w:val="center"/>
          </w:tcPr>
          <w:p w:rsidR="003B5271" w:rsidRPr="0099041D" w:rsidP="003B5271" w14:paraId="478EB7BA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37</w:t>
            </w:r>
          </w:p>
        </w:tc>
        <w:tc>
          <w:tcPr>
            <w:tcW w:w="6235" w:type="dxa"/>
          </w:tcPr>
          <w:p w:rsidR="003B5271" w:rsidRPr="0099041D" w:rsidP="003B5271" w14:paraId="492B28CC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Відновлення зруйнованої коронки однокореневого зуба за допомогою дротяного</w:t>
            </w:r>
            <w:r w:rsidRPr="0099041D">
              <w:rPr>
                <w:spacing w:val="17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каркасу,</w:t>
            </w:r>
            <w:r w:rsidRPr="0099041D">
              <w:rPr>
                <w:spacing w:val="17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анкерних</w:t>
            </w:r>
            <w:r w:rsidRPr="0099041D">
              <w:rPr>
                <w:spacing w:val="17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штифтів</w:t>
            </w:r>
            <w:r w:rsidRPr="0099041D">
              <w:rPr>
                <w:spacing w:val="17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та</w:t>
            </w:r>
            <w:r w:rsidRPr="0099041D">
              <w:rPr>
                <w:spacing w:val="18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світлополімерного</w:t>
            </w:r>
            <w:r w:rsidRPr="0099041D">
              <w:rPr>
                <w:spacing w:val="17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матеріалу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12DEE77B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750,00</w:t>
            </w:r>
          </w:p>
        </w:tc>
        <w:tc>
          <w:tcPr>
            <w:tcW w:w="992" w:type="dxa"/>
            <w:vAlign w:val="center"/>
          </w:tcPr>
          <w:p w:rsidR="003B5271" w:rsidRPr="0099041D" w:rsidP="003B5271" w14:paraId="4D89E040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900,00</w:t>
            </w:r>
          </w:p>
        </w:tc>
      </w:tr>
      <w:tr w14:paraId="5539C1DC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36"/>
          <w:jc w:val="center"/>
        </w:trPr>
        <w:tc>
          <w:tcPr>
            <w:tcW w:w="1419" w:type="dxa"/>
            <w:vAlign w:val="center"/>
          </w:tcPr>
          <w:p w:rsidR="003B5271" w:rsidRPr="0099041D" w:rsidP="003B5271" w14:paraId="52110592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38</w:t>
            </w:r>
          </w:p>
        </w:tc>
        <w:tc>
          <w:tcPr>
            <w:tcW w:w="6235" w:type="dxa"/>
          </w:tcPr>
          <w:p w:rsidR="003B5271" w:rsidRPr="0099041D" w:rsidP="003B5271" w14:paraId="720F8907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Відновлення зруйнованої коронки багатокореневого зуба за допомогою дротяного каркасу, анкерних штифтів, пластмаси, композитного матеріалу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41B9C5B0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330,00</w:t>
            </w:r>
          </w:p>
        </w:tc>
        <w:tc>
          <w:tcPr>
            <w:tcW w:w="992" w:type="dxa"/>
            <w:vAlign w:val="center"/>
          </w:tcPr>
          <w:p w:rsidR="003B5271" w:rsidRPr="0099041D" w:rsidP="003B5271" w14:paraId="090D105F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396,00</w:t>
            </w:r>
          </w:p>
        </w:tc>
      </w:tr>
      <w:tr w14:paraId="04F216E2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38"/>
          <w:jc w:val="center"/>
        </w:trPr>
        <w:tc>
          <w:tcPr>
            <w:tcW w:w="1419" w:type="dxa"/>
            <w:vAlign w:val="center"/>
          </w:tcPr>
          <w:p w:rsidR="003B5271" w:rsidRPr="0099041D" w:rsidP="003B5271" w14:paraId="568D6AC9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39</w:t>
            </w:r>
          </w:p>
        </w:tc>
        <w:tc>
          <w:tcPr>
            <w:tcW w:w="6235" w:type="dxa"/>
          </w:tcPr>
          <w:p w:rsidR="003B5271" w:rsidRPr="0099041D" w:rsidP="003B5271" w14:paraId="0A46789D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Відновлення зруйнованої коронки багатокореневого зуба за допомогою дротяного каркасу, анкерних штифтів та</w:t>
            </w:r>
          </w:p>
          <w:p w:rsidR="003B5271" w:rsidRPr="0099041D" w:rsidP="003B5271" w14:paraId="4C8DDF79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світлополімерного</w:t>
            </w:r>
            <w:r w:rsidRPr="0099041D">
              <w:rPr>
                <w:spacing w:val="32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матеріалу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49EC1BD0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825,00</w:t>
            </w:r>
          </w:p>
        </w:tc>
        <w:tc>
          <w:tcPr>
            <w:tcW w:w="992" w:type="dxa"/>
            <w:vAlign w:val="center"/>
          </w:tcPr>
          <w:p w:rsidR="003B5271" w:rsidRPr="0099041D" w:rsidP="003B5271" w14:paraId="04672B3B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990,00</w:t>
            </w:r>
          </w:p>
        </w:tc>
      </w:tr>
      <w:tr w14:paraId="36FBD236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15"/>
          <w:jc w:val="center"/>
        </w:trPr>
        <w:tc>
          <w:tcPr>
            <w:tcW w:w="1419" w:type="dxa"/>
            <w:vAlign w:val="center"/>
          </w:tcPr>
          <w:p w:rsidR="003B5271" w:rsidRPr="0099041D" w:rsidP="003B5271" w14:paraId="56649928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40</w:t>
            </w:r>
          </w:p>
        </w:tc>
        <w:tc>
          <w:tcPr>
            <w:tcW w:w="6235" w:type="dxa"/>
          </w:tcPr>
          <w:p w:rsidR="003B5271" w:rsidRPr="0099041D" w:rsidP="003B5271" w14:paraId="6C5485E6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Лікування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гострих</w:t>
            </w:r>
            <w:r w:rsidRPr="0099041D">
              <w:rPr>
                <w:spacing w:val="12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форм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стоматиту</w:t>
            </w:r>
            <w:r w:rsidRPr="0099041D">
              <w:rPr>
                <w:spacing w:val="12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(ОГС,</w:t>
            </w:r>
            <w:r w:rsidRPr="0099041D">
              <w:rPr>
                <w:spacing w:val="12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РГС,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кандідоз,</w:t>
            </w:r>
            <w:r w:rsidRPr="0099041D">
              <w:rPr>
                <w:spacing w:val="12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травматичне</w:t>
            </w:r>
          </w:p>
          <w:p w:rsidR="003B5271" w:rsidRPr="0099041D" w:rsidP="003B5271" w14:paraId="01A1B0DC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ушкодження</w:t>
            </w:r>
            <w:r w:rsidRPr="0099041D">
              <w:rPr>
                <w:spacing w:val="12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і</w:t>
            </w:r>
            <w:r w:rsidRPr="0099041D">
              <w:rPr>
                <w:spacing w:val="12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т.</w:t>
            </w:r>
            <w:r w:rsidRPr="0099041D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ін.)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330A9568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220,00</w:t>
            </w:r>
          </w:p>
        </w:tc>
        <w:tc>
          <w:tcPr>
            <w:tcW w:w="992" w:type="dxa"/>
            <w:vAlign w:val="center"/>
          </w:tcPr>
          <w:p w:rsidR="003B5271" w:rsidRPr="0099041D" w:rsidP="003B5271" w14:paraId="38127413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264,00</w:t>
            </w:r>
          </w:p>
        </w:tc>
      </w:tr>
      <w:tr w14:paraId="3EC550A4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47"/>
          <w:jc w:val="center"/>
        </w:trPr>
        <w:tc>
          <w:tcPr>
            <w:tcW w:w="1419" w:type="dxa"/>
            <w:vAlign w:val="center"/>
          </w:tcPr>
          <w:p w:rsidR="003B5271" w:rsidRPr="0099041D" w:rsidP="003B5271" w14:paraId="75BC208E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41</w:t>
            </w:r>
          </w:p>
        </w:tc>
        <w:tc>
          <w:tcPr>
            <w:tcW w:w="6235" w:type="dxa"/>
          </w:tcPr>
          <w:p w:rsidR="003B5271" w:rsidRPr="0099041D" w:rsidP="003B5271" w14:paraId="4D39D79A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Лікування захворювань пародонту: накладання лікувальної пов’язки на ясна та зубоясневі кишені (одне відвідування)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3F111E10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130,00</w:t>
            </w:r>
          </w:p>
        </w:tc>
        <w:tc>
          <w:tcPr>
            <w:tcW w:w="992" w:type="dxa"/>
            <w:vAlign w:val="center"/>
          </w:tcPr>
          <w:p w:rsidR="003B5271" w:rsidRPr="0099041D" w:rsidP="003B5271" w14:paraId="0EBB33F7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156,00</w:t>
            </w:r>
          </w:p>
        </w:tc>
      </w:tr>
      <w:tr w14:paraId="631AD16A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82"/>
          <w:jc w:val="center"/>
        </w:trPr>
        <w:tc>
          <w:tcPr>
            <w:tcW w:w="1419" w:type="dxa"/>
            <w:vAlign w:val="center"/>
          </w:tcPr>
          <w:p w:rsidR="003B5271" w:rsidRPr="0099041D" w:rsidP="003B5271" w14:paraId="32B3691D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42</w:t>
            </w:r>
          </w:p>
        </w:tc>
        <w:tc>
          <w:tcPr>
            <w:tcW w:w="6235" w:type="dxa"/>
          </w:tcPr>
          <w:p w:rsidR="003B5271" w:rsidRPr="0099041D" w:rsidP="003B5271" w14:paraId="27D44698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Обробка уражених поверхонь слизової оболонки, лікувальні пов’язки (одне відвідування)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15A4EC85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150,00</w:t>
            </w:r>
          </w:p>
        </w:tc>
        <w:tc>
          <w:tcPr>
            <w:tcW w:w="992" w:type="dxa"/>
            <w:vAlign w:val="center"/>
          </w:tcPr>
          <w:p w:rsidR="003B5271" w:rsidRPr="0099041D" w:rsidP="003B5271" w14:paraId="22EFC30F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180,00</w:t>
            </w:r>
          </w:p>
        </w:tc>
      </w:tr>
      <w:tr w14:paraId="7D7B140E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  <w:jc w:val="center"/>
        </w:trPr>
        <w:tc>
          <w:tcPr>
            <w:tcW w:w="1419" w:type="dxa"/>
            <w:vAlign w:val="center"/>
          </w:tcPr>
          <w:p w:rsidR="003B5271" w:rsidRPr="0099041D" w:rsidP="003B5271" w14:paraId="16E0CDD7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43</w:t>
            </w:r>
          </w:p>
        </w:tc>
        <w:tc>
          <w:tcPr>
            <w:tcW w:w="6235" w:type="dxa"/>
          </w:tcPr>
          <w:p w:rsidR="003B5271" w:rsidRPr="0099041D" w:rsidP="003B5271" w14:paraId="49456E06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4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Зняття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зубного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каменю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з</w:t>
            </w:r>
            <w:r w:rsidRPr="0099041D">
              <w:rPr>
                <w:spacing w:val="12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одного</w:t>
            </w:r>
            <w:r w:rsidRPr="0099041D">
              <w:rPr>
                <w:spacing w:val="11"/>
                <w:sz w:val="28"/>
                <w:szCs w:val="28"/>
              </w:rPr>
              <w:t xml:space="preserve"> </w:t>
            </w:r>
            <w:r w:rsidRPr="0099041D">
              <w:rPr>
                <w:spacing w:val="-4"/>
                <w:sz w:val="28"/>
                <w:szCs w:val="28"/>
              </w:rPr>
              <w:t>зуба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079AA982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70,00</w:t>
            </w:r>
          </w:p>
        </w:tc>
        <w:tc>
          <w:tcPr>
            <w:tcW w:w="992" w:type="dxa"/>
            <w:vAlign w:val="center"/>
          </w:tcPr>
          <w:p w:rsidR="003B5271" w:rsidRPr="00A30840" w:rsidP="003B5271" w14:paraId="5365A516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84,00</w:t>
            </w:r>
          </w:p>
        </w:tc>
      </w:tr>
      <w:tr w14:paraId="01A872A0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  <w:jc w:val="center"/>
        </w:trPr>
        <w:tc>
          <w:tcPr>
            <w:tcW w:w="1419" w:type="dxa"/>
            <w:vAlign w:val="center"/>
          </w:tcPr>
          <w:p w:rsidR="003B5271" w:rsidRPr="0099041D" w:rsidP="003B5271" w14:paraId="75BD5FD5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44</w:t>
            </w:r>
          </w:p>
        </w:tc>
        <w:tc>
          <w:tcPr>
            <w:tcW w:w="6235" w:type="dxa"/>
          </w:tcPr>
          <w:p w:rsidR="003B5271" w:rsidRPr="0099041D" w:rsidP="003B5271" w14:paraId="7D126D3B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Видалення</w:t>
            </w:r>
            <w:r w:rsidRPr="0099041D">
              <w:rPr>
                <w:spacing w:val="19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тимчасової</w:t>
            </w:r>
            <w:r w:rsidRPr="0099041D">
              <w:rPr>
                <w:spacing w:val="20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пломби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46F55E34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40,00</w:t>
            </w:r>
          </w:p>
        </w:tc>
        <w:tc>
          <w:tcPr>
            <w:tcW w:w="992" w:type="dxa"/>
            <w:vAlign w:val="center"/>
          </w:tcPr>
          <w:p w:rsidR="003B5271" w:rsidRPr="00A30840" w:rsidP="003B5271" w14:paraId="4E2BCEC6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48,00</w:t>
            </w:r>
          </w:p>
        </w:tc>
      </w:tr>
      <w:tr w14:paraId="14A37858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93"/>
          <w:jc w:val="center"/>
        </w:trPr>
        <w:tc>
          <w:tcPr>
            <w:tcW w:w="1419" w:type="dxa"/>
            <w:vAlign w:val="center"/>
          </w:tcPr>
          <w:p w:rsidR="003B5271" w:rsidRPr="0099041D" w:rsidP="003B5271" w14:paraId="21A43435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45</w:t>
            </w:r>
          </w:p>
        </w:tc>
        <w:tc>
          <w:tcPr>
            <w:tcW w:w="6235" w:type="dxa"/>
          </w:tcPr>
          <w:p w:rsidR="003B5271" w:rsidRPr="0099041D" w:rsidP="003B5271" w14:paraId="337387C2" w14:textId="77777777">
            <w:pPr>
              <w:pStyle w:val="TableParagraph"/>
              <w:kinsoku w:val="0"/>
              <w:overflowPunct w:val="0"/>
              <w:spacing w:before="0"/>
              <w:ind w:left="141"/>
              <w:rPr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Накладання пломби при лікуванні карієсу та його ускладнень із</w:t>
            </w:r>
            <w:r w:rsidRPr="0099041D">
              <w:rPr>
                <w:spacing w:val="80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цементу типу "Цеміон" при реставрації до 2/3 коронки зуба (лікування зуба та анестезія сплачуються додатково)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3B5271" w14:paraId="186E961F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220,00</w:t>
            </w:r>
          </w:p>
        </w:tc>
        <w:tc>
          <w:tcPr>
            <w:tcW w:w="992" w:type="dxa"/>
            <w:vAlign w:val="center"/>
          </w:tcPr>
          <w:p w:rsidR="003B5271" w:rsidRPr="0099041D" w:rsidP="003B5271" w14:paraId="445F3C92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264,00</w:t>
            </w:r>
          </w:p>
        </w:tc>
      </w:tr>
      <w:tr w14:paraId="0F83598A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93"/>
          <w:jc w:val="center"/>
        </w:trPr>
        <w:tc>
          <w:tcPr>
            <w:tcW w:w="1419" w:type="dxa"/>
            <w:vAlign w:val="center"/>
          </w:tcPr>
          <w:p w:rsidR="003B5271" w:rsidRPr="0099041D" w:rsidP="003B5271" w14:paraId="3A5051BF" w14:textId="77777777">
            <w:pPr>
              <w:pStyle w:val="TableParagraph"/>
              <w:kinsoku w:val="0"/>
              <w:overflowPunct w:val="0"/>
              <w:spacing w:before="138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46</w:t>
            </w:r>
          </w:p>
        </w:tc>
        <w:tc>
          <w:tcPr>
            <w:tcW w:w="6235" w:type="dxa"/>
          </w:tcPr>
          <w:p w:rsidR="003B5271" w:rsidRPr="0099041D" w:rsidP="003B5271" w14:paraId="365CDEA9" w14:textId="77777777">
            <w:pPr>
              <w:pStyle w:val="TableParagraph"/>
              <w:kinsoku w:val="0"/>
              <w:overflowPunct w:val="0"/>
              <w:spacing w:before="132" w:line="271" w:lineRule="auto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Накладання пломби при лікуванні карієсу та його ускладнень</w:t>
            </w:r>
            <w:r w:rsidRPr="0099041D">
              <w:rPr>
                <w:spacing w:val="40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із композитного матеріалу типу "Прайм-дент" при реставрації до 1/3 коронки</w:t>
            </w:r>
            <w:r w:rsidRPr="0099041D">
              <w:rPr>
                <w:spacing w:val="13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зуба</w:t>
            </w:r>
            <w:r w:rsidRPr="0099041D">
              <w:rPr>
                <w:spacing w:val="14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(лікування</w:t>
            </w:r>
            <w:r w:rsidRPr="0099041D">
              <w:rPr>
                <w:spacing w:val="13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зуба</w:t>
            </w:r>
            <w:r w:rsidRPr="0099041D">
              <w:rPr>
                <w:spacing w:val="14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та</w:t>
            </w:r>
            <w:r w:rsidRPr="0099041D">
              <w:rPr>
                <w:spacing w:val="13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анестезія</w:t>
            </w:r>
            <w:r w:rsidRPr="0099041D">
              <w:rPr>
                <w:spacing w:val="14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сплачуються</w:t>
            </w:r>
            <w:r w:rsidRPr="0099041D">
              <w:rPr>
                <w:spacing w:val="14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додатково)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A30840" w14:paraId="003C5B76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270,00</w:t>
            </w:r>
          </w:p>
        </w:tc>
        <w:tc>
          <w:tcPr>
            <w:tcW w:w="992" w:type="dxa"/>
            <w:vAlign w:val="center"/>
          </w:tcPr>
          <w:p w:rsidR="003B5271" w:rsidRPr="0099041D" w:rsidP="00A30840" w14:paraId="1998A1C9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324,00</w:t>
            </w:r>
          </w:p>
        </w:tc>
      </w:tr>
      <w:tr w14:paraId="3C89A840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048"/>
          <w:jc w:val="center"/>
        </w:trPr>
        <w:tc>
          <w:tcPr>
            <w:tcW w:w="1419" w:type="dxa"/>
            <w:vAlign w:val="center"/>
          </w:tcPr>
          <w:p w:rsidR="003B5271" w:rsidRPr="0099041D" w:rsidP="003B5271" w14:paraId="50083325" w14:textId="77777777">
            <w:pPr>
              <w:pStyle w:val="TableParagraph"/>
              <w:kinsoku w:val="0"/>
              <w:overflowPunct w:val="0"/>
              <w:spacing w:before="155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47</w:t>
            </w:r>
          </w:p>
        </w:tc>
        <w:tc>
          <w:tcPr>
            <w:tcW w:w="6235" w:type="dxa"/>
          </w:tcPr>
          <w:p w:rsidR="003B5271" w:rsidRPr="00A30840" w:rsidP="00A30840" w14:paraId="659EF293" w14:textId="77777777">
            <w:pPr>
              <w:pStyle w:val="TableParagraph"/>
              <w:kinsoku w:val="0"/>
              <w:overflowPunct w:val="0"/>
              <w:spacing w:before="146" w:line="264" w:lineRule="auto"/>
              <w:ind w:left="142"/>
              <w:rPr>
                <w:spacing w:val="-8"/>
                <w:sz w:val="28"/>
                <w:szCs w:val="28"/>
              </w:rPr>
            </w:pPr>
            <w:r w:rsidRPr="00A30840">
              <w:rPr>
                <w:spacing w:val="-8"/>
                <w:sz w:val="28"/>
                <w:szCs w:val="28"/>
              </w:rPr>
              <w:t>Накладання пломби при лікуванні карієсу та його ускладнень із композитного матеріалу типу "Прайм-дент" при реставрації до 2/3 коронки зуба (лікування зуба та анестезія сплачуються додатково)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A30840" w14:paraId="54DFF838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290,00</w:t>
            </w:r>
          </w:p>
        </w:tc>
        <w:tc>
          <w:tcPr>
            <w:tcW w:w="992" w:type="dxa"/>
            <w:vAlign w:val="center"/>
          </w:tcPr>
          <w:p w:rsidR="003B5271" w:rsidRPr="0099041D" w:rsidP="003B5271" w14:paraId="497F87CD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348,00</w:t>
            </w:r>
          </w:p>
        </w:tc>
      </w:tr>
      <w:tr w14:paraId="63202217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038"/>
          <w:jc w:val="center"/>
        </w:trPr>
        <w:tc>
          <w:tcPr>
            <w:tcW w:w="1419" w:type="dxa"/>
            <w:vAlign w:val="center"/>
          </w:tcPr>
          <w:p w:rsidR="003B5271" w:rsidRPr="0099041D" w:rsidP="005767A0" w14:paraId="49DD84B9" w14:textId="77777777">
            <w:pPr>
              <w:pStyle w:val="TableParagraph"/>
              <w:kinsoku w:val="0"/>
              <w:overflowPunct w:val="0"/>
              <w:spacing w:before="15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48</w:t>
            </w:r>
          </w:p>
        </w:tc>
        <w:tc>
          <w:tcPr>
            <w:tcW w:w="6235" w:type="dxa"/>
          </w:tcPr>
          <w:p w:rsidR="003B5271" w:rsidRPr="0099041D" w:rsidP="005767A0" w14:paraId="52398BC4" w14:textId="77777777">
            <w:pPr>
              <w:pStyle w:val="TableParagraph"/>
              <w:kinsoku w:val="0"/>
              <w:overflowPunct w:val="0"/>
              <w:spacing w:before="144" w:line="271" w:lineRule="auto"/>
              <w:ind w:left="141"/>
              <w:rPr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Накладання пломби при лікуванні карієсу та його ускладнень із композитного матеріалу типу "Прайм-дент" при реставрації усієї коронки зуба (лікування зуба та анестезія сплачуються додатково)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A30840" w14:paraId="04B3C0E3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370,00</w:t>
            </w:r>
          </w:p>
        </w:tc>
        <w:tc>
          <w:tcPr>
            <w:tcW w:w="992" w:type="dxa"/>
            <w:vAlign w:val="center"/>
          </w:tcPr>
          <w:p w:rsidR="003B5271" w:rsidRPr="0099041D" w:rsidP="00A30840" w14:paraId="0FB663D2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444,00</w:t>
            </w:r>
          </w:p>
        </w:tc>
      </w:tr>
      <w:tr w14:paraId="1C257E1A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060"/>
          <w:jc w:val="center"/>
        </w:trPr>
        <w:tc>
          <w:tcPr>
            <w:tcW w:w="1419" w:type="dxa"/>
            <w:vAlign w:val="center"/>
          </w:tcPr>
          <w:p w:rsidR="003B5271" w:rsidRPr="0099041D" w:rsidP="005767A0" w14:paraId="477CD3C0" w14:textId="77777777">
            <w:pPr>
              <w:pStyle w:val="TableParagraph"/>
              <w:kinsoku w:val="0"/>
              <w:overflowPunct w:val="0"/>
              <w:spacing w:before="162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49</w:t>
            </w:r>
          </w:p>
        </w:tc>
        <w:tc>
          <w:tcPr>
            <w:tcW w:w="6235" w:type="dxa"/>
          </w:tcPr>
          <w:p w:rsidR="003B5271" w:rsidRPr="0099041D" w:rsidP="005767A0" w14:paraId="1AD4379B" w14:textId="77777777">
            <w:pPr>
              <w:pStyle w:val="TableParagraph"/>
              <w:kinsoku w:val="0"/>
              <w:overflowPunct w:val="0"/>
              <w:spacing w:before="0" w:line="260" w:lineRule="exact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 xml:space="preserve">Накладання пломби при лікуванні карієсу та його ускладнень із світлополімерного матеріалу типу "Арде юніверсал" при реставрації до 1/3 коронки зуба (лікування зуба та анестезія сплачуються </w:t>
            </w:r>
            <w:r w:rsidRPr="0099041D">
              <w:rPr>
                <w:spacing w:val="-2"/>
                <w:sz w:val="28"/>
                <w:szCs w:val="28"/>
              </w:rPr>
              <w:t>додатково)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A30840" w14:paraId="1543BA4D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390,00</w:t>
            </w:r>
          </w:p>
        </w:tc>
        <w:tc>
          <w:tcPr>
            <w:tcW w:w="992" w:type="dxa"/>
            <w:vAlign w:val="center"/>
          </w:tcPr>
          <w:p w:rsidR="003B5271" w:rsidRPr="0099041D" w:rsidP="00A30840" w14:paraId="5975ED82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468,00</w:t>
            </w:r>
          </w:p>
        </w:tc>
      </w:tr>
      <w:tr w14:paraId="2FFCD875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060"/>
          <w:jc w:val="center"/>
        </w:trPr>
        <w:tc>
          <w:tcPr>
            <w:tcW w:w="1419" w:type="dxa"/>
            <w:vAlign w:val="center"/>
          </w:tcPr>
          <w:p w:rsidR="003B5271" w:rsidRPr="0099041D" w:rsidP="005767A0" w14:paraId="340609D3" w14:textId="77777777">
            <w:pPr>
              <w:pStyle w:val="TableParagraph"/>
              <w:kinsoku w:val="0"/>
              <w:overflowPunct w:val="0"/>
              <w:spacing w:before="162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50</w:t>
            </w:r>
          </w:p>
        </w:tc>
        <w:tc>
          <w:tcPr>
            <w:tcW w:w="6235" w:type="dxa"/>
          </w:tcPr>
          <w:p w:rsidR="003B5271" w:rsidRPr="0099041D" w:rsidP="005767A0" w14:paraId="66B3B552" w14:textId="77777777">
            <w:pPr>
              <w:pStyle w:val="TableParagraph"/>
              <w:kinsoku w:val="0"/>
              <w:overflowPunct w:val="0"/>
              <w:spacing w:before="0" w:line="260" w:lineRule="exact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 xml:space="preserve">Накладання пломби при лікуванні карієсу та його ускладнень із світлополімерного матеріалу типу "Арде юніверсал" при реставрації до 2/3 коронки зуба (лікування зуба та анестезія сплачуються </w:t>
            </w:r>
            <w:r w:rsidRPr="0099041D">
              <w:rPr>
                <w:spacing w:val="-2"/>
                <w:sz w:val="28"/>
                <w:szCs w:val="28"/>
              </w:rPr>
              <w:t>додатково)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A30840" w14:paraId="0EE144B9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440,00</w:t>
            </w:r>
          </w:p>
        </w:tc>
        <w:tc>
          <w:tcPr>
            <w:tcW w:w="992" w:type="dxa"/>
            <w:vAlign w:val="center"/>
          </w:tcPr>
          <w:p w:rsidR="003B5271" w:rsidRPr="0099041D" w:rsidP="00A30840" w14:paraId="67046E00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528,00</w:t>
            </w:r>
          </w:p>
        </w:tc>
      </w:tr>
      <w:tr w14:paraId="346B5AE2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048"/>
          <w:jc w:val="center"/>
        </w:trPr>
        <w:tc>
          <w:tcPr>
            <w:tcW w:w="1419" w:type="dxa"/>
            <w:vAlign w:val="center"/>
          </w:tcPr>
          <w:p w:rsidR="003B5271" w:rsidRPr="0099041D" w:rsidP="005767A0" w14:paraId="76D0091B" w14:textId="77777777">
            <w:pPr>
              <w:pStyle w:val="TableParagraph"/>
              <w:kinsoku w:val="0"/>
              <w:overflowPunct w:val="0"/>
              <w:spacing w:before="155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51</w:t>
            </w:r>
          </w:p>
        </w:tc>
        <w:tc>
          <w:tcPr>
            <w:tcW w:w="6235" w:type="dxa"/>
          </w:tcPr>
          <w:p w:rsidR="003B5271" w:rsidRPr="0099041D" w:rsidP="005767A0" w14:paraId="25FA4A1F" w14:textId="77777777">
            <w:pPr>
              <w:pStyle w:val="TableParagraph"/>
              <w:kinsoku w:val="0"/>
              <w:overflowPunct w:val="0"/>
              <w:spacing w:before="19" w:line="271" w:lineRule="auto"/>
              <w:ind w:left="141"/>
              <w:rPr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Накладання пломби при лікуванні карієсу та його ускладнень із світлополімерного матеріалу типу "Арде юніверсал" при реставрації усієї коронки зуба (лікування зуба та анестезія сплачуються</w:t>
            </w:r>
          </w:p>
          <w:p w:rsidR="003B5271" w:rsidRPr="0099041D" w:rsidP="005767A0" w14:paraId="0DFA3DBD" w14:textId="77777777">
            <w:pPr>
              <w:pStyle w:val="TableParagraph"/>
              <w:kinsoku w:val="0"/>
              <w:overflowPunct w:val="0"/>
              <w:spacing w:before="0" w:line="228" w:lineRule="exact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pacing w:val="-2"/>
                <w:sz w:val="28"/>
                <w:szCs w:val="28"/>
              </w:rPr>
              <w:t>додатково)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A30840" w14:paraId="4BADBFE5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475,00</w:t>
            </w:r>
          </w:p>
        </w:tc>
        <w:tc>
          <w:tcPr>
            <w:tcW w:w="992" w:type="dxa"/>
            <w:vAlign w:val="center"/>
          </w:tcPr>
          <w:p w:rsidR="003B5271" w:rsidRPr="0099041D" w:rsidP="00A30840" w14:paraId="4A97963C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570,00</w:t>
            </w:r>
          </w:p>
        </w:tc>
      </w:tr>
      <w:tr w14:paraId="13875C5C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081"/>
          <w:jc w:val="center"/>
        </w:trPr>
        <w:tc>
          <w:tcPr>
            <w:tcW w:w="1419" w:type="dxa"/>
            <w:vAlign w:val="center"/>
          </w:tcPr>
          <w:p w:rsidR="003B5271" w:rsidRPr="0099041D" w:rsidP="005767A0" w14:paraId="77321533" w14:textId="77777777">
            <w:pPr>
              <w:pStyle w:val="TableParagraph"/>
              <w:kinsoku w:val="0"/>
              <w:overflowPunct w:val="0"/>
              <w:spacing w:before="172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52</w:t>
            </w:r>
          </w:p>
        </w:tc>
        <w:tc>
          <w:tcPr>
            <w:tcW w:w="6235" w:type="dxa"/>
          </w:tcPr>
          <w:p w:rsidR="003B5271" w:rsidRPr="0099041D" w:rsidP="005767A0" w14:paraId="57642DFA" w14:textId="77777777">
            <w:pPr>
              <w:pStyle w:val="TableParagraph"/>
              <w:kinsoku w:val="0"/>
              <w:overflowPunct w:val="0"/>
              <w:spacing w:before="165" w:line="271" w:lineRule="auto"/>
              <w:ind w:left="141"/>
              <w:rPr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Накладання пломби при лікуванні карієсу та його ускладнень із склоіномерного матеріалу типу "Ріва хімічна" при реставрації до 1/3 коронки зуба (лікування зуба та анестезія сплачуються додатково)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A30840" w14:paraId="1B63FC1A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280,00</w:t>
            </w:r>
          </w:p>
        </w:tc>
        <w:tc>
          <w:tcPr>
            <w:tcW w:w="992" w:type="dxa"/>
            <w:vAlign w:val="center"/>
          </w:tcPr>
          <w:p w:rsidR="003B5271" w:rsidRPr="0099041D" w:rsidP="00A30840" w14:paraId="2F20AC86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336,00</w:t>
            </w:r>
          </w:p>
        </w:tc>
      </w:tr>
      <w:tr w14:paraId="39AD59C4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081"/>
          <w:jc w:val="center"/>
        </w:trPr>
        <w:tc>
          <w:tcPr>
            <w:tcW w:w="1419" w:type="dxa"/>
            <w:vAlign w:val="center"/>
          </w:tcPr>
          <w:p w:rsidR="003B5271" w:rsidRPr="0099041D" w:rsidP="005767A0" w14:paraId="4D0A32F7" w14:textId="77777777">
            <w:pPr>
              <w:pStyle w:val="TableParagraph"/>
              <w:kinsoku w:val="0"/>
              <w:overflowPunct w:val="0"/>
              <w:spacing w:before="167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53</w:t>
            </w:r>
          </w:p>
        </w:tc>
        <w:tc>
          <w:tcPr>
            <w:tcW w:w="6235" w:type="dxa"/>
          </w:tcPr>
          <w:p w:rsidR="003B5271" w:rsidRPr="0099041D" w:rsidP="005767A0" w14:paraId="1B5201E1" w14:textId="77777777">
            <w:pPr>
              <w:pStyle w:val="TableParagraph"/>
              <w:kinsoku w:val="0"/>
              <w:overflowPunct w:val="0"/>
              <w:spacing w:before="161" w:line="271" w:lineRule="auto"/>
              <w:ind w:left="141"/>
              <w:rPr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Накладання пломби при лікуванні карієсу та його ускладнень із склоіномерного матеріалу типу "Ріва хімічна" при реставрації до 2/3 коронки зуба (лікування зуба та анестезія сплачуються додатково)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A30840" w14:paraId="1BD9D8D2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310,00</w:t>
            </w:r>
          </w:p>
        </w:tc>
        <w:tc>
          <w:tcPr>
            <w:tcW w:w="992" w:type="dxa"/>
            <w:vAlign w:val="center"/>
          </w:tcPr>
          <w:p w:rsidR="003B5271" w:rsidRPr="0099041D" w:rsidP="00A30840" w14:paraId="1EBC5248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372,00</w:t>
            </w:r>
          </w:p>
        </w:tc>
      </w:tr>
      <w:tr w14:paraId="16DA857D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048"/>
          <w:jc w:val="center"/>
        </w:trPr>
        <w:tc>
          <w:tcPr>
            <w:tcW w:w="1419" w:type="dxa"/>
            <w:vAlign w:val="center"/>
          </w:tcPr>
          <w:p w:rsidR="003B5271" w:rsidRPr="0099041D" w:rsidP="005767A0" w14:paraId="646E95C4" w14:textId="77777777">
            <w:pPr>
              <w:pStyle w:val="TableParagraph"/>
              <w:kinsoku w:val="0"/>
              <w:overflowPunct w:val="0"/>
              <w:spacing w:before="155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54</w:t>
            </w:r>
          </w:p>
        </w:tc>
        <w:tc>
          <w:tcPr>
            <w:tcW w:w="6235" w:type="dxa"/>
          </w:tcPr>
          <w:p w:rsidR="003B5271" w:rsidRPr="0099041D" w:rsidP="005767A0" w14:paraId="0174729F" w14:textId="77777777">
            <w:pPr>
              <w:pStyle w:val="TableParagraph"/>
              <w:kinsoku w:val="0"/>
              <w:overflowPunct w:val="0"/>
              <w:spacing w:before="149" w:line="271" w:lineRule="auto"/>
              <w:ind w:left="141"/>
              <w:rPr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Накладання пломби при лікуванні карієсу та його ускладнень із склоіномерного матеріалу типу "Ріва хімічна" при реставрації усієї коронки зуба (лікування зуба та анестезія сплачуються додатково)</w:t>
            </w:r>
          </w:p>
        </w:tc>
        <w:tc>
          <w:tcPr>
            <w:tcW w:w="1560" w:type="dxa"/>
            <w:gridSpan w:val="2"/>
            <w:vAlign w:val="center"/>
          </w:tcPr>
          <w:p w:rsidR="003B5271" w:rsidRPr="00A30840" w:rsidP="00A30840" w14:paraId="10160AA7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335,00</w:t>
            </w:r>
          </w:p>
        </w:tc>
        <w:tc>
          <w:tcPr>
            <w:tcW w:w="992" w:type="dxa"/>
            <w:vAlign w:val="center"/>
          </w:tcPr>
          <w:p w:rsidR="003B5271" w:rsidRPr="0099041D" w:rsidP="00A30840" w14:paraId="2E553B8E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402,00</w:t>
            </w:r>
          </w:p>
        </w:tc>
      </w:tr>
      <w:tr w14:paraId="74ABF47C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038"/>
          <w:jc w:val="center"/>
        </w:trPr>
        <w:tc>
          <w:tcPr>
            <w:tcW w:w="1419" w:type="dxa"/>
            <w:vAlign w:val="center"/>
          </w:tcPr>
          <w:p w:rsidR="003B5271" w:rsidRPr="0099041D" w:rsidP="005767A0" w14:paraId="223B076C" w14:textId="77777777">
            <w:pPr>
              <w:pStyle w:val="TableParagraph"/>
              <w:kinsoku w:val="0"/>
              <w:overflowPunct w:val="0"/>
              <w:spacing w:before="15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55</w:t>
            </w:r>
          </w:p>
        </w:tc>
        <w:tc>
          <w:tcPr>
            <w:tcW w:w="6244" w:type="dxa"/>
            <w:gridSpan w:val="2"/>
            <w:vAlign w:val="center"/>
          </w:tcPr>
          <w:p w:rsidR="003B5271" w:rsidRPr="0099041D" w:rsidP="005767A0" w14:paraId="4D987820" w14:textId="77777777">
            <w:pPr>
              <w:pStyle w:val="TableParagraph"/>
              <w:kinsoku w:val="0"/>
              <w:overflowPunct w:val="0"/>
              <w:spacing w:before="144" w:line="271" w:lineRule="auto"/>
              <w:ind w:left="141"/>
              <w:rPr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Накладання пломби при лікуванні карієсу та його ускладнень із склоіономерного матеріалу світлової полімерізації типу "Секурафіл"</w:t>
            </w:r>
            <w:r w:rsidRPr="0099041D">
              <w:rPr>
                <w:spacing w:val="80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1/3 коронки зуба</w:t>
            </w:r>
            <w:r w:rsidRPr="0099041D">
              <w:rPr>
                <w:spacing w:val="80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(лікування зуба та анестезія сплачуються додатково)</w:t>
            </w:r>
          </w:p>
        </w:tc>
        <w:tc>
          <w:tcPr>
            <w:tcW w:w="1551" w:type="dxa"/>
            <w:vAlign w:val="center"/>
          </w:tcPr>
          <w:p w:rsidR="003B5271" w:rsidRPr="00A30840" w:rsidP="00A30840" w14:paraId="14878D94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275,00</w:t>
            </w:r>
          </w:p>
        </w:tc>
        <w:tc>
          <w:tcPr>
            <w:tcW w:w="992" w:type="dxa"/>
            <w:vAlign w:val="center"/>
          </w:tcPr>
          <w:p w:rsidR="003B5271" w:rsidRPr="0099041D" w:rsidP="00A30840" w14:paraId="3B45827E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330,00</w:t>
            </w:r>
          </w:p>
        </w:tc>
      </w:tr>
      <w:tr w14:paraId="29982C21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069"/>
          <w:jc w:val="center"/>
        </w:trPr>
        <w:tc>
          <w:tcPr>
            <w:tcW w:w="1419" w:type="dxa"/>
            <w:vAlign w:val="center"/>
          </w:tcPr>
          <w:p w:rsidR="003B5271" w:rsidRPr="0099041D" w:rsidP="005767A0" w14:paraId="403019DC" w14:textId="77777777">
            <w:pPr>
              <w:pStyle w:val="TableParagraph"/>
              <w:kinsoku w:val="0"/>
              <w:overflowPunct w:val="0"/>
              <w:spacing w:before="167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56</w:t>
            </w:r>
          </w:p>
        </w:tc>
        <w:tc>
          <w:tcPr>
            <w:tcW w:w="6244" w:type="dxa"/>
            <w:gridSpan w:val="2"/>
            <w:vAlign w:val="center"/>
          </w:tcPr>
          <w:p w:rsidR="003B5271" w:rsidRPr="0099041D" w:rsidP="005767A0" w14:paraId="105CDC80" w14:textId="77777777">
            <w:pPr>
              <w:pStyle w:val="TableParagraph"/>
              <w:kinsoku w:val="0"/>
              <w:overflowPunct w:val="0"/>
              <w:spacing w:before="161" w:line="271" w:lineRule="auto"/>
              <w:ind w:left="141"/>
              <w:rPr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Накладання пломби при лікуванні карієсу та його ускладнень із склоіономерного матеріалу світлової полімерізації типу "Секурафіл"</w:t>
            </w:r>
            <w:r w:rsidRPr="0099041D">
              <w:rPr>
                <w:spacing w:val="40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2/3 коронки зуба (лікування зуба та анестезія сплачуються додатково)</w:t>
            </w:r>
          </w:p>
        </w:tc>
        <w:tc>
          <w:tcPr>
            <w:tcW w:w="1551" w:type="dxa"/>
            <w:vAlign w:val="center"/>
          </w:tcPr>
          <w:p w:rsidR="003B5271" w:rsidRPr="00A30840" w:rsidP="00A30840" w14:paraId="3BF207F6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290,00</w:t>
            </w:r>
          </w:p>
        </w:tc>
        <w:tc>
          <w:tcPr>
            <w:tcW w:w="992" w:type="dxa"/>
            <w:vAlign w:val="center"/>
          </w:tcPr>
          <w:p w:rsidR="003B5271" w:rsidRPr="0099041D" w:rsidP="00A30840" w14:paraId="59A4FD59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348,00</w:t>
            </w:r>
          </w:p>
        </w:tc>
      </w:tr>
      <w:tr w14:paraId="1A529822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192"/>
          <w:jc w:val="center"/>
        </w:trPr>
        <w:tc>
          <w:tcPr>
            <w:tcW w:w="1419" w:type="dxa"/>
            <w:vAlign w:val="center"/>
          </w:tcPr>
          <w:p w:rsidR="003B5271" w:rsidRPr="0099041D" w:rsidP="005767A0" w14:paraId="0B7F5CC3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57</w:t>
            </w:r>
          </w:p>
        </w:tc>
        <w:tc>
          <w:tcPr>
            <w:tcW w:w="6244" w:type="dxa"/>
            <w:gridSpan w:val="2"/>
            <w:vAlign w:val="center"/>
          </w:tcPr>
          <w:p w:rsidR="003B5271" w:rsidRPr="0099041D" w:rsidP="005767A0" w14:paraId="301667FA" w14:textId="77777777">
            <w:pPr>
              <w:pStyle w:val="TableParagraph"/>
              <w:kinsoku w:val="0"/>
              <w:overflowPunct w:val="0"/>
              <w:spacing w:before="91" w:line="271" w:lineRule="auto"/>
              <w:ind w:left="141"/>
              <w:rPr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Накладання пломби при лікуванні карієсу та його ускладнень із склоіономерного матеріалу світлової полімерізації типу "Секурафіл" при реставрації усієї коронки зуба (лікування зуба та анестезія сплачуються додатково)</w:t>
            </w:r>
          </w:p>
        </w:tc>
        <w:tc>
          <w:tcPr>
            <w:tcW w:w="1551" w:type="dxa"/>
            <w:vAlign w:val="center"/>
          </w:tcPr>
          <w:p w:rsidR="003B5271" w:rsidRPr="00A30840" w:rsidP="005767A0" w14:paraId="03ACB790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315,00</w:t>
            </w:r>
          </w:p>
        </w:tc>
        <w:tc>
          <w:tcPr>
            <w:tcW w:w="992" w:type="dxa"/>
            <w:vAlign w:val="center"/>
          </w:tcPr>
          <w:p w:rsidR="003B5271" w:rsidRPr="0099041D" w:rsidP="005767A0" w14:paraId="6FC9586F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378,00</w:t>
            </w:r>
          </w:p>
        </w:tc>
      </w:tr>
      <w:tr w14:paraId="23FBADCD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05"/>
          <w:jc w:val="center"/>
        </w:trPr>
        <w:tc>
          <w:tcPr>
            <w:tcW w:w="1419" w:type="dxa"/>
            <w:vAlign w:val="center"/>
          </w:tcPr>
          <w:p w:rsidR="003B5271" w:rsidRPr="0099041D" w:rsidP="005767A0" w14:paraId="6DA302ED" w14:textId="77777777">
            <w:pPr>
              <w:pStyle w:val="TableParagraph"/>
              <w:kinsoku w:val="0"/>
              <w:overflowPunct w:val="0"/>
              <w:spacing w:before="137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58</w:t>
            </w:r>
          </w:p>
        </w:tc>
        <w:tc>
          <w:tcPr>
            <w:tcW w:w="6244" w:type="dxa"/>
            <w:gridSpan w:val="2"/>
            <w:vAlign w:val="center"/>
          </w:tcPr>
          <w:p w:rsidR="003B5271" w:rsidRPr="0099041D" w:rsidP="005767A0" w14:paraId="21B42F3E" w14:textId="77777777">
            <w:pPr>
              <w:pStyle w:val="TableParagraph"/>
              <w:kinsoku w:val="0"/>
              <w:overflowPunct w:val="0"/>
              <w:spacing w:before="7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Забезпечення</w:t>
            </w:r>
            <w:r w:rsidRPr="0099041D">
              <w:rPr>
                <w:spacing w:val="14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хворого</w:t>
            </w:r>
            <w:r w:rsidRPr="0099041D">
              <w:rPr>
                <w:spacing w:val="15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та</w:t>
            </w:r>
            <w:r w:rsidRPr="0099041D">
              <w:rPr>
                <w:spacing w:val="14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медичного</w:t>
            </w:r>
            <w:r w:rsidRPr="0099041D">
              <w:rPr>
                <w:spacing w:val="15"/>
                <w:sz w:val="28"/>
                <w:szCs w:val="28"/>
              </w:rPr>
              <w:t xml:space="preserve"> </w:t>
            </w:r>
            <w:r w:rsidRPr="0099041D">
              <w:rPr>
                <w:sz w:val="28"/>
                <w:szCs w:val="28"/>
              </w:rPr>
              <w:t>персоналу</w:t>
            </w:r>
            <w:r w:rsidRPr="0099041D">
              <w:rPr>
                <w:spacing w:val="14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засобами</w:t>
            </w:r>
          </w:p>
          <w:p w:rsidR="003B5271" w:rsidRPr="0099041D" w:rsidP="005767A0" w14:paraId="18851BCB" w14:textId="77777777">
            <w:pPr>
              <w:pStyle w:val="TableParagraph"/>
              <w:kinsoku w:val="0"/>
              <w:overflowPunct w:val="0"/>
              <w:spacing w:before="29" w:line="219" w:lineRule="exact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індивідуального</w:t>
            </w:r>
            <w:r w:rsidRPr="0099041D">
              <w:rPr>
                <w:spacing w:val="28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захисту</w:t>
            </w:r>
          </w:p>
        </w:tc>
        <w:tc>
          <w:tcPr>
            <w:tcW w:w="1551" w:type="dxa"/>
            <w:vAlign w:val="center"/>
          </w:tcPr>
          <w:p w:rsidR="003B5271" w:rsidRPr="00A30840" w:rsidP="00A30840" w14:paraId="4587EC0D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35,00</w:t>
            </w:r>
          </w:p>
        </w:tc>
        <w:tc>
          <w:tcPr>
            <w:tcW w:w="992" w:type="dxa"/>
            <w:vAlign w:val="center"/>
          </w:tcPr>
          <w:p w:rsidR="003B5271" w:rsidRPr="00A30840" w:rsidP="00A30840" w14:paraId="0A777622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42,00</w:t>
            </w:r>
          </w:p>
        </w:tc>
      </w:tr>
      <w:tr w14:paraId="288B060A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15"/>
          <w:jc w:val="center"/>
        </w:trPr>
        <w:tc>
          <w:tcPr>
            <w:tcW w:w="1419" w:type="dxa"/>
            <w:vAlign w:val="center"/>
          </w:tcPr>
          <w:p w:rsidR="003B5271" w:rsidRPr="0099041D" w:rsidP="005767A0" w14:paraId="108E5489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59</w:t>
            </w:r>
          </w:p>
        </w:tc>
        <w:tc>
          <w:tcPr>
            <w:tcW w:w="6244" w:type="dxa"/>
            <w:gridSpan w:val="2"/>
            <w:vAlign w:val="center"/>
          </w:tcPr>
          <w:p w:rsidR="003B5271" w:rsidRPr="0099041D" w:rsidP="005767A0" w14:paraId="3F4DC77D" w14:textId="77777777">
            <w:pPr>
              <w:pStyle w:val="TableParagraph"/>
              <w:kinsoku w:val="0"/>
              <w:overflowPunct w:val="0"/>
              <w:spacing w:before="3" w:line="260" w:lineRule="atLeast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 xml:space="preserve">Надання стоматологічної допомоги на дому хворим, що прикуті до ліжка (одна година) (лікувально-консультативна робота сплачується </w:t>
            </w:r>
            <w:r w:rsidRPr="0099041D">
              <w:rPr>
                <w:spacing w:val="-2"/>
                <w:sz w:val="28"/>
                <w:szCs w:val="28"/>
              </w:rPr>
              <w:t>додатково)</w:t>
            </w:r>
          </w:p>
        </w:tc>
        <w:tc>
          <w:tcPr>
            <w:tcW w:w="1551" w:type="dxa"/>
            <w:vAlign w:val="center"/>
          </w:tcPr>
          <w:p w:rsidR="003B5271" w:rsidRPr="00A30840" w:rsidP="005767A0" w14:paraId="3D53B850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350,00</w:t>
            </w:r>
          </w:p>
        </w:tc>
        <w:tc>
          <w:tcPr>
            <w:tcW w:w="992" w:type="dxa"/>
            <w:vAlign w:val="center"/>
          </w:tcPr>
          <w:p w:rsidR="003B5271" w:rsidRPr="0099041D" w:rsidP="005767A0" w14:paraId="5F3C54B8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420,00</w:t>
            </w:r>
          </w:p>
        </w:tc>
      </w:tr>
      <w:tr w14:paraId="6B14A6AC" w14:textId="77777777" w:rsidTr="00A30840">
        <w:tblPrEx>
          <w:tblW w:w="1020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4"/>
          <w:jc w:val="center"/>
        </w:trPr>
        <w:tc>
          <w:tcPr>
            <w:tcW w:w="1419" w:type="dxa"/>
            <w:vAlign w:val="center"/>
          </w:tcPr>
          <w:p w:rsidR="003B5271" w:rsidRPr="0099041D" w:rsidP="005767A0" w14:paraId="78737663" w14:textId="77777777">
            <w:pPr>
              <w:pStyle w:val="TableParagraph"/>
              <w:kinsoku w:val="0"/>
              <w:overflowPunct w:val="0"/>
              <w:spacing w:before="65"/>
              <w:jc w:val="center"/>
              <w:rPr>
                <w:spacing w:val="-5"/>
                <w:sz w:val="28"/>
                <w:szCs w:val="28"/>
              </w:rPr>
            </w:pPr>
            <w:r w:rsidRPr="0099041D">
              <w:rPr>
                <w:spacing w:val="-5"/>
                <w:sz w:val="28"/>
                <w:szCs w:val="28"/>
              </w:rPr>
              <w:t>60</w:t>
            </w:r>
          </w:p>
        </w:tc>
        <w:tc>
          <w:tcPr>
            <w:tcW w:w="6244" w:type="dxa"/>
            <w:gridSpan w:val="2"/>
            <w:vAlign w:val="center"/>
          </w:tcPr>
          <w:p w:rsidR="003B5271" w:rsidRPr="0099041D" w:rsidP="005767A0" w14:paraId="00919C1F" w14:textId="77777777">
            <w:pPr>
              <w:pStyle w:val="TableParagraph"/>
              <w:kinsoku w:val="0"/>
              <w:overflowPunct w:val="0"/>
              <w:spacing w:before="65"/>
              <w:ind w:left="141"/>
              <w:rPr>
                <w:spacing w:val="-2"/>
                <w:sz w:val="28"/>
                <w:szCs w:val="28"/>
              </w:rPr>
            </w:pPr>
            <w:r w:rsidRPr="0099041D">
              <w:rPr>
                <w:sz w:val="28"/>
                <w:szCs w:val="28"/>
              </w:rPr>
              <w:t>Пакет</w:t>
            </w:r>
            <w:r w:rsidRPr="0099041D">
              <w:rPr>
                <w:spacing w:val="7"/>
                <w:sz w:val="28"/>
                <w:szCs w:val="28"/>
              </w:rPr>
              <w:t xml:space="preserve"> </w:t>
            </w:r>
            <w:r w:rsidRPr="0099041D">
              <w:rPr>
                <w:spacing w:val="-2"/>
                <w:sz w:val="28"/>
                <w:szCs w:val="28"/>
              </w:rPr>
              <w:t>Антиснід</w:t>
            </w:r>
          </w:p>
        </w:tc>
        <w:tc>
          <w:tcPr>
            <w:tcW w:w="1551" w:type="dxa"/>
            <w:vAlign w:val="center"/>
          </w:tcPr>
          <w:p w:rsidR="003B5271" w:rsidRPr="00A30840" w:rsidP="00A30840" w14:paraId="6D1EF0F4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A30840">
              <w:rPr>
                <w:spacing w:val="-2"/>
                <w:w w:val="105"/>
                <w:sz w:val="28"/>
                <w:szCs w:val="28"/>
              </w:rPr>
              <w:t>100,00</w:t>
            </w:r>
          </w:p>
        </w:tc>
        <w:tc>
          <w:tcPr>
            <w:tcW w:w="992" w:type="dxa"/>
            <w:vAlign w:val="center"/>
          </w:tcPr>
          <w:p w:rsidR="003B5271" w:rsidRPr="0099041D" w:rsidP="00A30840" w14:paraId="570EBA79" w14:textId="77777777">
            <w:pPr>
              <w:pStyle w:val="TableParagraph"/>
              <w:kinsoku w:val="0"/>
              <w:overflowPunct w:val="0"/>
              <w:spacing w:before="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99041D">
              <w:rPr>
                <w:spacing w:val="-2"/>
                <w:w w:val="105"/>
                <w:sz w:val="28"/>
                <w:szCs w:val="28"/>
              </w:rPr>
              <w:t>120,00</w:t>
            </w:r>
          </w:p>
        </w:tc>
      </w:tr>
    </w:tbl>
    <w:p w:rsidR="003B5271" w:rsidRPr="0099041D" w:rsidP="003B5271" w14:paraId="124AF1D9" w14:textId="77777777">
      <w:pPr>
        <w:pStyle w:val="BodyText"/>
        <w:kinsoku w:val="0"/>
        <w:overflowPunct w:val="0"/>
        <w:rPr>
          <w:b/>
          <w:bCs/>
          <w:sz w:val="28"/>
          <w:szCs w:val="28"/>
        </w:rPr>
      </w:pPr>
    </w:p>
    <w:tbl>
      <w:tblPr>
        <w:tblW w:w="9706" w:type="dxa"/>
        <w:tblInd w:w="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06"/>
      </w:tblGrid>
      <w:tr w14:paraId="11800FED" w14:textId="77777777" w:rsidTr="00301D3C">
        <w:tblPrEx>
          <w:tblW w:w="9706" w:type="dxa"/>
          <w:tblInd w:w="9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062"/>
        </w:trPr>
        <w:tc>
          <w:tcPr>
            <w:tcW w:w="9706" w:type="dxa"/>
          </w:tcPr>
          <w:p w:rsidR="0076023E" w:rsidP="00D617B8" w14:paraId="7A380720" w14:textId="77777777">
            <w:pPr>
              <w:pStyle w:val="TableParagraph"/>
              <w:kinsoku w:val="0"/>
              <w:overflowPunct w:val="0"/>
              <w:spacing w:before="0"/>
              <w:rPr>
                <w:bCs/>
                <w:sz w:val="28"/>
                <w:szCs w:val="28"/>
              </w:rPr>
            </w:pPr>
          </w:p>
          <w:p w:rsidR="002B5E83" w:rsidRPr="00A43AE0" w:rsidP="00A43AE0" w14:paraId="5BA985D4" w14:textId="71F8FDAA">
            <w:pPr>
              <w:pStyle w:val="TableParagraph"/>
              <w:tabs>
                <w:tab w:val="left" w:pos="9045"/>
              </w:tabs>
              <w:kinsoku w:val="0"/>
              <w:overflowPunct w:val="0"/>
              <w:spacing w:before="0"/>
              <w:rPr>
                <w:bCs/>
                <w:sz w:val="28"/>
                <w:szCs w:val="28"/>
              </w:rPr>
            </w:pPr>
            <w:r w:rsidRPr="00A43AE0">
              <w:rPr>
                <w:bCs/>
                <w:sz w:val="28"/>
                <w:szCs w:val="28"/>
              </w:rPr>
              <w:t xml:space="preserve">Міський голова                                                                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A43AE0">
              <w:rPr>
                <w:bCs/>
                <w:sz w:val="28"/>
                <w:szCs w:val="28"/>
              </w:rPr>
              <w:t xml:space="preserve">        Ігор САПОЖКО</w:t>
            </w:r>
          </w:p>
        </w:tc>
      </w:tr>
      <w:permEnd w:id="0"/>
    </w:tbl>
    <w:p w:rsidR="00404DB0" w:rsidRPr="003D455D" w:rsidP="00404DB0" w14:paraId="3A70C6B1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11771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85BC2" w:rsidR="00D85BC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-465041056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720F"/>
    <w:rsid w:val="0004257C"/>
    <w:rsid w:val="00061F39"/>
    <w:rsid w:val="00075E6C"/>
    <w:rsid w:val="00092BE2"/>
    <w:rsid w:val="000B61A0"/>
    <w:rsid w:val="000E0637"/>
    <w:rsid w:val="001060A6"/>
    <w:rsid w:val="001216E8"/>
    <w:rsid w:val="00191850"/>
    <w:rsid w:val="001B28D3"/>
    <w:rsid w:val="00231682"/>
    <w:rsid w:val="002358E8"/>
    <w:rsid w:val="00274D81"/>
    <w:rsid w:val="002820B3"/>
    <w:rsid w:val="0028339D"/>
    <w:rsid w:val="002B5E83"/>
    <w:rsid w:val="002D50B3"/>
    <w:rsid w:val="00301D3C"/>
    <w:rsid w:val="003377E0"/>
    <w:rsid w:val="00342FE4"/>
    <w:rsid w:val="003735BC"/>
    <w:rsid w:val="003741B0"/>
    <w:rsid w:val="003A2799"/>
    <w:rsid w:val="003B015D"/>
    <w:rsid w:val="003B2A39"/>
    <w:rsid w:val="003B5271"/>
    <w:rsid w:val="003D455D"/>
    <w:rsid w:val="00404DB0"/>
    <w:rsid w:val="004208DA"/>
    <w:rsid w:val="00424AD7"/>
    <w:rsid w:val="00443FBD"/>
    <w:rsid w:val="0044645C"/>
    <w:rsid w:val="004E41C7"/>
    <w:rsid w:val="004F2153"/>
    <w:rsid w:val="00504D32"/>
    <w:rsid w:val="0052131D"/>
    <w:rsid w:val="00524AF7"/>
    <w:rsid w:val="00545B76"/>
    <w:rsid w:val="005767A0"/>
    <w:rsid w:val="00587587"/>
    <w:rsid w:val="005B2696"/>
    <w:rsid w:val="00716872"/>
    <w:rsid w:val="00731E9F"/>
    <w:rsid w:val="0076023E"/>
    <w:rsid w:val="007732CE"/>
    <w:rsid w:val="007C582E"/>
    <w:rsid w:val="00821BD7"/>
    <w:rsid w:val="00853C00"/>
    <w:rsid w:val="008C0337"/>
    <w:rsid w:val="008E35D7"/>
    <w:rsid w:val="00910331"/>
    <w:rsid w:val="00973F9B"/>
    <w:rsid w:val="0099041D"/>
    <w:rsid w:val="009D7A6C"/>
    <w:rsid w:val="00A30840"/>
    <w:rsid w:val="00A43AE0"/>
    <w:rsid w:val="00A84A56"/>
    <w:rsid w:val="00AE57AA"/>
    <w:rsid w:val="00B20C04"/>
    <w:rsid w:val="00BF4633"/>
    <w:rsid w:val="00C05C83"/>
    <w:rsid w:val="00CB633A"/>
    <w:rsid w:val="00CC0BFB"/>
    <w:rsid w:val="00CF3CB1"/>
    <w:rsid w:val="00CF523F"/>
    <w:rsid w:val="00D34D97"/>
    <w:rsid w:val="00D46DB6"/>
    <w:rsid w:val="00D4734A"/>
    <w:rsid w:val="00D617B8"/>
    <w:rsid w:val="00D85BC2"/>
    <w:rsid w:val="00E4410F"/>
    <w:rsid w:val="00E71A04"/>
    <w:rsid w:val="00E758E9"/>
    <w:rsid w:val="00EB27BA"/>
    <w:rsid w:val="00EC35BD"/>
    <w:rsid w:val="00EE5611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uiPriority w:val="1"/>
    <w:qFormat/>
    <w:rsid w:val="003B5271"/>
    <w:pPr>
      <w:widowControl w:val="0"/>
      <w:autoSpaceDE w:val="0"/>
      <w:autoSpaceDN w:val="0"/>
      <w:adjustRightInd w:val="0"/>
      <w:spacing w:before="38" w:after="5" w:line="240" w:lineRule="auto"/>
      <w:ind w:right="1418"/>
      <w:jc w:val="right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odyText">
    <w:name w:val="Body Text"/>
    <w:basedOn w:val="Normal"/>
    <w:link w:val="a1"/>
    <w:uiPriority w:val="1"/>
    <w:qFormat/>
    <w:rsid w:val="005B26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5B2696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5B2696"/>
    <w:pPr>
      <w:widowControl w:val="0"/>
      <w:autoSpaceDE w:val="0"/>
      <w:autoSpaceDN w:val="0"/>
      <w:adjustRightInd w:val="0"/>
      <w:spacing w:before="9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2 Знак"/>
    <w:basedOn w:val="DefaultParagraphFont"/>
    <w:link w:val="Heading2"/>
    <w:uiPriority w:val="1"/>
    <w:rsid w:val="003B527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01151A"/>
    <w:rsid w:val="001060A6"/>
    <w:rsid w:val="0032079B"/>
    <w:rsid w:val="0035582D"/>
    <w:rsid w:val="004E3AF4"/>
    <w:rsid w:val="00540CE0"/>
    <w:rsid w:val="00553CCF"/>
    <w:rsid w:val="00593DE8"/>
    <w:rsid w:val="00617692"/>
    <w:rsid w:val="007342E7"/>
    <w:rsid w:val="007A3927"/>
    <w:rsid w:val="007E74B8"/>
    <w:rsid w:val="00942BCD"/>
    <w:rsid w:val="00973F9B"/>
    <w:rsid w:val="00AD3549"/>
    <w:rsid w:val="00B90E24"/>
    <w:rsid w:val="00B9783F"/>
    <w:rsid w:val="00BB3C90"/>
    <w:rsid w:val="00C05B24"/>
    <w:rsid w:val="00CC35B8"/>
    <w:rsid w:val="00CE69BA"/>
    <w:rsid w:val="00D329F5"/>
    <w:rsid w:val="00DA30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4748</Words>
  <Characters>2707</Characters>
  <Application>Microsoft Office Word</Application>
  <DocSecurity>8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48</cp:revision>
  <dcterms:created xsi:type="dcterms:W3CDTF">2021-08-31T06:42:00Z</dcterms:created>
  <dcterms:modified xsi:type="dcterms:W3CDTF">2024-08-08T07:05:00Z</dcterms:modified>
</cp:coreProperties>
</file>