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ПВ-798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1750" w:rsidRPr="00BD720B" w:rsidP="00A01750" w14:paraId="75449AA8" w14:textId="77777777">
      <w:pPr>
        <w:tabs>
          <w:tab w:val="center" w:pos="4819"/>
          <w:tab w:val="right" w:pos="9639"/>
        </w:tabs>
        <w:spacing w:after="0" w:line="240" w:lineRule="auto"/>
        <w:ind w:firstLine="7513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permStart w:id="0" w:edGrp="everyone"/>
      <w:r>
        <w:ptab w:relativeTo="margin" w:alignment="left" w:leader="none"/>
      </w: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Додаток</w:t>
      </w:r>
    </w:p>
    <w:p w:rsidR="00A01750" w:rsidRPr="00BD720B" w:rsidP="00A01750" w14:paraId="63EE1A83" w14:textId="77777777">
      <w:pPr>
        <w:tabs>
          <w:tab w:val="center" w:pos="4819"/>
          <w:tab w:val="right" w:pos="9639"/>
        </w:tabs>
        <w:spacing w:after="0" w:line="240" w:lineRule="auto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ab/>
      </w: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ab/>
        <w:t>Рішення виконавчого комітету</w:t>
      </w:r>
    </w:p>
    <w:p w:rsidR="00A01750" w:rsidRPr="00BD720B" w:rsidP="00A01750" w14:paraId="407BFA9E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Броварської міської ради</w:t>
      </w:r>
    </w:p>
    <w:p w:rsidR="00A01750" w:rsidRPr="00BD720B" w:rsidP="00A01750" w14:paraId="6F4A4FDE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Броварського району</w:t>
      </w:r>
    </w:p>
    <w:p w:rsidR="00A01750" w:rsidRPr="00BD720B" w:rsidP="00A01750" w14:paraId="10E6FB00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Київської області</w:t>
      </w:r>
    </w:p>
    <w:p w:rsidR="00A01750" w:rsidRPr="00BD720B" w:rsidP="00A01750" w14:paraId="0837F284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від ____________ №_______</w:t>
      </w:r>
    </w:p>
    <w:p w:rsidR="00A01750" w:rsidRPr="00BD720B" w:rsidP="00A01750" w14:paraId="655F5851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1750" w:rsidRPr="00E36065" w:rsidP="00A01750" w14:paraId="15CBF545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6065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A01750" w:rsidRPr="00E36065" w:rsidP="00A01750" w14:paraId="4C8D0360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 суду </w:t>
      </w:r>
      <w:r w:rsidRPr="00E36065">
        <w:rPr>
          <w:rFonts w:ascii="Times New Roman" w:hAnsi="Times New Roman" w:cs="Times New Roman"/>
          <w:b/>
          <w:sz w:val="28"/>
          <w:szCs w:val="28"/>
        </w:rPr>
        <w:t xml:space="preserve">про визначення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E360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1750" w:rsidRPr="00E36065" w:rsidP="00A01750" w14:paraId="58C75343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065">
        <w:rPr>
          <w:rFonts w:ascii="Times New Roman" w:hAnsi="Times New Roman" w:cs="Times New Roman"/>
          <w:b/>
          <w:sz w:val="28"/>
          <w:szCs w:val="28"/>
        </w:rPr>
        <w:t>порядку участі</w:t>
      </w:r>
      <w:r>
        <w:rPr>
          <w:rFonts w:ascii="Times New Roman" w:hAnsi="Times New Roman" w:cs="Times New Roman"/>
          <w:b/>
          <w:sz w:val="28"/>
          <w:szCs w:val="28"/>
        </w:rPr>
        <w:t xml:space="preserve"> у вихованні малолітнього сина</w:t>
      </w:r>
      <w:r w:rsidRPr="00E36065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A01750" w:rsidRPr="00E36065" w:rsidP="00A01750" w14:paraId="71D225ED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***, ***</w:t>
      </w:r>
      <w:r w:rsidRPr="00E360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6065">
        <w:rPr>
          <w:rFonts w:ascii="Times New Roman" w:hAnsi="Times New Roman" w:cs="Times New Roman"/>
          <w:b/>
          <w:sz w:val="28"/>
          <w:szCs w:val="28"/>
        </w:rPr>
        <w:t>р.н</w:t>
      </w:r>
      <w:r w:rsidRPr="00E36065">
        <w:rPr>
          <w:rFonts w:ascii="Times New Roman" w:hAnsi="Times New Roman" w:cs="Times New Roman"/>
          <w:b/>
          <w:sz w:val="28"/>
          <w:szCs w:val="28"/>
        </w:rPr>
        <w:t>.</w:t>
      </w:r>
    </w:p>
    <w:p w:rsidR="00A01750" w:rsidRPr="00265451" w:rsidP="00A01750" w14:paraId="2605E737" w14:textId="777777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1750" w:rsidRPr="005038DA" w:rsidP="00A01750" w14:paraId="4B83F50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 опіки та піклування *** міської ради *** району *** області розглянув питання </w:t>
      </w:r>
      <w:r w:rsidRPr="000B7394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надання висновку до суду про </w:t>
      </w:r>
      <w:r w:rsidRPr="000B7394">
        <w:rPr>
          <w:rFonts w:ascii="Times New Roman" w:eastAsia="Times New Roman" w:hAnsi="Times New Roman" w:cs="Times New Roman"/>
          <w:sz w:val="28"/>
          <w:szCs w:val="28"/>
        </w:rPr>
        <w:t xml:space="preserve">визначення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порядку участі у вихованні малолітнього сина,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01750" w:rsidRPr="00B45CDC" w:rsidP="00A01750" w14:paraId="205C1BC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1" w:name="_Hlk76549458"/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року звернувся 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</w:t>
      </w:r>
      <w:bookmarkStart w:id="2" w:name="_Hlk78455996"/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(паспорт громадянина України: серія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МВ ГУ МВС України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bookmarkEnd w:id="2"/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про надання </w:t>
      </w:r>
      <w:bookmarkEnd w:id="1"/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висновку до суду про визначення йому порядку участі у вихованні малолітнього сина,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01750" w:rsidRPr="00A75642" w:rsidP="00A01750" w14:paraId="3E31B46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року відділом реєстрації актів цивільного стану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міськрайонного управління юстиції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області було зареєстровано шлюб між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актовий запис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Після реєстрації шлюбу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змінила прізвище на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:rsidR="00A01750" w:rsidRPr="00A75642" w:rsidP="00A01750" w14:paraId="13E24E4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Від подружнього життя мають малолітнього сина,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р.н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(свідоцтво про народження: серія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видане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міськрайонним відділом державної реєстрації актів цивільного стану Головного територіального управління юстиції 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A01750" w:rsidRPr="00A75642" w:rsidP="00A01750" w14:paraId="6BE0B2A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Заочним рішенням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міськрайонного суду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області від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було вирішено стягнути 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утримання дитини,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1/4 частини від усіх видів заробітку (доходу) платника аліментів, щомісячно, але не менше ніж 50% прожиткового мінімуму для дитини відповідного віку. </w:t>
      </w:r>
    </w:p>
    <w:p w:rsidR="00A01750" w:rsidRPr="00635738" w:rsidP="00A01750" w14:paraId="2631D25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Заочним рішенням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міськрайонного суду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області від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шлюб між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 та *** було розірвано.</w:t>
      </w:r>
    </w:p>
    <w:p w:rsidR="00A01750" w:rsidRPr="00D8101C" w:rsidP="00A01750" w14:paraId="605EECDB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101C">
        <w:rPr>
          <w:rFonts w:ascii="Times New Roman" w:hAnsi="Times New Roman"/>
          <w:color w:val="000000" w:themeColor="text1"/>
          <w:sz w:val="28"/>
          <w:szCs w:val="28"/>
        </w:rPr>
        <w:t xml:space="preserve">Наразі в провадженні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8101C">
        <w:rPr>
          <w:rFonts w:ascii="Times New Roman" w:hAnsi="Times New Roman"/>
          <w:color w:val="000000" w:themeColor="text1"/>
          <w:sz w:val="28"/>
          <w:szCs w:val="28"/>
        </w:rPr>
        <w:t xml:space="preserve"> міськрайонного суду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8101C">
        <w:rPr>
          <w:rFonts w:ascii="Times New Roman" w:hAnsi="Times New Roman"/>
          <w:color w:val="000000" w:themeColor="text1"/>
          <w:sz w:val="28"/>
          <w:szCs w:val="28"/>
        </w:rPr>
        <w:t xml:space="preserve"> області перебуває цивільна справа за позовом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8101C"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8101C">
        <w:rPr>
          <w:rFonts w:ascii="Times New Roman" w:hAnsi="Times New Roman"/>
          <w:color w:val="000000" w:themeColor="text1"/>
          <w:sz w:val="28"/>
          <w:szCs w:val="28"/>
        </w:rPr>
        <w:t xml:space="preserve"> про усунення перешкод у спілкуванні з дитиною та її вихованні, визначення способу участі у вихованні та спілкуванні з нею.</w:t>
      </w:r>
    </w:p>
    <w:p w:rsidR="00A01750" w:rsidRPr="00040C10" w:rsidP="00A01750" w14:paraId="34B16F91" w14:textId="77777777">
      <w:pPr>
        <w:pStyle w:val="a1"/>
        <w:spacing w:before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F3A5F">
        <w:rPr>
          <w:rFonts w:ascii="Times New Roman" w:hAnsi="Times New Roman"/>
          <w:color w:val="000000" w:themeColor="text1"/>
          <w:sz w:val="28"/>
          <w:szCs w:val="28"/>
        </w:rPr>
        <w:t xml:space="preserve"> року спеціалістом Служби було проведено бесіду з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276E59">
        <w:rPr>
          <w:rFonts w:ascii="Times New Roman" w:hAnsi="Times New Roman"/>
          <w:color w:val="000000" w:themeColor="text1"/>
          <w:sz w:val="28"/>
          <w:szCs w:val="28"/>
        </w:rPr>
        <w:t xml:space="preserve">, у ході якої останній повідомив, що </w:t>
      </w:r>
      <w:r>
        <w:rPr>
          <w:rFonts w:ascii="Times New Roman" w:hAnsi="Times New Roman"/>
          <w:color w:val="000000" w:themeColor="text1"/>
          <w:sz w:val="28"/>
          <w:szCs w:val="28"/>
        </w:rPr>
        <w:t>після одруження</w:t>
      </w:r>
      <w:r w:rsidRPr="00276E5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 ***</w:t>
      </w:r>
      <w:r w:rsidRPr="00D8101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76E59">
        <w:rPr>
          <w:rFonts w:ascii="Times New Roman" w:hAnsi="Times New Roman"/>
          <w:color w:val="000000" w:themeColor="text1"/>
          <w:sz w:val="28"/>
          <w:szCs w:val="28"/>
        </w:rPr>
        <w:t xml:space="preserve">проживали з його батьками </w:t>
      </w: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276E59">
        <w:rPr>
          <w:rFonts w:ascii="Times New Roman" w:hAnsi="Times New Roman"/>
          <w:color w:val="000000" w:themeColor="text1"/>
          <w:sz w:val="28"/>
          <w:szCs w:val="28"/>
        </w:rPr>
        <w:t xml:space="preserve"> місті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276E59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40C10">
        <w:rPr>
          <w:rFonts w:ascii="Times New Roman" w:hAnsi="Times New Roman"/>
          <w:sz w:val="28"/>
          <w:szCs w:val="28"/>
        </w:rPr>
        <w:t xml:space="preserve">Згодом </w:t>
      </w:r>
      <w:r>
        <w:rPr>
          <w:rFonts w:ascii="Times New Roman" w:hAnsi="Times New Roman"/>
          <w:color w:val="000000" w:themeColor="text1"/>
          <w:sz w:val="28"/>
          <w:szCs w:val="28"/>
        </w:rPr>
        <w:t>придбали однокімнатну квартиру та почали проживати окремо. З його слів, відносини в родині були доброзичливі, часто подорожували з дружиною по всьому світу. Зазначив, що в *** році після народження сина *** придбали більшу квартиру та почали сім’єю в ній проживати.</w:t>
      </w:r>
    </w:p>
    <w:p w:rsidR="00A01750" w:rsidP="00A01750" w14:paraId="1611D7A2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Згодом, з його слів, сина віддали до дитячого приватного садочка, а дружина вийшла на роботу. Розповів, що після зміни місця роботи колишньою дружиною зрозумів, що вона йому зраджує, він навіть слідкував за нею. Зазначив, що в грудні *** року матір разом із сином переїхала проживати до своєї подруги. Спочатку дружина не перешкоджала йому в спілкуванні з сином. Згодом, з початком повномасштабного вторгнення </w:t>
      </w:r>
      <w:r>
        <w:rPr>
          <w:rFonts w:ascii="Times New Roman" w:hAnsi="Times New Roman"/>
          <w:color w:val="000000" w:themeColor="text1"/>
          <w:sz w:val="28"/>
          <w:szCs w:val="28"/>
        </w:rPr>
        <w:t>росії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 територію України, матір із дитиною та своїми батьками виїхали до ***, а потім – за межі України до ***. Розповів, що під час телефонних розмов із колишньою дружиною вони часто сварилися. Зі слів ***, поки матір із сином перебували за межами України, він перерахував на її картку близько *** грн, на підтвердження чого надав скріншоти платіжних інструкцій.</w:t>
      </w:r>
    </w:p>
    <w:p w:rsidR="00A01750" w:rsidRPr="007D53E5" w:rsidP="00A01750" w14:paraId="458A200B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Зі слів ***, з листопада 2023 року після їхнього повернення з *** матір почала перешкоджати йому в спілкуванні з сином, не повідомляла адресу їхнього проживання, місце навчання</w:t>
      </w:r>
      <w:r w:rsidRPr="003511F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сина, заблокувала його номери телефонів. Згодом батько дізнався, що дитина навчається в приватному навчальному закладі «***», тому в травні *** року кілька разів зустрічався з сином на території закладу. Розповів, що *** придбав сину мобільний телефон, щоб спілкуватися з ним, проте колишня дружина відмовилася від подарунка для дитини. Повідомив, що з того дня не має змоги ні бачитися, ні спілкуватися з сином.</w:t>
      </w:r>
    </w:p>
    <w:p w:rsidR="00A01750" w:rsidRPr="005038DA" w:rsidP="00A01750" w14:paraId="5EFC16B1" w14:textId="77777777">
      <w:pPr>
        <w:pStyle w:val="a1"/>
        <w:spacing w:before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4A704F">
        <w:rPr>
          <w:rFonts w:ascii="Times New Roman" w:hAnsi="Times New Roman"/>
          <w:color w:val="000000" w:themeColor="text1"/>
          <w:sz w:val="28"/>
          <w:szCs w:val="28"/>
        </w:rPr>
        <w:t xml:space="preserve"> року головним спеціалістом Служби та фахівцем із соціальної роботи центру соціальних служб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4A704F"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4A704F"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4A704F">
        <w:rPr>
          <w:rFonts w:ascii="Times New Roman" w:hAnsi="Times New Roman"/>
          <w:color w:val="000000" w:themeColor="text1"/>
          <w:sz w:val="28"/>
          <w:szCs w:val="28"/>
        </w:rPr>
        <w:t xml:space="preserve"> області (далі – Центр) було проведено обстеження умов проживання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4A704F">
        <w:rPr>
          <w:rFonts w:ascii="Times New Roman" w:hAnsi="Times New Roman"/>
          <w:color w:val="000000" w:themeColor="text1"/>
          <w:sz w:val="28"/>
          <w:szCs w:val="28"/>
        </w:rPr>
        <w:t xml:space="preserve"> за </w:t>
      </w:r>
      <w:r w:rsidRPr="004A704F"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 w:rsidRPr="004A704F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r w:rsidRPr="004A704F">
        <w:rPr>
          <w:rStyle w:val="1840"/>
          <w:rFonts w:ascii="Times New Roman" w:hAnsi="Times New Roman"/>
          <w:color w:val="000000" w:themeColor="text1"/>
          <w:sz w:val="28"/>
          <w:szCs w:val="28"/>
        </w:rPr>
        <w:t xml:space="preserve">вулиця </w:t>
      </w:r>
      <w:r>
        <w:rPr>
          <w:rStyle w:val="1840"/>
          <w:rFonts w:ascii="Times New Roman" w:hAnsi="Times New Roman"/>
          <w:color w:val="000000" w:themeColor="text1"/>
          <w:sz w:val="28"/>
          <w:szCs w:val="28"/>
        </w:rPr>
        <w:t>***</w:t>
      </w:r>
      <w:r w:rsidRPr="004A704F">
        <w:rPr>
          <w:rStyle w:val="1840"/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C2743F">
        <w:rPr>
          <w:rStyle w:val="1840"/>
          <w:rFonts w:ascii="Times New Roman" w:hAnsi="Times New Roman"/>
          <w:color w:val="000000" w:themeColor="text1"/>
          <w:sz w:val="28"/>
          <w:szCs w:val="28"/>
        </w:rPr>
        <w:t xml:space="preserve">будинок </w:t>
      </w:r>
      <w:r>
        <w:rPr>
          <w:rStyle w:val="1840"/>
          <w:rFonts w:ascii="Times New Roman" w:hAnsi="Times New Roman"/>
          <w:color w:val="000000" w:themeColor="text1"/>
          <w:sz w:val="28"/>
          <w:szCs w:val="28"/>
        </w:rPr>
        <w:t>***</w:t>
      </w:r>
      <w:r w:rsidRPr="00C2743F">
        <w:rPr>
          <w:rStyle w:val="1840"/>
          <w:rFonts w:ascii="Times New Roman" w:hAnsi="Times New Roman"/>
          <w:color w:val="000000" w:themeColor="text1"/>
          <w:sz w:val="28"/>
          <w:szCs w:val="28"/>
        </w:rPr>
        <w:t xml:space="preserve">, квартира </w:t>
      </w:r>
      <w:r>
        <w:rPr>
          <w:rStyle w:val="1840"/>
          <w:rFonts w:ascii="Times New Roman" w:hAnsi="Times New Roman"/>
          <w:color w:val="000000" w:themeColor="text1"/>
          <w:sz w:val="28"/>
          <w:szCs w:val="28"/>
        </w:rPr>
        <w:t>***</w:t>
      </w:r>
      <w:r w:rsidRPr="00C2743F">
        <w:rPr>
          <w:rStyle w:val="1840"/>
          <w:rFonts w:ascii="Times New Roman" w:hAnsi="Times New Roman"/>
          <w:color w:val="000000" w:themeColor="text1"/>
          <w:sz w:val="28"/>
          <w:szCs w:val="28"/>
        </w:rPr>
        <w:t xml:space="preserve">, місто </w:t>
      </w:r>
      <w:r>
        <w:rPr>
          <w:rStyle w:val="1840"/>
          <w:rFonts w:ascii="Times New Roman" w:hAnsi="Times New Roman"/>
          <w:color w:val="000000" w:themeColor="text1"/>
          <w:sz w:val="28"/>
          <w:szCs w:val="28"/>
        </w:rPr>
        <w:t>***</w:t>
      </w:r>
      <w:r w:rsidRPr="00C2743F">
        <w:rPr>
          <w:rStyle w:val="1840"/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Style w:val="1840"/>
          <w:rFonts w:ascii="Times New Roman" w:hAnsi="Times New Roman"/>
          <w:color w:val="000000" w:themeColor="text1"/>
          <w:sz w:val="28"/>
          <w:szCs w:val="28"/>
        </w:rPr>
        <w:t>***</w:t>
      </w:r>
      <w:r w:rsidRPr="00C2743F">
        <w:rPr>
          <w:rStyle w:val="1840"/>
          <w:rFonts w:ascii="Times New Roman" w:hAnsi="Times New Roman"/>
          <w:color w:val="000000" w:themeColor="text1"/>
          <w:sz w:val="28"/>
          <w:szCs w:val="28"/>
        </w:rPr>
        <w:t xml:space="preserve"> район, </w:t>
      </w:r>
      <w:r>
        <w:rPr>
          <w:rStyle w:val="1840"/>
          <w:rFonts w:ascii="Times New Roman" w:hAnsi="Times New Roman"/>
          <w:color w:val="000000" w:themeColor="text1"/>
          <w:sz w:val="28"/>
          <w:szCs w:val="28"/>
        </w:rPr>
        <w:t>***</w:t>
      </w:r>
      <w:r w:rsidRPr="00C2743F">
        <w:rPr>
          <w:rStyle w:val="1840"/>
          <w:rFonts w:ascii="Times New Roman" w:hAnsi="Times New Roman"/>
          <w:color w:val="000000" w:themeColor="text1"/>
          <w:sz w:val="28"/>
          <w:szCs w:val="28"/>
        </w:rPr>
        <w:t xml:space="preserve"> область</w:t>
      </w:r>
      <w:r w:rsidRPr="00C2743F">
        <w:rPr>
          <w:rFonts w:ascii="Times New Roman" w:hAnsi="Times New Roman"/>
          <w:color w:val="000000" w:themeColor="text1"/>
          <w:sz w:val="28"/>
          <w:szCs w:val="28"/>
        </w:rPr>
        <w:t xml:space="preserve">, про що складено відповідний акт </w:t>
      </w:r>
      <w:r w:rsidRPr="003E29E7">
        <w:rPr>
          <w:rFonts w:ascii="Times New Roman" w:hAnsi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E29E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 xml:space="preserve">У ході обстеження було встановлено,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що 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>трикімнатна квартира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має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>агальн</w:t>
      </w:r>
      <w:r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 xml:space="preserve"> площ</w:t>
      </w:r>
      <w:r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>кв.м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>, житлов</w:t>
      </w:r>
      <w:r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>кв.м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color w:val="000000" w:themeColor="text1"/>
          <w:sz w:val="28"/>
          <w:szCs w:val="28"/>
        </w:rPr>
        <w:t>Наявні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>електро</w:t>
      </w:r>
      <w:r>
        <w:rPr>
          <w:rFonts w:ascii="Times New Roman" w:hAnsi="Times New Roman"/>
          <w:color w:val="000000" w:themeColor="text1"/>
          <w:sz w:val="28"/>
          <w:szCs w:val="28"/>
        </w:rPr>
        <w:t>-, тепло- та водопостачання, а також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два санвузли. 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 xml:space="preserve">Квартира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з сучасним ремонтом, 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>мебльована, оснащена побутовою технікою. Для дитини виділ</w:t>
      </w:r>
      <w:r>
        <w:rPr>
          <w:rFonts w:ascii="Times New Roman" w:hAnsi="Times New Roman"/>
          <w:color w:val="000000" w:themeColor="text1"/>
          <w:sz w:val="28"/>
          <w:szCs w:val="28"/>
        </w:rPr>
        <w:t>ена окрема кімната, в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якій наявні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 xml:space="preserve"> лі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жко, шафа-купе, письмовий стіл 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>з</w:t>
      </w:r>
      <w:r>
        <w:rPr>
          <w:rFonts w:ascii="Times New Roman" w:hAnsi="Times New Roman"/>
          <w:color w:val="000000" w:themeColor="text1"/>
          <w:sz w:val="28"/>
          <w:szCs w:val="28"/>
        </w:rPr>
        <w:t>і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 xml:space="preserve"> стільцем, навчальна та ігрова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зони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01750" w:rsidRPr="00706995" w:rsidP="00A01750" w14:paraId="07FF7632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06995">
        <w:rPr>
          <w:rFonts w:ascii="Times New Roman" w:hAnsi="Times New Roman"/>
          <w:color w:val="000000" w:themeColor="text1"/>
          <w:sz w:val="28"/>
          <w:szCs w:val="28"/>
        </w:rPr>
        <w:t xml:space="preserve">За цією </w:t>
      </w:r>
      <w:r w:rsidRPr="00706995"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 w:rsidRPr="00706995">
        <w:rPr>
          <w:rFonts w:ascii="Times New Roman" w:hAnsi="Times New Roman"/>
          <w:color w:val="000000" w:themeColor="text1"/>
          <w:sz w:val="28"/>
          <w:szCs w:val="28"/>
        </w:rPr>
        <w:t xml:space="preserve"> проживають та</w:t>
      </w:r>
      <w:r>
        <w:rPr>
          <w:rFonts w:ascii="Times New Roman" w:hAnsi="Times New Roman"/>
          <w:color w:val="000000" w:themeColor="text1"/>
          <w:sz w:val="28"/>
          <w:szCs w:val="28"/>
        </w:rPr>
        <w:t>/або</w:t>
      </w:r>
      <w:r w:rsidRPr="00706995">
        <w:rPr>
          <w:rFonts w:ascii="Times New Roman" w:hAnsi="Times New Roman"/>
          <w:color w:val="000000" w:themeColor="text1"/>
          <w:sz w:val="28"/>
          <w:szCs w:val="28"/>
        </w:rPr>
        <w:t xml:space="preserve"> мають постійне місце реєстрації: </w:t>
      </w:r>
    </w:p>
    <w:p w:rsidR="00A01750" w:rsidP="00A01750" w14:paraId="6E66133C" w14:textId="77777777">
      <w:pPr>
        <w:pStyle w:val="a1"/>
        <w:numPr>
          <w:ilvl w:val="0"/>
          <w:numId w:val="2"/>
        </w:numPr>
        <w:spacing w:before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14786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/>
          <w:color w:val="000000" w:themeColor="text1"/>
          <w:sz w:val="28"/>
          <w:szCs w:val="28"/>
        </w:rPr>
        <w:t>батько дитини,</w:t>
      </w:r>
      <w:r w:rsidRPr="0031478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проживає періодично, зареєстрований за </w:t>
      </w:r>
      <w:r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: вулиця ***, будинок ***, місто ***, *** район, *** область. </w:t>
      </w:r>
      <w:r w:rsidRPr="00314786">
        <w:rPr>
          <w:rFonts w:ascii="Times New Roman" w:hAnsi="Times New Roman"/>
          <w:color w:val="000000" w:themeColor="text1"/>
          <w:sz w:val="28"/>
          <w:szCs w:val="28"/>
        </w:rPr>
        <w:t xml:space="preserve">Офіційно не працевлаштований. Зі слів останнього, отримує </w:t>
      </w:r>
      <w:r>
        <w:rPr>
          <w:rFonts w:ascii="Times New Roman" w:hAnsi="Times New Roman"/>
          <w:color w:val="000000" w:themeColor="text1"/>
          <w:sz w:val="28"/>
          <w:szCs w:val="28"/>
        </w:rPr>
        <w:t>дохід від оренди нерухомості</w:t>
      </w:r>
      <w:r w:rsidRPr="00314786">
        <w:rPr>
          <w:rFonts w:ascii="Times New Roman" w:hAnsi="Times New Roman"/>
          <w:color w:val="000000" w:themeColor="text1"/>
          <w:sz w:val="28"/>
          <w:szCs w:val="28"/>
        </w:rPr>
        <w:t xml:space="preserve"> та має заощадження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01750" w:rsidP="00A01750" w14:paraId="5CFCD20A" w14:textId="2AC18ECF">
      <w:pPr>
        <w:pStyle w:val="a1"/>
        <w:numPr>
          <w:ilvl w:val="0"/>
          <w:numId w:val="2"/>
        </w:numPr>
        <w:spacing w:before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*** – матір дитини, </w:t>
      </w:r>
      <w:r w:rsidR="00DE4FE2">
        <w:rPr>
          <w:rFonts w:ascii="Times New Roman" w:hAnsi="Times New Roman"/>
          <w:color w:val="000000" w:themeColor="text1"/>
          <w:sz w:val="28"/>
          <w:szCs w:val="28"/>
        </w:rPr>
        <w:t xml:space="preserve">зі слів батька, </w:t>
      </w:r>
      <w:r>
        <w:rPr>
          <w:rFonts w:ascii="Times New Roman" w:hAnsi="Times New Roman"/>
          <w:color w:val="000000" w:themeColor="text1"/>
          <w:sz w:val="28"/>
          <w:szCs w:val="28"/>
        </w:rPr>
        <w:t>не проживає з жовтня *** року, зареєстрована;</w:t>
      </w:r>
    </w:p>
    <w:p w:rsidR="00A01750" w:rsidRPr="00314786" w:rsidP="00A01750" w14:paraId="6A12C38A" w14:textId="3DAF793D">
      <w:pPr>
        <w:pStyle w:val="a1"/>
        <w:numPr>
          <w:ilvl w:val="0"/>
          <w:numId w:val="2"/>
        </w:numPr>
        <w:spacing w:before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*** – син заявника, </w:t>
      </w:r>
      <w:r w:rsidR="00DE4FE2">
        <w:rPr>
          <w:rFonts w:ascii="Times New Roman" w:hAnsi="Times New Roman"/>
          <w:color w:val="000000" w:themeColor="text1"/>
          <w:sz w:val="28"/>
          <w:szCs w:val="28"/>
        </w:rPr>
        <w:t>зі слів батька</w:t>
      </w:r>
      <w:r w:rsidR="00DE4FE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не проживає з жовтня *** року, місце реєстрації відсутнє.</w:t>
      </w:r>
    </w:p>
    <w:p w:rsidR="00A01750" w:rsidRPr="00B35D40" w:rsidP="00A01750" w14:paraId="6CE47346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35D40">
        <w:rPr>
          <w:rFonts w:ascii="Times New Roman" w:hAnsi="Times New Roman"/>
          <w:color w:val="000000" w:themeColor="text1"/>
          <w:sz w:val="28"/>
          <w:szCs w:val="28"/>
        </w:rPr>
        <w:t xml:space="preserve">У період із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35D40">
        <w:rPr>
          <w:rFonts w:ascii="Times New Roman" w:hAnsi="Times New Roman"/>
          <w:color w:val="000000" w:themeColor="text1"/>
          <w:sz w:val="28"/>
          <w:szCs w:val="28"/>
        </w:rPr>
        <w:t xml:space="preserve"> по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35D40">
        <w:rPr>
          <w:rFonts w:ascii="Times New Roman" w:hAnsi="Times New Roman"/>
          <w:color w:val="000000" w:themeColor="text1"/>
          <w:sz w:val="28"/>
          <w:szCs w:val="28"/>
        </w:rPr>
        <w:t xml:space="preserve"> фахівцем із соціальної роботи Центру було проведено оцінку потреб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35D40">
        <w:rPr>
          <w:rFonts w:ascii="Times New Roman" w:hAnsi="Times New Roman"/>
          <w:color w:val="000000" w:themeColor="text1"/>
          <w:sz w:val="28"/>
          <w:szCs w:val="28"/>
        </w:rPr>
        <w:t xml:space="preserve">, про що було складено відповідний висновок. За результатами оцінювання потреб було з’ясовано, що в родині наявні складні життєві обставини, проте батько здатен забезпечувати потреби дитини, але </w:t>
      </w:r>
      <w:r w:rsidRPr="00B35D40">
        <w:rPr>
          <w:rFonts w:ascii="Times New Roman" w:hAnsi="Times New Roman"/>
          <w:color w:val="000000" w:themeColor="text1"/>
          <w:sz w:val="28"/>
          <w:szCs w:val="28"/>
        </w:rPr>
        <w:t xml:space="preserve">станом на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35D40">
        <w:rPr>
          <w:rFonts w:ascii="Times New Roman" w:hAnsi="Times New Roman"/>
          <w:color w:val="000000" w:themeColor="text1"/>
          <w:sz w:val="28"/>
          <w:szCs w:val="28"/>
        </w:rPr>
        <w:t xml:space="preserve"> року матір перешкоджає йому у спілкуванні з сином.</w:t>
      </w:r>
      <w:r w:rsidRPr="00480A2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3E512A">
        <w:rPr>
          <w:rFonts w:ascii="Times New Roman" w:hAnsi="Times New Roman"/>
          <w:color w:val="000000" w:themeColor="text1"/>
          <w:sz w:val="28"/>
          <w:szCs w:val="28"/>
        </w:rPr>
        <w:t>отребує надання соціальних послуг, а саме: консультування, інформування.</w:t>
      </w:r>
    </w:p>
    <w:p w:rsidR="00A01750" w:rsidRPr="00A75642" w:rsidP="00A01750" w14:paraId="1327451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листом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наданим відділом реєстрації місця проживання фізичних осіб Центру обслуговування «Прозорий офіс» виконавчого комітету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за вищевказаною 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зареєстрована одна особа: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 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область, 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>значаться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зареєстрованими двоє осіб: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(баба дитини)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не зареєстрований за адресами батьків та в реєстрі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територіальної громади зареєстрованим не значиться.</w:t>
      </w:r>
    </w:p>
    <w:p w:rsidR="00A01750" w:rsidRPr="005038DA" w:rsidP="00A01750" w14:paraId="51DC6548" w14:textId="77777777">
      <w:pPr>
        <w:pStyle w:val="a1"/>
        <w:spacing w:before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F3A5F">
        <w:rPr>
          <w:rFonts w:ascii="Times New Roman" w:hAnsi="Times New Roman"/>
          <w:color w:val="000000" w:themeColor="text1"/>
          <w:sz w:val="28"/>
          <w:szCs w:val="28"/>
        </w:rPr>
        <w:t xml:space="preserve"> року спеціалістом Служби було проведено бесіду з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442D44">
        <w:rPr>
          <w:rFonts w:ascii="Times New Roman" w:hAnsi="Times New Roman"/>
          <w:color w:val="000000" w:themeColor="text1"/>
          <w:sz w:val="28"/>
          <w:szCs w:val="28"/>
        </w:rPr>
        <w:t xml:space="preserve">, у ході якої остання повідомила, що </w:t>
      </w: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442D44">
        <w:rPr>
          <w:rFonts w:ascii="Times New Roman" w:hAnsi="Times New Roman"/>
          <w:color w:val="000000" w:themeColor="text1"/>
          <w:sz w:val="28"/>
          <w:szCs w:val="28"/>
        </w:rPr>
        <w:t xml:space="preserve">ісля одруження проживали з батьками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*** </w:t>
      </w:r>
      <w:r w:rsidRPr="00442D44">
        <w:rPr>
          <w:rFonts w:ascii="Times New Roman" w:hAnsi="Times New Roman"/>
          <w:color w:val="000000" w:themeColor="text1"/>
          <w:sz w:val="28"/>
          <w:szCs w:val="28"/>
        </w:rPr>
        <w:t xml:space="preserve">майже 7 років.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Згодом </w:t>
      </w:r>
      <w:r w:rsidRPr="00442D44">
        <w:rPr>
          <w:rFonts w:ascii="Times New Roman" w:hAnsi="Times New Roman"/>
          <w:color w:val="000000" w:themeColor="text1"/>
          <w:sz w:val="28"/>
          <w:szCs w:val="28"/>
        </w:rPr>
        <w:t xml:space="preserve">придбали однокімнатну </w:t>
      </w:r>
      <w:r>
        <w:rPr>
          <w:rFonts w:ascii="Times New Roman" w:hAnsi="Times New Roman"/>
          <w:color w:val="000000" w:themeColor="text1"/>
          <w:sz w:val="28"/>
          <w:szCs w:val="28"/>
        </w:rPr>
        <w:t>квартиру. В</w:t>
      </w:r>
      <w:r w:rsidRPr="001222F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222FC">
        <w:rPr>
          <w:rFonts w:ascii="Times New Roman" w:hAnsi="Times New Roman"/>
          <w:color w:val="000000" w:themeColor="text1"/>
          <w:sz w:val="28"/>
          <w:szCs w:val="28"/>
        </w:rPr>
        <w:t xml:space="preserve"> році народився син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222FC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 *** році, з її слів, чоловік залишився без роботи та не мав бажання шукати інше місце роботи. «Він почав деградувати, </w:t>
      </w:r>
      <w:r w:rsidRPr="00DE70BA">
        <w:rPr>
          <w:rFonts w:ascii="Times New Roman" w:hAnsi="Times New Roman"/>
          <w:color w:val="000000" w:themeColor="text1"/>
          <w:sz w:val="28"/>
          <w:szCs w:val="28"/>
        </w:rPr>
        <w:t>не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E70BA">
        <w:rPr>
          <w:rFonts w:ascii="Times New Roman" w:hAnsi="Times New Roman"/>
          <w:color w:val="000000" w:themeColor="text1"/>
          <w:sz w:val="28"/>
          <w:szCs w:val="28"/>
        </w:rPr>
        <w:t>хотів нічого робити</w:t>
      </w:r>
      <w:r>
        <w:rPr>
          <w:rFonts w:ascii="Times New Roman" w:hAnsi="Times New Roman"/>
          <w:color w:val="000000" w:themeColor="text1"/>
          <w:sz w:val="28"/>
          <w:szCs w:val="28"/>
        </w:rPr>
        <w:t>, постійно лежав на дивані». Матір розповіла, що вмовила його закінчити курси з оптимізації сайтів, що коштували «не дешево». Проте, закінчивши їх, все одно не поспішав працевлаштовуватися. Після постійних сварок та непорозумінь подружжя розлучилося та стало</w:t>
      </w:r>
      <w:r w:rsidRPr="007E134B">
        <w:rPr>
          <w:rFonts w:ascii="Times New Roman" w:hAnsi="Times New Roman"/>
          <w:color w:val="000000" w:themeColor="text1"/>
          <w:sz w:val="28"/>
          <w:szCs w:val="28"/>
        </w:rPr>
        <w:t xml:space="preserve"> прожива</w:t>
      </w:r>
      <w:r>
        <w:rPr>
          <w:rFonts w:ascii="Times New Roman" w:hAnsi="Times New Roman"/>
          <w:color w:val="000000" w:themeColor="text1"/>
          <w:sz w:val="28"/>
          <w:szCs w:val="28"/>
        </w:rPr>
        <w:t>ти окремо. Як стверджує матір, вона</w:t>
      </w:r>
      <w:r w:rsidRPr="007E134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не перешкоджає</w:t>
      </w:r>
      <w:r w:rsidRPr="007E134B">
        <w:rPr>
          <w:rFonts w:ascii="Times New Roman" w:hAnsi="Times New Roman"/>
          <w:color w:val="000000" w:themeColor="text1"/>
          <w:sz w:val="28"/>
          <w:szCs w:val="28"/>
        </w:rPr>
        <w:t xml:space="preserve"> зустрічам батька з сином.</w:t>
      </w:r>
    </w:p>
    <w:p w:rsidR="00A01750" w:rsidRPr="00E122B2" w:rsidP="00A01750" w14:paraId="0F266DE0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CD07EA">
        <w:rPr>
          <w:rFonts w:ascii="Times New Roman" w:hAnsi="Times New Roman"/>
          <w:color w:val="000000" w:themeColor="text1"/>
          <w:sz w:val="28"/>
          <w:szCs w:val="28"/>
        </w:rPr>
        <w:t xml:space="preserve"> року спеціалістом Служби та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фахівцем із соціальної роботи Ц</w:t>
      </w:r>
      <w:r w:rsidRPr="00CD07EA">
        <w:rPr>
          <w:rFonts w:ascii="Times New Roman" w:hAnsi="Times New Roman"/>
          <w:color w:val="000000" w:themeColor="text1"/>
          <w:sz w:val="28"/>
          <w:szCs w:val="28"/>
        </w:rPr>
        <w:t xml:space="preserve">ентру було проведено обстеження умов проживання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CD07EA">
        <w:rPr>
          <w:rFonts w:ascii="Times New Roman" w:hAnsi="Times New Roman"/>
          <w:color w:val="000000" w:themeColor="text1"/>
          <w:sz w:val="28"/>
          <w:szCs w:val="28"/>
        </w:rPr>
        <w:t xml:space="preserve"> за </w:t>
      </w:r>
      <w:r w:rsidRPr="00CD07EA"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 w:rsidRPr="00CD07EA">
        <w:rPr>
          <w:rFonts w:ascii="Times New Roman" w:hAnsi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CD07EA">
        <w:rPr>
          <w:rFonts w:ascii="Times New Roman" w:hAnsi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CD07EA">
        <w:rPr>
          <w:rFonts w:ascii="Times New Roman" w:hAnsi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CD07EA">
        <w:rPr>
          <w:rFonts w:ascii="Times New Roman" w:hAnsi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CD07E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CD07EA"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CD07EA">
        <w:rPr>
          <w:rFonts w:ascii="Times New Roman" w:hAnsi="Times New Roman"/>
          <w:color w:val="000000" w:themeColor="text1"/>
          <w:sz w:val="28"/>
          <w:szCs w:val="28"/>
        </w:rPr>
        <w:t xml:space="preserve"> області, про що було складено відповідний акт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CD07EA">
        <w:rPr>
          <w:rFonts w:ascii="Times New Roman" w:hAnsi="Times New Roman"/>
          <w:color w:val="000000" w:themeColor="text1"/>
          <w:sz w:val="28"/>
          <w:szCs w:val="28"/>
        </w:rPr>
        <w:t xml:space="preserve">. У ході обстеження було встановлено, що матір із </w:t>
      </w:r>
      <w:r w:rsidRPr="00104108">
        <w:rPr>
          <w:rFonts w:ascii="Times New Roman" w:hAnsi="Times New Roman"/>
          <w:color w:val="000000" w:themeColor="text1"/>
          <w:sz w:val="28"/>
          <w:szCs w:val="28"/>
        </w:rPr>
        <w:t>дитиною проживають в орендованій однокімнатній квартирі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 ***.</w:t>
      </w:r>
      <w:r w:rsidRPr="0010410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Орендна плата становить *** грн без сплати за комунальні послуги. </w:t>
      </w:r>
      <w:r w:rsidRPr="00104108">
        <w:rPr>
          <w:rFonts w:ascii="Times New Roman" w:hAnsi="Times New Roman"/>
          <w:color w:val="000000" w:themeColor="text1"/>
          <w:sz w:val="28"/>
          <w:szCs w:val="28"/>
        </w:rPr>
        <w:t xml:space="preserve">Помешкання чисте, охайне, мебльоване та оснащене побутовою технікою. В квартирі зроблено сучасний ремонт. Санвузол сумісний. Продукти харчування в достатній </w:t>
      </w:r>
      <w:r>
        <w:rPr>
          <w:rFonts w:ascii="Times New Roman" w:hAnsi="Times New Roman"/>
          <w:color w:val="000000" w:themeColor="text1"/>
          <w:sz w:val="28"/>
          <w:szCs w:val="28"/>
        </w:rPr>
        <w:t>кількості. У квартирі наявні</w:t>
      </w:r>
      <w:r w:rsidRPr="00E122B2">
        <w:rPr>
          <w:rFonts w:ascii="Times New Roman" w:hAnsi="Times New Roman"/>
          <w:color w:val="000000" w:themeColor="text1"/>
          <w:sz w:val="28"/>
          <w:szCs w:val="28"/>
        </w:rPr>
        <w:t xml:space="preserve"> водо-, </w:t>
      </w:r>
      <w:r w:rsidRPr="00E122B2">
        <w:rPr>
          <w:rFonts w:ascii="Times New Roman" w:hAnsi="Times New Roman"/>
          <w:color w:val="000000" w:themeColor="text1"/>
          <w:sz w:val="28"/>
          <w:szCs w:val="28"/>
        </w:rPr>
        <w:t>електро</w:t>
      </w:r>
      <w:r w:rsidRPr="00E122B2">
        <w:rPr>
          <w:rFonts w:ascii="Times New Roman" w:hAnsi="Times New Roman"/>
          <w:color w:val="000000" w:themeColor="text1"/>
          <w:sz w:val="28"/>
          <w:szCs w:val="28"/>
        </w:rPr>
        <w:t xml:space="preserve">-, газопостачання. Для малолітнього виділене окреме спальне місце, </w:t>
      </w:r>
      <w:r>
        <w:rPr>
          <w:rFonts w:ascii="Times New Roman" w:hAnsi="Times New Roman"/>
          <w:color w:val="000000" w:themeColor="text1"/>
          <w:sz w:val="28"/>
          <w:szCs w:val="28"/>
        </w:rPr>
        <w:t>ігрова та навчальна</w:t>
      </w:r>
      <w:r w:rsidRPr="00E122B2">
        <w:rPr>
          <w:rFonts w:ascii="Times New Roman" w:hAnsi="Times New Roman"/>
          <w:color w:val="000000" w:themeColor="text1"/>
          <w:sz w:val="28"/>
          <w:szCs w:val="28"/>
        </w:rPr>
        <w:t xml:space="preserve"> зони. </w:t>
      </w:r>
      <w:r>
        <w:rPr>
          <w:rFonts w:ascii="Times New Roman" w:hAnsi="Times New Roman"/>
          <w:color w:val="000000" w:themeColor="text1"/>
          <w:sz w:val="28"/>
          <w:szCs w:val="28"/>
        </w:rPr>
        <w:t>Дитина</w:t>
      </w:r>
      <w:r w:rsidRPr="00E122B2">
        <w:rPr>
          <w:rFonts w:ascii="Times New Roman" w:hAnsi="Times New Roman"/>
          <w:color w:val="000000" w:themeColor="text1"/>
          <w:sz w:val="28"/>
          <w:szCs w:val="28"/>
        </w:rPr>
        <w:t xml:space="preserve"> забезпечений одягом, взуттям, продуктами харчування та засобами особистої гігієни. Для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її виховання й проживання </w:t>
      </w:r>
      <w:r w:rsidRPr="00E122B2">
        <w:rPr>
          <w:rFonts w:ascii="Times New Roman" w:hAnsi="Times New Roman"/>
          <w:color w:val="000000" w:themeColor="text1"/>
          <w:sz w:val="28"/>
          <w:szCs w:val="28"/>
        </w:rPr>
        <w:t>створені належні умови.</w:t>
      </w:r>
    </w:p>
    <w:p w:rsidR="00A01750" w:rsidRPr="00E122B2" w:rsidP="00A01750" w14:paraId="5051E15F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22B2">
        <w:rPr>
          <w:rFonts w:ascii="Times New Roman" w:hAnsi="Times New Roman"/>
          <w:color w:val="000000" w:themeColor="text1"/>
          <w:sz w:val="28"/>
          <w:szCs w:val="28"/>
        </w:rPr>
        <w:t xml:space="preserve">За цією </w:t>
      </w:r>
      <w:r w:rsidRPr="00E122B2"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 w:rsidRPr="00E122B2">
        <w:rPr>
          <w:rFonts w:ascii="Times New Roman" w:hAnsi="Times New Roman"/>
          <w:color w:val="000000" w:themeColor="text1"/>
          <w:sz w:val="28"/>
          <w:szCs w:val="28"/>
        </w:rPr>
        <w:t xml:space="preserve"> проживають:</w:t>
      </w:r>
    </w:p>
    <w:p w:rsidR="00A01750" w:rsidRPr="005038DA" w:rsidP="00A01750" w14:paraId="703FDFC9" w14:textId="77777777">
      <w:pPr>
        <w:pStyle w:val="a1"/>
        <w:spacing w:before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23E5A">
        <w:rPr>
          <w:rFonts w:ascii="Times New Roman" w:hAnsi="Times New Roman"/>
          <w:color w:val="000000" w:themeColor="text1"/>
          <w:sz w:val="28"/>
          <w:szCs w:val="28"/>
        </w:rPr>
        <w:t xml:space="preserve"> – матір дитини. </w:t>
      </w:r>
      <w:r>
        <w:rPr>
          <w:rFonts w:ascii="Times New Roman" w:hAnsi="Times New Roman"/>
          <w:color w:val="000000" w:themeColor="text1"/>
          <w:sz w:val="28"/>
          <w:szCs w:val="28"/>
        </w:rPr>
        <w:t>Проживає,</w:t>
      </w:r>
      <w:r w:rsidRPr="00523E5A">
        <w:rPr>
          <w:rFonts w:ascii="Times New Roman" w:hAnsi="Times New Roman"/>
          <w:color w:val="000000" w:themeColor="text1"/>
          <w:sz w:val="28"/>
          <w:szCs w:val="28"/>
        </w:rPr>
        <w:t xml:space="preserve"> зареєстрована за </w:t>
      </w:r>
      <w:r w:rsidRPr="00523E5A"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 w:rsidRPr="00523E5A">
        <w:rPr>
          <w:rFonts w:ascii="Times New Roman" w:hAnsi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23E5A">
        <w:rPr>
          <w:rFonts w:ascii="Times New Roman" w:hAnsi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23E5A">
        <w:rPr>
          <w:rFonts w:ascii="Times New Roman" w:hAnsi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23E5A">
        <w:rPr>
          <w:rFonts w:ascii="Times New Roman" w:hAnsi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23E5A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23E5A">
        <w:rPr>
          <w:rFonts w:ascii="Times New Roman" w:hAnsi="Times New Roman"/>
          <w:color w:val="000000" w:themeColor="text1"/>
          <w:sz w:val="28"/>
          <w:szCs w:val="28"/>
        </w:rPr>
        <w:t xml:space="preserve"> район,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23E5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C2CD7">
        <w:rPr>
          <w:rFonts w:ascii="Times New Roman" w:hAnsi="Times New Roman"/>
          <w:color w:val="000000" w:themeColor="text1"/>
          <w:sz w:val="28"/>
          <w:szCs w:val="28"/>
        </w:rPr>
        <w:t xml:space="preserve">область. Працює офіційно </w:t>
      </w: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DC2C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C2CD7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C2CD7">
        <w:rPr>
          <w:rFonts w:ascii="Times New Roman" w:hAnsi="Times New Roman"/>
          <w:color w:val="000000" w:themeColor="text1"/>
          <w:sz w:val="28"/>
          <w:szCs w:val="28"/>
        </w:rPr>
        <w:t>» 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 посаді фахівця з організації </w:t>
      </w:r>
      <w:r w:rsidRPr="00DC2CD7">
        <w:rPr>
          <w:rFonts w:ascii="Times New Roman" w:hAnsi="Times New Roman"/>
          <w:color w:val="000000" w:themeColor="text1"/>
          <w:sz w:val="28"/>
          <w:szCs w:val="28"/>
        </w:rPr>
        <w:t xml:space="preserve">та управління нерухомістю та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C2CD7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91892">
        <w:rPr>
          <w:rFonts w:ascii="Times New Roman" w:hAnsi="Times New Roman"/>
          <w:color w:val="000000" w:themeColor="text1"/>
          <w:sz w:val="28"/>
          <w:szCs w:val="28"/>
        </w:rPr>
        <w:t xml:space="preserve">» на посаді керівника департаменту розвитку. Зі слів </w:t>
      </w:r>
      <w:r>
        <w:rPr>
          <w:rFonts w:ascii="Times New Roman" w:hAnsi="Times New Roman"/>
          <w:color w:val="000000" w:themeColor="text1"/>
          <w:sz w:val="28"/>
          <w:szCs w:val="28"/>
        </w:rPr>
        <w:t>***,</w:t>
      </w:r>
      <w:r w:rsidRPr="00D9189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її </w:t>
      </w:r>
      <w:r w:rsidRPr="00D91892">
        <w:rPr>
          <w:rFonts w:ascii="Times New Roman" w:hAnsi="Times New Roman"/>
          <w:color w:val="000000" w:themeColor="text1"/>
          <w:sz w:val="28"/>
          <w:szCs w:val="28"/>
        </w:rPr>
        <w:t xml:space="preserve">середньомісячний дохід становить близько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91892">
        <w:rPr>
          <w:rFonts w:ascii="Times New Roman" w:hAnsi="Times New Roman"/>
          <w:color w:val="000000" w:themeColor="text1"/>
          <w:sz w:val="28"/>
          <w:szCs w:val="28"/>
        </w:rPr>
        <w:t xml:space="preserve"> грн та аліменти </w:t>
      </w: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D91892">
        <w:rPr>
          <w:rFonts w:ascii="Times New Roman" w:hAnsi="Times New Roman"/>
          <w:color w:val="000000" w:themeColor="text1"/>
          <w:sz w:val="28"/>
          <w:szCs w:val="28"/>
        </w:rPr>
        <w:t xml:space="preserve"> сумі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91892">
        <w:rPr>
          <w:rFonts w:ascii="Times New Roman" w:hAnsi="Times New Roman"/>
          <w:color w:val="000000" w:themeColor="text1"/>
          <w:sz w:val="28"/>
          <w:szCs w:val="28"/>
        </w:rPr>
        <w:t>грн;</w:t>
      </w:r>
    </w:p>
    <w:p w:rsidR="00A01750" w:rsidRPr="00E52C11" w:rsidP="00A01750" w14:paraId="5D791FE6" w14:textId="77777777">
      <w:pPr>
        <w:pStyle w:val="a1"/>
        <w:numPr>
          <w:ilvl w:val="0"/>
          <w:numId w:val="1"/>
        </w:numPr>
        <w:spacing w:before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767BC6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/>
          <w:color w:val="000000" w:themeColor="text1"/>
          <w:sz w:val="28"/>
          <w:szCs w:val="28"/>
        </w:rPr>
        <w:t>син</w:t>
      </w:r>
      <w:r w:rsidRPr="00767BC6">
        <w:rPr>
          <w:rFonts w:ascii="Times New Roman" w:hAnsi="Times New Roman"/>
          <w:color w:val="000000" w:themeColor="text1"/>
          <w:sz w:val="28"/>
          <w:szCs w:val="28"/>
        </w:rPr>
        <w:t xml:space="preserve">. Учень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767BC6">
        <w:rPr>
          <w:rFonts w:ascii="Times New Roman" w:hAnsi="Times New Roman"/>
          <w:color w:val="000000" w:themeColor="text1"/>
          <w:sz w:val="28"/>
          <w:szCs w:val="28"/>
        </w:rPr>
        <w:t xml:space="preserve"> класу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E52C11">
        <w:rPr>
          <w:rFonts w:ascii="Times New Roman" w:hAnsi="Times New Roman"/>
          <w:color w:val="000000" w:themeColor="text1"/>
          <w:sz w:val="28"/>
          <w:szCs w:val="28"/>
        </w:rPr>
        <w:t xml:space="preserve"> «Заклад загальної середньої освіти - гімназія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E52C11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:rsidR="00A01750" w:rsidRPr="003E512A" w:rsidP="00A01750" w14:paraId="0AC99A64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512A">
        <w:rPr>
          <w:rFonts w:ascii="Times New Roman" w:hAnsi="Times New Roman"/>
          <w:color w:val="000000" w:themeColor="text1"/>
          <w:sz w:val="28"/>
          <w:szCs w:val="28"/>
        </w:rPr>
        <w:t xml:space="preserve">У період із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E512A">
        <w:rPr>
          <w:rFonts w:ascii="Times New Roman" w:hAnsi="Times New Roman"/>
          <w:color w:val="000000" w:themeColor="text1"/>
          <w:sz w:val="28"/>
          <w:szCs w:val="28"/>
        </w:rPr>
        <w:t xml:space="preserve"> по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E512A">
        <w:rPr>
          <w:rFonts w:ascii="Times New Roman" w:hAnsi="Times New Roman"/>
          <w:color w:val="000000" w:themeColor="text1"/>
          <w:sz w:val="28"/>
          <w:szCs w:val="28"/>
        </w:rPr>
        <w:t xml:space="preserve"> фахівцем із соціальної роботи Центру було проведено оцінку потреб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E512A">
        <w:rPr>
          <w:rFonts w:ascii="Times New Roman" w:hAnsi="Times New Roman"/>
          <w:color w:val="000000" w:themeColor="text1"/>
          <w:sz w:val="28"/>
          <w:szCs w:val="28"/>
        </w:rPr>
        <w:t xml:space="preserve">, про що було складено відповідний висновок. За результатами оцінювання потреб було з’ясовано, що в родині наявні складні </w:t>
      </w:r>
      <w:r w:rsidRPr="003E512A">
        <w:rPr>
          <w:rFonts w:ascii="Times New Roman" w:hAnsi="Times New Roman"/>
          <w:color w:val="000000" w:themeColor="text1"/>
          <w:sz w:val="28"/>
          <w:szCs w:val="28"/>
        </w:rPr>
        <w:t xml:space="preserve">життєві обставини, проте матір здатна забезпечувати потреби дитини в повному обсязі. </w:t>
      </w: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3E512A">
        <w:rPr>
          <w:rFonts w:ascii="Times New Roman" w:hAnsi="Times New Roman"/>
          <w:color w:val="000000" w:themeColor="text1"/>
          <w:sz w:val="28"/>
          <w:szCs w:val="28"/>
        </w:rPr>
        <w:t>отребує надання соціальних послуг, а саме: консультування, інформування.</w:t>
      </w:r>
    </w:p>
    <w:p w:rsidR="00A01750" w:rsidP="00A01750" w14:paraId="7334AE04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00739"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довідки від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200739">
        <w:rPr>
          <w:rFonts w:ascii="Times New Roman" w:hAnsi="Times New Roman"/>
          <w:color w:val="000000" w:themeColor="text1"/>
          <w:sz w:val="28"/>
          <w:szCs w:val="28"/>
        </w:rPr>
        <w:t>, виданої товариством з обмеженою відповідальністю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200739">
        <w:rPr>
          <w:rFonts w:ascii="Times New Roman" w:hAnsi="Times New Roman"/>
          <w:color w:val="000000" w:themeColor="text1"/>
          <w:sz w:val="28"/>
          <w:szCs w:val="28"/>
        </w:rPr>
        <w:t xml:space="preserve">»,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200739">
        <w:rPr>
          <w:rFonts w:ascii="Times New Roman" w:hAnsi="Times New Roman"/>
          <w:color w:val="000000" w:themeColor="text1"/>
          <w:sz w:val="28"/>
          <w:szCs w:val="28"/>
        </w:rPr>
        <w:t xml:space="preserve"> працює на умовах неповного робочого часу (35 год 5 днів на тиждень, з понеділка по п’ятницю, з посадовим окладом, </w:t>
      </w:r>
      <w:r w:rsidRPr="00200739">
        <w:rPr>
          <w:rFonts w:ascii="Times New Roman" w:hAnsi="Times New Roman"/>
          <w:color w:val="000000" w:themeColor="text1"/>
          <w:sz w:val="28"/>
          <w:szCs w:val="28"/>
        </w:rPr>
        <w:t>пропорційно</w:t>
      </w:r>
      <w:r w:rsidRPr="00200739">
        <w:rPr>
          <w:rFonts w:ascii="Times New Roman" w:hAnsi="Times New Roman"/>
          <w:color w:val="000000" w:themeColor="text1"/>
          <w:sz w:val="28"/>
          <w:szCs w:val="28"/>
        </w:rPr>
        <w:t xml:space="preserve"> до годин трудового договору, згідно штатного розпису, що становить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200739">
        <w:rPr>
          <w:rFonts w:ascii="Times New Roman" w:hAnsi="Times New Roman"/>
          <w:color w:val="000000" w:themeColor="text1"/>
          <w:sz w:val="28"/>
          <w:szCs w:val="28"/>
        </w:rPr>
        <w:t xml:space="preserve"> грн) на посаді керівника департаменту розвитку з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200739">
        <w:rPr>
          <w:rFonts w:ascii="Times New Roman" w:hAnsi="Times New Roman"/>
          <w:color w:val="000000" w:themeColor="text1"/>
          <w:sz w:val="28"/>
          <w:szCs w:val="28"/>
        </w:rPr>
        <w:t xml:space="preserve"> по сьогоднішній день.</w:t>
      </w:r>
    </w:p>
    <w:p w:rsidR="00A01750" w:rsidRPr="00200739" w:rsidP="00A01750" w14:paraId="4704B86D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Згідно з довідкою від ***, виданою товариством з обмеженою відповідальністю «***», *** працює за сумісництвом (4 год 5 днів на тиждень, з посадовим окладом, </w:t>
      </w:r>
      <w:r>
        <w:rPr>
          <w:rFonts w:ascii="Times New Roman" w:hAnsi="Times New Roman"/>
          <w:color w:val="000000" w:themeColor="text1"/>
          <w:sz w:val="28"/>
          <w:szCs w:val="28"/>
        </w:rPr>
        <w:t>пропорційно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 годин трудового договору, згідно штатного розпису, що становить *** грн) на посаді фахівця з організації та управління нерухомістю з *** по сьогоднішній день.</w:t>
      </w:r>
    </w:p>
    <w:p w:rsidR="00A01750" w:rsidRPr="00ED633E" w:rsidP="00A01750" w14:paraId="1B2419DF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Згідно з контрактом про співробітництво в процесі навчання та виховання учня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 «Заклад загальної середньої освіти – гімназія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 від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 зарахований до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 класу.</w:t>
      </w:r>
    </w:p>
    <w:p w:rsidR="00A01750" w:rsidRPr="00ED633E" w:rsidP="00A01750" w14:paraId="5301458B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протоколу погодження договірної оплати за навчання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від </w:t>
      </w:r>
      <w:r>
        <w:rPr>
          <w:rFonts w:ascii="Times New Roman" w:hAnsi="Times New Roman"/>
          <w:color w:val="000000" w:themeColor="text1"/>
          <w:sz w:val="28"/>
          <w:szCs w:val="28"/>
        </w:rPr>
        <w:t>***, наданого вищевказаним навчальним закладом, матір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 учня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***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 класу </w:t>
      </w:r>
      <w:r>
        <w:rPr>
          <w:rFonts w:ascii="Times New Roman" w:hAnsi="Times New Roman"/>
          <w:color w:val="000000" w:themeColor="text1"/>
          <w:sz w:val="28"/>
          <w:szCs w:val="28"/>
        </w:rPr>
        <w:t>***,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погодилася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на оплату 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>в національній валю</w:t>
      </w:r>
      <w:r>
        <w:rPr>
          <w:rFonts w:ascii="Times New Roman" w:hAnsi="Times New Roman"/>
          <w:color w:val="000000" w:themeColor="text1"/>
          <w:sz w:val="28"/>
          <w:szCs w:val="28"/>
        </w:rPr>
        <w:t>ті України за навчання учня в гімназії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 в сумі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 грн.</w:t>
      </w:r>
    </w:p>
    <w:p w:rsidR="00A01750" w:rsidRPr="008A7FA9" w:rsidP="00A01750" w14:paraId="72D5D4E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характеристикою, наданою директором *** - *** «***», за період навчання ***, учня *** класу, *** відповідально ставилася до батьківських обов’язків. Постійно цікавилася успіхами дитини та його поведінкою. Відносини дитини з матір’ю спостерігались доброзичливі. Батько, ***, почав цікавитися навчальним та виховним процесом *** протягом останніх двох місяців навчального року. У спілкуванні з батьком дитина йшла на контакт і була зацікавлена. З однолітками *** має нормальні стосунки. Серед однокласників має друзів. Він спокійний, врівноважений, скромний, але буває вразливим. Поведінка тісно пов’язана з його емоційним станом. Учень дивиться на світ дорослими очима і робить досить правильні висновки щодо своєї поведінки. Дитина потребує індивідуального підходу. </w:t>
      </w:r>
    </w:p>
    <w:p w:rsidR="00A01750" w:rsidP="00A01750" w14:paraId="1055F2A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7FA9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довідки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A7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виданої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A7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***» (футбольна школа «***»), *** є учнем даної ш</w:t>
      </w:r>
      <w:r w:rsidRPr="008A7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 з липня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A7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та відвідує навчання за наступним графіком: понеділок, середа, п’ятниця з 17.30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</w:t>
      </w:r>
      <w:r w:rsidRPr="008A7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19.00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Pr="008A7F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01750" w:rsidRPr="009F3F96" w:rsidP="00A01750" w14:paraId="4C4B660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3F96">
        <w:rPr>
          <w:rFonts w:ascii="Times New Roman" w:hAnsi="Times New Roman" w:cs="Times New Roman"/>
          <w:color w:val="000000" w:themeColor="text1"/>
          <w:sz w:val="28"/>
          <w:szCs w:val="28"/>
        </w:rPr>
        <w:t>Згідно з декларацією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F3F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вибір лікаря, який надає первинну медичну допомогу, виданою комунальним некомерційним підприємством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F3F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F3F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F3F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F3F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міський центр первинної медико-санітарної допомоги»,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F3F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пацієнтом даної медичної установи.</w:t>
      </w:r>
    </w:p>
    <w:p w:rsidR="00A01750" w:rsidRPr="00DE4FE2" w:rsidP="00A01750" w14:paraId="0397226C" w14:textId="7E713A98">
      <w:pPr>
        <w:pStyle w:val="a1"/>
        <w:spacing w:before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DE4FE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*** запропонував визначити йому наступний </w:t>
      </w:r>
      <w:r w:rsidR="00DE4FE2">
        <w:rPr>
          <w:rFonts w:ascii="Times New Roman" w:hAnsi="Times New Roman"/>
          <w:bCs/>
          <w:color w:val="000000" w:themeColor="text1"/>
          <w:sz w:val="28"/>
          <w:szCs w:val="28"/>
        </w:rPr>
        <w:t>порядок участі  у вихованні малолітнього сина</w:t>
      </w:r>
      <w:r w:rsidRPr="00DE4FE2">
        <w:rPr>
          <w:rFonts w:ascii="Times New Roman" w:hAnsi="Times New Roman"/>
          <w:bCs/>
          <w:color w:val="000000" w:themeColor="text1"/>
          <w:sz w:val="28"/>
          <w:szCs w:val="28"/>
        </w:rPr>
        <w:t>, ***:</w:t>
      </w:r>
    </w:p>
    <w:p w:rsidR="00A01750" w:rsidRPr="00BF6A8F" w:rsidP="00A01750" w14:paraId="58103BF6" w14:textId="77777777">
      <w:pPr>
        <w:pStyle w:val="a1"/>
        <w:numPr>
          <w:ilvl w:val="0"/>
          <w:numId w:val="2"/>
        </w:numPr>
        <w:spacing w:before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F6A8F">
        <w:rPr>
          <w:rFonts w:ascii="Times New Roman" w:hAnsi="Times New Roman"/>
          <w:color w:val="000000" w:themeColor="text1"/>
          <w:sz w:val="28"/>
          <w:szCs w:val="28"/>
        </w:rPr>
        <w:t>регулярні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 вільні та безперешкодні побачення з сином без присутності матер</w:t>
      </w:r>
      <w:r>
        <w:rPr>
          <w:rFonts w:ascii="Times New Roman" w:hAnsi="Times New Roman"/>
          <w:color w:val="000000" w:themeColor="text1"/>
          <w:sz w:val="28"/>
          <w:szCs w:val="28"/>
        </w:rPr>
        <w:t>і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 як за місцем проживання сина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 так і поза ним </w:t>
      </w:r>
      <w:r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 межах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 області, кожний І та ІІІ вівторок і кожний ІІ та І</w:t>
      </w:r>
      <w:r w:rsidRPr="00BF6A8F">
        <w:rPr>
          <w:rFonts w:ascii="Times New Roman" w:hAnsi="Times New Roman"/>
          <w:color w:val="000000" w:themeColor="text1"/>
          <w:sz w:val="28"/>
          <w:szCs w:val="28"/>
          <w:lang w:val="en-US"/>
        </w:rPr>
        <w:t>V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 четвер кожного місяця з 18.00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год 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до 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21.00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год 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>з правом забирати сина з навчального закладу або з позашкільних гуртків;</w:t>
      </w:r>
    </w:p>
    <w:p w:rsidR="00A01750" w:rsidP="00A01750" w14:paraId="01D92516" w14:textId="77777777">
      <w:pPr>
        <w:pStyle w:val="a1"/>
        <w:numPr>
          <w:ilvl w:val="0"/>
          <w:numId w:val="2"/>
        </w:numPr>
        <w:spacing w:before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5E8">
        <w:rPr>
          <w:rFonts w:ascii="Times New Roman" w:hAnsi="Times New Roman"/>
          <w:color w:val="000000" w:themeColor="text1"/>
          <w:sz w:val="28"/>
          <w:szCs w:val="28"/>
        </w:rPr>
        <w:t>регулярні, вільні та безперешкодні побачення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 сином без присутності матері</w:t>
      </w:r>
      <w:r w:rsidRPr="00A325E8">
        <w:rPr>
          <w:rFonts w:ascii="Times New Roman" w:hAnsi="Times New Roman"/>
          <w:color w:val="000000" w:themeColor="text1"/>
          <w:sz w:val="28"/>
          <w:szCs w:val="28"/>
        </w:rPr>
        <w:t xml:space="preserve"> як за місцем проживання сина, так і поза ним </w:t>
      </w:r>
      <w:r>
        <w:rPr>
          <w:rFonts w:ascii="Times New Roman" w:hAnsi="Times New Roman"/>
          <w:color w:val="000000" w:themeColor="text1"/>
          <w:sz w:val="28"/>
          <w:szCs w:val="28"/>
        </w:rPr>
        <w:t>у межах *** області</w:t>
      </w:r>
      <w:r w:rsidRPr="00A325E8">
        <w:rPr>
          <w:rFonts w:ascii="Times New Roman" w:hAnsi="Times New Roman"/>
          <w:color w:val="000000" w:themeColor="text1"/>
          <w:sz w:val="28"/>
          <w:szCs w:val="28"/>
        </w:rPr>
        <w:t xml:space="preserve"> кожної неділі з 10.00 год до 21.00 год;</w:t>
      </w:r>
    </w:p>
    <w:p w:rsidR="00A01750" w:rsidP="00A01750" w14:paraId="027072DF" w14:textId="77777777">
      <w:pPr>
        <w:pStyle w:val="a1"/>
        <w:numPr>
          <w:ilvl w:val="0"/>
          <w:numId w:val="2"/>
        </w:numPr>
        <w:spacing w:before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вільні та безперешкодні побачення (спільне проживання в межах *** області) з сином без присутності матері, в другу половину всіх офіційних канікул (окрім літніх), які будуть проводитися в навчальному закладі, де буде навчатися ***;</w:t>
      </w:r>
    </w:p>
    <w:p w:rsidR="00A01750" w:rsidP="00A01750" w14:paraId="2EF37922" w14:textId="77777777">
      <w:pPr>
        <w:pStyle w:val="a1"/>
        <w:numPr>
          <w:ilvl w:val="0"/>
          <w:numId w:val="2"/>
        </w:numPr>
        <w:spacing w:before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вільні та безперешкодні побачення (спільне проживання в межах України) щорічно в період літніх шкільних канікул у навчальних закладах, де буде навчатися *** – загальною тривалістю 30 днів у період із 15.07 по 31.07 та з 19.08 по 31.08 без присутності матері.</w:t>
      </w:r>
    </w:p>
    <w:p w:rsidR="00A01750" w:rsidRPr="00A325E8" w:rsidP="00A01750" w14:paraId="4D7AC697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Після завершення побачень із сином зобов’язується приводити його до матері за її місцем проживання.</w:t>
      </w:r>
    </w:p>
    <w:p w:rsidR="00A01750" w:rsidRPr="00DE4FE2" w:rsidP="00A01750" w14:paraId="7A217EB8" w14:textId="01A51D9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E4FE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*** запропонувала визначити батьку наступний </w:t>
      </w:r>
      <w:r w:rsidRPr="00DE4FE2" w:rsidR="00DE4FE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порядок участі у вихованні</w:t>
      </w:r>
      <w:r w:rsidRPr="00DE4FE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малолітн</w:t>
      </w:r>
      <w:r w:rsidRPr="00DE4FE2" w:rsidR="00DE4FE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ього</w:t>
      </w:r>
      <w:r w:rsidRPr="00DE4FE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син</w:t>
      </w:r>
      <w:r w:rsidRPr="00DE4FE2" w:rsidR="00DE4FE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DE4FE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***, враховуючи режим дня дитини:</w:t>
      </w:r>
    </w:p>
    <w:p w:rsidR="00A01750" w:rsidRPr="00BF6A8F" w:rsidP="00A01750" w14:paraId="72076050" w14:textId="77777777">
      <w:pPr>
        <w:pStyle w:val="a1"/>
        <w:numPr>
          <w:ilvl w:val="0"/>
          <w:numId w:val="2"/>
        </w:numPr>
        <w:spacing w:before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F6A8F">
        <w:rPr>
          <w:rFonts w:ascii="Times New Roman" w:hAnsi="Times New Roman"/>
          <w:color w:val="000000" w:themeColor="text1"/>
          <w:sz w:val="28"/>
          <w:szCs w:val="28"/>
        </w:rPr>
        <w:t>регулярні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 вільні та безперешкодні побачення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 сином без присутності матері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поза місцем проживання сина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 в меж</w:t>
      </w:r>
      <w:r>
        <w:rPr>
          <w:rFonts w:ascii="Times New Roman" w:hAnsi="Times New Roman"/>
          <w:color w:val="000000" w:themeColor="text1"/>
          <w:sz w:val="28"/>
          <w:szCs w:val="28"/>
        </w:rPr>
        <w:t>ах *** області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 кожний І та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>ІІІ вівторок і кожний ІІ та І</w:t>
      </w:r>
      <w:r w:rsidRPr="00BF6A8F">
        <w:rPr>
          <w:rFonts w:ascii="Times New Roman" w:hAnsi="Times New Roman"/>
          <w:color w:val="000000" w:themeColor="text1"/>
          <w:sz w:val="28"/>
          <w:szCs w:val="28"/>
          <w:lang w:val="en-US"/>
        </w:rPr>
        <w:t>V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 четвер кожного місяця з </w:t>
      </w:r>
      <w:r>
        <w:rPr>
          <w:rFonts w:ascii="Times New Roman" w:hAnsi="Times New Roman"/>
          <w:color w:val="000000" w:themeColor="text1"/>
          <w:sz w:val="28"/>
          <w:szCs w:val="28"/>
        </w:rPr>
        <w:t>17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0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год 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>до 2</w:t>
      </w:r>
      <w:r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.00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год 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з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покладанням на *** обов’язку у визначені дні 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>забирати сина з навчального закладу або з позашкільних гуртків;</w:t>
      </w:r>
    </w:p>
    <w:p w:rsidR="00A01750" w:rsidP="00A01750" w14:paraId="2006C67D" w14:textId="366C174C">
      <w:pPr>
        <w:pStyle w:val="a1"/>
        <w:numPr>
          <w:ilvl w:val="0"/>
          <w:numId w:val="2"/>
        </w:numPr>
        <w:spacing w:before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5E8">
        <w:rPr>
          <w:rFonts w:ascii="Times New Roman" w:hAnsi="Times New Roman"/>
          <w:color w:val="000000" w:themeColor="text1"/>
          <w:sz w:val="28"/>
          <w:szCs w:val="28"/>
        </w:rPr>
        <w:t>регулярні, вільні та безперешкодні побачення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 сином без присутності матері</w:t>
      </w:r>
      <w:r w:rsidRPr="00A325E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поза місцем проживання сина в межах *** області</w:t>
      </w:r>
      <w:r w:rsidRPr="00A325E8">
        <w:rPr>
          <w:rFonts w:ascii="Times New Roman" w:hAnsi="Times New Roman"/>
          <w:color w:val="000000" w:themeColor="text1"/>
          <w:sz w:val="28"/>
          <w:szCs w:val="28"/>
        </w:rPr>
        <w:t xml:space="preserve"> кожної неділі з </w:t>
      </w:r>
      <w:r w:rsidR="00DE4FE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325E8">
        <w:rPr>
          <w:rFonts w:ascii="Times New Roman" w:hAnsi="Times New Roman"/>
          <w:color w:val="000000" w:themeColor="text1"/>
          <w:sz w:val="28"/>
          <w:szCs w:val="28"/>
        </w:rPr>
        <w:t xml:space="preserve">10.00 год до </w:t>
      </w:r>
      <w:r>
        <w:rPr>
          <w:rFonts w:ascii="Times New Roman" w:hAnsi="Times New Roman"/>
          <w:color w:val="000000" w:themeColor="text1"/>
          <w:sz w:val="28"/>
          <w:szCs w:val="28"/>
        </w:rPr>
        <w:t>19</w:t>
      </w:r>
      <w:r w:rsidRPr="00A325E8">
        <w:rPr>
          <w:rFonts w:ascii="Times New Roman" w:hAnsi="Times New Roman"/>
          <w:color w:val="000000" w:themeColor="text1"/>
          <w:sz w:val="28"/>
          <w:szCs w:val="28"/>
        </w:rPr>
        <w:t>.00 год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 покладенням на *** обов’язку у визначені дні забирати та приводити сина за </w:t>
      </w:r>
      <w:r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його проживання</w:t>
      </w:r>
      <w:r w:rsidRPr="00A325E8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01750" w:rsidP="00A01750" w14:paraId="3EF972C4" w14:textId="77777777">
      <w:pPr>
        <w:pStyle w:val="a1"/>
        <w:numPr>
          <w:ilvl w:val="0"/>
          <w:numId w:val="2"/>
        </w:numPr>
        <w:spacing w:before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вільні та безперешкодні побачення, спільне проживання з сином без присутності матері за задекларованим місцем проживання *** та в іншому місці в межах *** області за умови завчасного письмового повідомлення *** про місце та строки проживання сина, надісланого цінним листом з описом вкладення не пізніше 7 календарних днів до бажаної дати від’їзду, в першу половину всіх офіційних канікул (окрім літніх), які будуть проводитися в навчальному закладі, де буде навчатися ***;</w:t>
      </w:r>
    </w:p>
    <w:p w:rsidR="00A01750" w:rsidP="00A01750" w14:paraId="02B49C61" w14:textId="77777777">
      <w:pPr>
        <w:pStyle w:val="a1"/>
        <w:numPr>
          <w:ilvl w:val="0"/>
          <w:numId w:val="2"/>
        </w:numPr>
        <w:spacing w:before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вільні та безперешкодні побачення, спільне проживання з сином без присутності матері за задекларованим місцем проживання *** та в іншому місці в межах *** області за умови завчасного письмового повідомлення *** про місце та строки проживання сина, надісланого цінним листом з описом вкладення не пізніше 7 календарних днів до бажаної дати від’їзду, в період літніх шкільних канікул у навчальних закладах, де буде навчатися *** загальною тривалістю 30 днів у період із 01 по 15 липня та з 01 по 15 серпня без присутності матері.</w:t>
      </w:r>
    </w:p>
    <w:p w:rsidR="00A01750" w:rsidRPr="00B9117F" w:rsidP="00A01750" w14:paraId="65DFDA2D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Зобов’язати *** після завершення побачень з *** приводити його за задекларованим місцем проживання матері, ***</w:t>
      </w:r>
    </w:p>
    <w:p w:rsidR="00A01750" w:rsidRPr="009E0858" w:rsidP="00A01750" w14:paraId="57C1DF3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0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метою узгодження графіку зустрічей батька з дитиною спеціалістами Служби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було запропоновано</w:t>
      </w:r>
      <w:r w:rsidRPr="009E0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E0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провести спільну зустріч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із *** </w:t>
      </w:r>
      <w:r w:rsidRPr="009E0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дійти консенсусу з даного питання, проте батьки разом зустрітися відмовились. </w:t>
      </w:r>
    </w:p>
    <w:p w:rsidR="00A01750" w:rsidRPr="00A92296" w:rsidP="00A01750" w14:paraId="439E37C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22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171 Сімейного кодексу України дитина має право на те, щоб бути вислуханою батьками, іншими членами </w:t>
      </w:r>
      <w:r w:rsidRPr="00A92296">
        <w:rPr>
          <w:rFonts w:ascii="Times New Roman" w:hAnsi="Times New Roman" w:cs="Times New Roman"/>
          <w:color w:val="000000" w:themeColor="text1"/>
          <w:sz w:val="28"/>
          <w:szCs w:val="28"/>
        </w:rPr>
        <w:t>сімʼї</w:t>
      </w:r>
      <w:r w:rsidRPr="00A922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посадовими особами з питань, що стосуються її особисто, а також питань </w:t>
      </w:r>
      <w:r w:rsidRPr="00A92296">
        <w:rPr>
          <w:rFonts w:ascii="Times New Roman" w:hAnsi="Times New Roman" w:cs="Times New Roman"/>
          <w:color w:val="000000" w:themeColor="text1"/>
          <w:sz w:val="28"/>
          <w:szCs w:val="28"/>
        </w:rPr>
        <w:t>сімʼї</w:t>
      </w:r>
      <w:r w:rsidRPr="00A922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 </w:t>
      </w:r>
    </w:p>
    <w:p w:rsidR="00A01750" w:rsidRPr="00FA0EDD" w:rsidP="00A01750" w14:paraId="27CE702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147B">
        <w:rPr>
          <w:rFonts w:ascii="Times New Roman" w:hAnsi="Times New Roman" w:cs="Times New Roman"/>
          <w:color w:val="000000" w:themeColor="text1"/>
          <w:sz w:val="28"/>
          <w:szCs w:val="28"/>
        </w:rPr>
        <w:t>14 червня 2024 року спеціалістом Служби була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проведена бесіда з малолітнім ***</w:t>
      </w:r>
      <w:r w:rsidRPr="009814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ході бесіди *** повідомив, що закінчив *** клас та перейшов у другий. Розповів, що навчається у приватній школі «***» та має середній рівень досягнень. Зазначив, що має друзів серед однокласників та за місцем свого проживання</w:t>
      </w:r>
      <w:r w:rsidRPr="00FA0ED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01750" w:rsidRPr="00FA0EDD" w:rsidP="00A01750" w14:paraId="35B0B3F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0E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запитання про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батька</w:t>
      </w:r>
      <w:r w:rsidRPr="00FA0E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відповідав</w:t>
      </w:r>
      <w:r w:rsidRPr="00FA0E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неохоче, повідомив, що востаннє бачив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його в</w:t>
      </w:r>
      <w:r w:rsidRPr="00FA0E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травні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цього року, проте</w:t>
      </w:r>
      <w:r w:rsidRPr="00FA0E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наразі вони не спілкую</w:t>
      </w:r>
      <w:r w:rsidRPr="00FA0E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ться.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Також розповів, що батько та його батьки (дід і баба дитини) не привітали його з днем народження, через що дитина тримає на них образу.</w:t>
      </w:r>
    </w:p>
    <w:p w:rsidR="00A01750" w:rsidRPr="003C212A" w:rsidP="00A01750" w14:paraId="56F444D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0E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запитання спеціаліста чи хоче спілкуватися з батьком</w:t>
      </w:r>
      <w:r w:rsidRPr="00FA0E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відповів, що не дуже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хоче</w:t>
      </w:r>
      <w:r w:rsidRPr="00FA0ED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Повідомив, що з бабою та дідом не спілкується теж. Розповів, що батько нещодавно подарував йому телефон, по якому «міг слідкувати» за ним, але матір його повернула.</w:t>
      </w:r>
    </w:p>
    <w:p w:rsidR="00A01750" w:rsidRPr="005038DA" w:rsidP="00A01750" w14:paraId="74011A6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 року на засіданні комісії з питань захисту прав дитини виконавчого комітету *** міської ради *** району *** області (далі – Комісія) було розглянуто заяву *** </w:t>
      </w:r>
      <w:r w:rsidRPr="000B7394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надання висновку до суду про </w:t>
      </w:r>
      <w:r w:rsidRPr="000B7394">
        <w:rPr>
          <w:rFonts w:ascii="Times New Roman" w:eastAsia="Times New Roman" w:hAnsi="Times New Roman" w:cs="Times New Roman"/>
          <w:sz w:val="28"/>
          <w:szCs w:val="28"/>
        </w:rPr>
        <w:t xml:space="preserve">визначення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йому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порядку участі у вихованні малолітнього сина,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01750" w:rsidRPr="008335A6" w:rsidP="00A01750" w14:paraId="695FEE9C" w14:textId="77777777">
      <w:pPr>
        <w:pStyle w:val="NoSpacing"/>
        <w:ind w:firstLine="567"/>
        <w:jc w:val="both"/>
        <w:rPr>
          <w:sz w:val="28"/>
          <w:szCs w:val="28"/>
          <w:lang w:val="uk-UA" w:eastAsia="uk-UA"/>
        </w:rPr>
      </w:pPr>
      <w:r w:rsidRPr="008335A6">
        <w:rPr>
          <w:rFonts w:ascii="Times New Roman" w:hAnsi="Times New Roman"/>
          <w:sz w:val="28"/>
          <w:szCs w:val="28"/>
          <w:lang w:val="uk-UA"/>
        </w:rPr>
        <w:t xml:space="preserve">На засіданні Комісії були присутні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8335A6">
        <w:rPr>
          <w:rFonts w:ascii="Times New Roman" w:hAnsi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8335A6">
        <w:rPr>
          <w:rFonts w:ascii="Times New Roman" w:hAnsi="Times New Roman"/>
          <w:sz w:val="28"/>
          <w:szCs w:val="28"/>
          <w:lang w:val="uk-UA"/>
        </w:rPr>
        <w:t xml:space="preserve">. Матір зауважила, що дитина відвідує секцію з футболу. В новому навчальному році вона не знає який буде графік занять. Тому запропонувала, якщо дні відвідування </w:t>
      </w:r>
      <w:r w:rsidRPr="008335A6">
        <w:rPr>
          <w:rFonts w:ascii="Times New Roman" w:hAnsi="Times New Roman"/>
          <w:sz w:val="28"/>
          <w:szCs w:val="28"/>
          <w:lang w:val="uk-UA"/>
        </w:rPr>
        <w:t>співпадуть</w:t>
      </w:r>
      <w:r w:rsidRPr="008335A6">
        <w:rPr>
          <w:rFonts w:ascii="Times New Roman" w:hAnsi="Times New Roman"/>
          <w:sz w:val="28"/>
          <w:szCs w:val="28"/>
          <w:lang w:val="uk-UA"/>
        </w:rPr>
        <w:t xml:space="preserve"> із днем зустрічі, батько повинен завезти й забрати сина з футболу. Також матір зауважила, що в дні зустрічі батько повинен робити з сином домашнє завдання. Головуюча поцікавилася коли у вихідні дні матір із дитиною готуються до навчання та вчать </w:t>
      </w:r>
      <w:r w:rsidRPr="008335A6">
        <w:rPr>
          <w:rFonts w:ascii="Times New Roman" w:hAnsi="Times New Roman"/>
          <w:sz w:val="28"/>
          <w:szCs w:val="28"/>
          <w:lang w:val="uk-UA"/>
        </w:rPr>
        <w:t>уроки</w:t>
      </w:r>
      <w:r w:rsidRPr="008335A6">
        <w:rPr>
          <w:rFonts w:ascii="Times New Roman" w:hAnsi="Times New Roman"/>
          <w:sz w:val="28"/>
          <w:szCs w:val="28"/>
          <w:lang w:val="uk-UA"/>
        </w:rPr>
        <w:t xml:space="preserve">, на що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8335A6">
        <w:rPr>
          <w:rFonts w:ascii="Times New Roman" w:hAnsi="Times New Roman"/>
          <w:sz w:val="28"/>
          <w:szCs w:val="28"/>
          <w:lang w:val="uk-UA"/>
        </w:rPr>
        <w:t xml:space="preserve"> відповіла, що в неділю. Тому було запропоновано в графіку зустрічей замінити слово «щонеділі» на слово «щосуботи». Батьки погодилися з запропонованим графіком спілкування батька з сином.</w:t>
      </w:r>
    </w:p>
    <w:p w:rsidR="00A01750" w:rsidRPr="00052C01" w:rsidP="00A01750" w14:paraId="2051D23B" w14:textId="77777777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Відповідно до статті 11 </w:t>
      </w:r>
      <w:hyperlink r:id="rId4" w:anchor="Text">
        <w:r w:rsidRPr="00A01750">
          <w:rPr>
            <w:rStyle w:val="Hyperlink"/>
            <w:color w:val="000000" w:themeColor="text1"/>
            <w:sz w:val="28"/>
            <w:szCs w:val="28"/>
            <w:u w:val="none"/>
          </w:rPr>
          <w:t>Закону України «Про охорону дитинства»</w:t>
        </w:r>
      </w:hyperlink>
      <w:r>
        <w:rPr>
          <w:color w:val="000000" w:themeColor="text1"/>
          <w:sz w:val="28"/>
          <w:szCs w:val="28"/>
        </w:rPr>
        <w:t xml:space="preserve"> </w:t>
      </w:r>
      <w:r w:rsidRPr="00052C01">
        <w:rPr>
          <w:color w:val="000000" w:themeColor="text1"/>
          <w:sz w:val="28"/>
          <w:szCs w:val="28"/>
        </w:rPr>
        <w:t>кожна дитина має право на проживання в сім’ї разом з батьками або в сім’ї одного з них та на піклування батьків. Батько і мати мають рівні права та обов’язки щодо своїх дітей. Предметом основної турботи та основним обов’язком батьків є забезпечення інтересів своєї дитини.</w:t>
      </w:r>
    </w:p>
    <w:p w:rsidR="00A01750" w:rsidRPr="00052C01" w:rsidP="00A01750" w14:paraId="7DFAE910" w14:textId="77777777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Стаття 157 </w:t>
      </w:r>
      <w:hyperlink r:id="rId5">
        <w:r w:rsidRPr="00A01750">
          <w:rPr>
            <w:rStyle w:val="Hyperlink"/>
            <w:color w:val="000000" w:themeColor="text1"/>
            <w:sz w:val="28"/>
            <w:szCs w:val="28"/>
            <w:u w:val="none"/>
          </w:rPr>
          <w:t>Сімейного кодексу України</w:t>
        </w:r>
      </w:hyperlink>
      <w:r>
        <w:rPr>
          <w:color w:val="000000" w:themeColor="text1"/>
          <w:sz w:val="28"/>
          <w:szCs w:val="28"/>
        </w:rPr>
        <w:t xml:space="preserve"> </w:t>
      </w:r>
      <w:r w:rsidRPr="00052C01">
        <w:rPr>
          <w:color w:val="000000" w:themeColor="text1"/>
          <w:sz w:val="28"/>
          <w:szCs w:val="28"/>
        </w:rPr>
        <w:t xml:space="preserve">передбачає, що питання виховання дитини вирішується батьками спільно. Повноцінна участь батьків у </w:t>
      </w:r>
      <w:r w:rsidRPr="00052C01">
        <w:rPr>
          <w:color w:val="000000" w:themeColor="text1"/>
          <w:sz w:val="28"/>
          <w:szCs w:val="28"/>
        </w:rPr>
        <w:t>вихованні дітей максимально забезпечується при їх спільному проживанні з батьками. В тих випадках, коли батьки, внаслідок розірвання шлюбу або з інших причин, не проживають спільно, можуть виникати спори щодо участі у вихованні дитини, визначення місця проживання дитини та порядку зустрічей з дитиною того батьків, хто проживає окремо. Т</w:t>
      </w:r>
      <w:r>
        <w:rPr>
          <w:color w:val="000000" w:themeColor="text1"/>
          <w:sz w:val="28"/>
          <w:szCs w:val="28"/>
        </w:rPr>
        <w:t xml:space="preserve">ак, частиною третьою статті 157 </w:t>
      </w:r>
      <w:hyperlink r:id="rId5">
        <w:r w:rsidRPr="00A03827">
          <w:rPr>
            <w:rStyle w:val="Hyperlink"/>
            <w:color w:val="000000" w:themeColor="text1"/>
            <w:sz w:val="28"/>
            <w:szCs w:val="28"/>
            <w:u w:val="none"/>
          </w:rPr>
          <w:t>Сімейного кодексу України</w:t>
        </w:r>
      </w:hyperlink>
      <w:r>
        <w:rPr>
          <w:color w:val="000000" w:themeColor="text1"/>
          <w:sz w:val="28"/>
          <w:szCs w:val="28"/>
        </w:rPr>
        <w:t xml:space="preserve"> </w:t>
      </w:r>
      <w:r w:rsidRPr="00052C01">
        <w:rPr>
          <w:color w:val="000000" w:themeColor="text1"/>
          <w:sz w:val="28"/>
          <w:szCs w:val="28"/>
        </w:rPr>
        <w:t xml:space="preserve">встановлено, що той із батьків, з ким проживає дитина, не має права перешкоджати тому з батьків, хто проживає окремо, спілкуватися з дитиною та брати участь у її вихованні, якщо таке спілкування не перешкоджає нормальному розвиткові дитини. </w:t>
      </w:r>
    </w:p>
    <w:p w:rsidR="00A01750" w:rsidRPr="00052C01" w:rsidP="00A01750" w14:paraId="1DCBFD88" w14:textId="77777777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52C01">
        <w:rPr>
          <w:color w:val="000000" w:themeColor="text1"/>
          <w:sz w:val="28"/>
          <w:szCs w:val="28"/>
        </w:rPr>
        <w:t xml:space="preserve">Одночасно, статтею 15 </w:t>
      </w:r>
      <w:hyperlink r:id="rId6">
        <w:r w:rsidRPr="00A03827">
          <w:rPr>
            <w:rStyle w:val="Hyperlink"/>
            <w:color w:val="000000" w:themeColor="text1"/>
            <w:sz w:val="28"/>
            <w:szCs w:val="28"/>
            <w:u w:val="none"/>
          </w:rPr>
          <w:t>Закону України "Про охорону дитинства"</w:t>
        </w:r>
      </w:hyperlink>
      <w:r w:rsidRPr="005F0A15">
        <w:rPr>
          <w:color w:val="000000" w:themeColor="text1"/>
          <w:sz w:val="28"/>
          <w:szCs w:val="28"/>
        </w:rPr>
        <w:t xml:space="preserve"> передбачено, що д</w:t>
      </w:r>
      <w:r w:rsidRPr="00052C01">
        <w:rPr>
          <w:color w:val="000000" w:themeColor="text1"/>
          <w:sz w:val="28"/>
          <w:szCs w:val="28"/>
        </w:rPr>
        <w:t>итина, яка проживає окремо від батьків або одного з них, має право на підтримання з ними регулярних особистих стосунків і прямих контактів.</w:t>
      </w:r>
    </w:p>
    <w:p w:rsidR="00DE4FE2" w:rsidRPr="00DE4FE2" w:rsidP="00DE4FE2" w14:paraId="5DED541F" w14:textId="7AACDF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A031E">
        <w:rPr>
          <w:rFonts w:ascii="Times New Roman" w:hAnsi="Times New Roman" w:cs="Times New Roman"/>
          <w:color w:val="000000" w:themeColor="text1"/>
          <w:sz w:val="28"/>
          <w:szCs w:val="28"/>
        </w:rPr>
        <w:t>Враховуючи вищевикладене 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заслухавши думку обох батьків</w:t>
      </w:r>
      <w:r w:rsidRPr="001A03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 опіки та піклування Броварської міської ради Броварського району Київської області вважає</w:t>
      </w:r>
      <w:r w:rsidRPr="001A03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доцільне </w:t>
      </w:r>
      <w:r w:rsidRPr="008335A6">
        <w:rPr>
          <w:rFonts w:ascii="Times New Roman" w:hAnsi="Times New Roman" w:cs="Times New Roman"/>
          <w:color w:val="000000" w:themeColor="text1"/>
          <w:sz w:val="28"/>
          <w:szCs w:val="28"/>
        </w:rPr>
        <w:t>визнач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ити</w:t>
      </w:r>
      <w:r w:rsidRPr="008335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335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наступний </w:t>
      </w:r>
      <w:r w:rsidRPr="008335A6">
        <w:rPr>
          <w:rFonts w:ascii="Times New Roman" w:hAnsi="Times New Roman" w:cs="Times New Roman"/>
          <w:color w:val="000000" w:themeColor="text1"/>
          <w:sz w:val="28"/>
          <w:szCs w:val="28"/>
        </w:rPr>
        <w:t>поря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док</w:t>
      </w:r>
      <w:r w:rsidRPr="008335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участі у вихованні</w:t>
      </w:r>
      <w:r w:rsidRPr="008335A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335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малолітнього сина,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335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335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335A6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8335A6">
        <w:rPr>
          <w:rFonts w:ascii="Times New Roman" w:hAnsi="Times New Roman" w:cs="Times New Roman"/>
          <w:color w:val="000000" w:themeColor="text1"/>
          <w:sz w:val="28"/>
          <w:szCs w:val="28"/>
        </w:rPr>
        <w:t>., а саме:</w:t>
      </w:r>
    </w:p>
    <w:p w:rsidR="00A01750" w:rsidRPr="008335A6" w:rsidP="00A01750" w14:paraId="21A79291" w14:textId="77777777">
      <w:pPr>
        <w:pStyle w:val="a1"/>
        <w:numPr>
          <w:ilvl w:val="0"/>
          <w:numId w:val="2"/>
        </w:numPr>
        <w:spacing w:before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35A6">
        <w:rPr>
          <w:rFonts w:ascii="Times New Roman" w:hAnsi="Times New Roman"/>
          <w:color w:val="000000" w:themeColor="text1"/>
          <w:sz w:val="28"/>
          <w:szCs w:val="28"/>
        </w:rPr>
        <w:t>І та ІІІ вівторок, ІІ та І</w:t>
      </w:r>
      <w:r w:rsidRPr="008335A6">
        <w:rPr>
          <w:rFonts w:ascii="Times New Roman" w:hAnsi="Times New Roman"/>
          <w:color w:val="000000" w:themeColor="text1"/>
          <w:sz w:val="28"/>
          <w:szCs w:val="28"/>
          <w:lang w:val="en-US"/>
        </w:rPr>
        <w:t>V</w:t>
      </w:r>
      <w:r w:rsidRPr="008335A6">
        <w:rPr>
          <w:rFonts w:ascii="Times New Roman" w:hAnsi="Times New Roman"/>
          <w:color w:val="000000" w:themeColor="text1"/>
          <w:sz w:val="28"/>
          <w:szCs w:val="28"/>
        </w:rPr>
        <w:t xml:space="preserve"> четвер кожного місяця з 17.30 год до 20.00 год з покладанням на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335A6">
        <w:rPr>
          <w:rFonts w:ascii="Times New Roman" w:hAnsi="Times New Roman"/>
          <w:color w:val="000000" w:themeColor="text1"/>
          <w:sz w:val="28"/>
          <w:szCs w:val="28"/>
        </w:rPr>
        <w:t xml:space="preserve"> обов’язку у визначені дні забирати сина з навчального закладу або з позашкільних гуртків та повертати за </w:t>
      </w:r>
      <w:r w:rsidRPr="008335A6"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 w:rsidRPr="008335A6">
        <w:rPr>
          <w:rFonts w:ascii="Times New Roman" w:hAnsi="Times New Roman"/>
          <w:color w:val="000000" w:themeColor="text1"/>
          <w:sz w:val="28"/>
          <w:szCs w:val="28"/>
        </w:rPr>
        <w:t xml:space="preserve"> його проживання;</w:t>
      </w:r>
    </w:p>
    <w:p w:rsidR="00A01750" w:rsidRPr="008335A6" w:rsidP="00A01750" w14:paraId="34AE9812" w14:textId="77777777">
      <w:pPr>
        <w:pStyle w:val="a1"/>
        <w:numPr>
          <w:ilvl w:val="0"/>
          <w:numId w:val="2"/>
        </w:numPr>
        <w:spacing w:before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35A6">
        <w:rPr>
          <w:rFonts w:ascii="Times New Roman" w:hAnsi="Times New Roman"/>
          <w:color w:val="000000" w:themeColor="text1"/>
          <w:sz w:val="28"/>
          <w:szCs w:val="28"/>
        </w:rPr>
        <w:t xml:space="preserve">щосуботи з </w:t>
      </w:r>
      <w:r>
        <w:rPr>
          <w:rFonts w:ascii="Times New Roman" w:hAnsi="Times New Roman"/>
          <w:color w:val="000000" w:themeColor="text1"/>
          <w:sz w:val="28"/>
          <w:szCs w:val="28"/>
        </w:rPr>
        <w:t>10.00 год до 19.00 год з поклада</w:t>
      </w:r>
      <w:r w:rsidRPr="008335A6">
        <w:rPr>
          <w:rFonts w:ascii="Times New Roman" w:hAnsi="Times New Roman"/>
          <w:color w:val="000000" w:themeColor="text1"/>
          <w:sz w:val="28"/>
          <w:szCs w:val="28"/>
        </w:rPr>
        <w:t xml:space="preserve">нням на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335A6">
        <w:rPr>
          <w:rFonts w:ascii="Times New Roman" w:hAnsi="Times New Roman"/>
          <w:color w:val="000000" w:themeColor="text1"/>
          <w:sz w:val="28"/>
          <w:szCs w:val="28"/>
        </w:rPr>
        <w:t xml:space="preserve"> обов’язку у визначені дні забирати та повертати сина за </w:t>
      </w:r>
      <w:r w:rsidRPr="008335A6"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 w:rsidRPr="008335A6">
        <w:rPr>
          <w:rFonts w:ascii="Times New Roman" w:hAnsi="Times New Roman"/>
          <w:color w:val="000000" w:themeColor="text1"/>
          <w:sz w:val="28"/>
          <w:szCs w:val="28"/>
        </w:rPr>
        <w:t xml:space="preserve"> його проживання;</w:t>
      </w:r>
    </w:p>
    <w:p w:rsidR="00A01750" w:rsidRPr="008335A6" w:rsidP="00A01750" w14:paraId="290CCAC0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5A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перша половина осінніх, зимових, весняних канікул;</w:t>
      </w:r>
    </w:p>
    <w:p w:rsidR="00A01750" w:rsidRPr="008335A6" w:rsidP="00A01750" w14:paraId="6ACAE3EA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5A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літні канікули – з </w:t>
      </w:r>
      <w:r w:rsidRPr="008335A6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8335A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липня </w:t>
      </w:r>
      <w:r w:rsidRPr="008335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15 </w:t>
      </w:r>
      <w:r w:rsidRPr="008335A6">
        <w:rPr>
          <w:rFonts w:ascii="Times New Roman" w:hAnsi="Times New Roman" w:cs="Times New Roman"/>
          <w:color w:val="000000" w:themeColor="text1"/>
          <w:sz w:val="28"/>
          <w:szCs w:val="28"/>
        </w:rPr>
        <w:t>серпня</w:t>
      </w:r>
      <w:r w:rsidRPr="008335A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A01750" w:rsidRPr="006E6D0C" w:rsidP="00A01750" w14:paraId="049682BF" w14:textId="77777777">
      <w:pPr>
        <w:spacing w:after="0" w:line="240" w:lineRule="auto"/>
        <w:ind w:firstLine="567"/>
        <w:jc w:val="both"/>
        <w:rPr>
          <w:color w:val="FF0000"/>
          <w:sz w:val="28"/>
          <w:szCs w:val="28"/>
          <w:lang w:eastAsia="en-US"/>
        </w:rPr>
      </w:pPr>
    </w:p>
    <w:p w:rsidR="00A01750" w:rsidRPr="006E6D0C" w:rsidP="00A01750" w14:paraId="1D227AE2" w14:textId="7777777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A01750" w:rsidRPr="000239D8" w:rsidP="00A01750" w14:paraId="4ED0EAFF" w14:textId="77777777">
      <w:pPr>
        <w:tabs>
          <w:tab w:val="left" w:pos="568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ermEnd w:id="0"/>
    <w:p w:rsidR="00231682" w:rsidRPr="003B2A39" w:rsidP="00AE57AA" w14:paraId="7804F9AA" w14:textId="5F21378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5E0E4D"/>
    <w:multiLevelType w:val="hybridMultilevel"/>
    <w:tmpl w:val="89C265F0"/>
    <w:lvl w:ilvl="0">
      <w:start w:val="1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3D330F57"/>
    <w:multiLevelType w:val="hybridMultilevel"/>
    <w:tmpl w:val="CEBEDBC0"/>
    <w:lvl w:ilvl="0">
      <w:start w:val="15"/>
      <w:numFmt w:val="bullet"/>
      <w:lvlText w:val="-"/>
      <w:lvlJc w:val="left"/>
      <w:pPr>
        <w:ind w:left="6739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39D8"/>
    <w:rsid w:val="00040C10"/>
    <w:rsid w:val="00052C01"/>
    <w:rsid w:val="00092BE2"/>
    <w:rsid w:val="000B7394"/>
    <w:rsid w:val="000E0637"/>
    <w:rsid w:val="00104108"/>
    <w:rsid w:val="001060A6"/>
    <w:rsid w:val="001222FC"/>
    <w:rsid w:val="001A031E"/>
    <w:rsid w:val="00200739"/>
    <w:rsid w:val="00231682"/>
    <w:rsid w:val="00265451"/>
    <w:rsid w:val="00276E59"/>
    <w:rsid w:val="00314786"/>
    <w:rsid w:val="003377E0"/>
    <w:rsid w:val="003511F6"/>
    <w:rsid w:val="003735BC"/>
    <w:rsid w:val="003A2799"/>
    <w:rsid w:val="003B2A39"/>
    <w:rsid w:val="003C212A"/>
    <w:rsid w:val="003E29E7"/>
    <w:rsid w:val="003E512A"/>
    <w:rsid w:val="004208DA"/>
    <w:rsid w:val="00424AD7"/>
    <w:rsid w:val="00442D44"/>
    <w:rsid w:val="00480A2D"/>
    <w:rsid w:val="004A704F"/>
    <w:rsid w:val="004E41C7"/>
    <w:rsid w:val="005038DA"/>
    <w:rsid w:val="00523E5A"/>
    <w:rsid w:val="00524AF7"/>
    <w:rsid w:val="00545B76"/>
    <w:rsid w:val="005F0A15"/>
    <w:rsid w:val="00635738"/>
    <w:rsid w:val="006E6D0C"/>
    <w:rsid w:val="00706995"/>
    <w:rsid w:val="00767BC6"/>
    <w:rsid w:val="007732CE"/>
    <w:rsid w:val="007C582E"/>
    <w:rsid w:val="007D53E5"/>
    <w:rsid w:val="007E134B"/>
    <w:rsid w:val="007E5EF1"/>
    <w:rsid w:val="00821BD7"/>
    <w:rsid w:val="008335A6"/>
    <w:rsid w:val="00853C00"/>
    <w:rsid w:val="008A7FA9"/>
    <w:rsid w:val="00910331"/>
    <w:rsid w:val="00926BA3"/>
    <w:rsid w:val="00973F9B"/>
    <w:rsid w:val="0098147B"/>
    <w:rsid w:val="009E0858"/>
    <w:rsid w:val="009F3F96"/>
    <w:rsid w:val="00A01750"/>
    <w:rsid w:val="00A03827"/>
    <w:rsid w:val="00A325E8"/>
    <w:rsid w:val="00A75642"/>
    <w:rsid w:val="00A84A56"/>
    <w:rsid w:val="00A92296"/>
    <w:rsid w:val="00AE57AA"/>
    <w:rsid w:val="00B20C04"/>
    <w:rsid w:val="00B35D40"/>
    <w:rsid w:val="00B45CDC"/>
    <w:rsid w:val="00B9117F"/>
    <w:rsid w:val="00BD720B"/>
    <w:rsid w:val="00BF6A8F"/>
    <w:rsid w:val="00C2743F"/>
    <w:rsid w:val="00CB633A"/>
    <w:rsid w:val="00CD07EA"/>
    <w:rsid w:val="00D8101C"/>
    <w:rsid w:val="00D91892"/>
    <w:rsid w:val="00DC2CD7"/>
    <w:rsid w:val="00DE4FE2"/>
    <w:rsid w:val="00DE70BA"/>
    <w:rsid w:val="00DF3A5F"/>
    <w:rsid w:val="00E122B2"/>
    <w:rsid w:val="00E36065"/>
    <w:rsid w:val="00E52C11"/>
    <w:rsid w:val="00E71A04"/>
    <w:rsid w:val="00E7636F"/>
    <w:rsid w:val="00EC35BD"/>
    <w:rsid w:val="00ED633E"/>
    <w:rsid w:val="00EF4D7B"/>
    <w:rsid w:val="00FA0ED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Hyperlink">
    <w:name w:val="Hyperlink"/>
    <w:basedOn w:val="DefaultParagraphFont"/>
    <w:uiPriority w:val="99"/>
    <w:semiHidden/>
    <w:unhideWhenUsed/>
    <w:rsid w:val="00A0175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0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01750"/>
    <w:pPr>
      <w:ind w:left="720"/>
      <w:contextualSpacing/>
    </w:pPr>
    <w:rPr>
      <w:lang w:val="ru-RU" w:eastAsia="ru-RU"/>
    </w:rPr>
  </w:style>
  <w:style w:type="paragraph" w:customStyle="1" w:styleId="a1">
    <w:name w:val="Нормальний текст"/>
    <w:basedOn w:val="Normal"/>
    <w:rsid w:val="00A01750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rsid w:val="00A01750"/>
    <w:rPr>
      <w:rFonts w:cs="Times New Roman"/>
    </w:rPr>
  </w:style>
  <w:style w:type="paragraph" w:styleId="NoSpacing">
    <w:name w:val="No Spacing"/>
    <w:basedOn w:val="Normal"/>
    <w:uiPriority w:val="1"/>
    <w:qFormat/>
    <w:rsid w:val="00A01750"/>
    <w:pPr>
      <w:spacing w:after="0" w:line="240" w:lineRule="auto"/>
    </w:pPr>
    <w:rPr>
      <w:rFonts w:cs="Times New Roman"/>
      <w:sz w:val="24"/>
      <w:szCs w:val="3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2402-14" TargetMode="External" /><Relationship Id="rId5" Type="http://schemas.openxmlformats.org/officeDocument/2006/relationships/hyperlink" Target="http://zakon5.rada.gov.ua/laws/show/2947-14" TargetMode="External" /><Relationship Id="rId6" Type="http://schemas.openxmlformats.org/officeDocument/2006/relationships/hyperlink" Target="http://zakon3.rada.gov.ua/laws/show/2402-14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557AA"/>
    <w:rsid w:val="00540CE0"/>
    <w:rsid w:val="007B4085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11692</Words>
  <Characters>6666</Characters>
  <Application>Microsoft Office Word</Application>
  <DocSecurity>8</DocSecurity>
  <Lines>55</Lines>
  <Paragraphs>36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2024-07-31T11:53:00Z</dcterms:modified>
</cp:coreProperties>
</file>