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5754" w:rsidRPr="004208DA" w:rsidP="00D35754" w14:paraId="258E03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D35754" w:rsidP="00D35754" w14:paraId="543B72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35754" w:rsidRPr="004208DA" w:rsidP="00D35754" w14:paraId="079F9D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35754" w:rsidRPr="004208DA" w:rsidP="00D35754" w14:paraId="116CDBE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35754" w:rsidRPr="004208DA" w:rsidP="00D35754" w14:paraId="183E16E6" w14:textId="0B3FDDE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______________ №______</w:t>
      </w:r>
    </w:p>
    <w:p w:rsidR="00D35754" w:rsidP="00D35754" w14:paraId="21013C70" w14:textId="4D50EC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754" w:rsidRPr="007C582E" w:rsidP="00D35754" w14:paraId="3498759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754" w:rsidRPr="001547D5" w:rsidP="00D35754" w14:paraId="4778681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D35754" w:rsidP="00D35754" w14:paraId="713DCDD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до суду про доцільність позбавлення батьківських прав</w:t>
      </w:r>
    </w:p>
    <w:p w:rsidR="00D35754" w:rsidP="00D35754" w14:paraId="6B0E6D4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C6A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79F2">
        <w:rPr>
          <w:rFonts w:ascii="Times New Roman" w:hAnsi="Times New Roman" w:cs="Times New Roman"/>
          <w:b/>
          <w:bCs/>
          <w:sz w:val="28"/>
          <w:szCs w:val="28"/>
        </w:rPr>
        <w:t xml:space="preserve">по відношенню до </w:t>
      </w:r>
    </w:p>
    <w:p w:rsidR="00D35754" w:rsidRPr="00C679F2" w:rsidP="00D35754" w14:paraId="2382EAE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79F2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доньки, </w:t>
      </w:r>
      <w:r w:rsidRPr="00D91C6A"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C679F2">
        <w:rPr>
          <w:rFonts w:ascii="Times New Roman" w:hAnsi="Times New Roman" w:cs="Times New Roman"/>
          <w:b/>
          <w:bCs/>
          <w:sz w:val="28"/>
          <w:szCs w:val="28"/>
        </w:rPr>
        <w:t>.н.</w:t>
      </w:r>
    </w:p>
    <w:p w:rsidR="00D35754" w:rsidRPr="00C679F2" w:rsidP="00D35754" w14:paraId="7079621F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5754" w:rsidRPr="00265451" w:rsidP="00D35754" w14:paraId="7BB63BCA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754" w:rsidRPr="005804CC" w:rsidP="00D35754" w14:paraId="1920B06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19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DD3B19">
        <w:rPr>
          <w:rFonts w:ascii="Times New Roman" w:hAnsi="Times New Roman" w:cs="Times New Roman"/>
          <w:sz w:val="28"/>
          <w:szCs w:val="28"/>
        </w:rPr>
        <w:t xml:space="preserve"> області розглянув питання про надання висновку до суду про доцільність/недоцільність позбавлення батьківських прав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5804CC">
        <w:rPr>
          <w:rFonts w:ascii="Times New Roman" w:hAnsi="Times New Roman" w:cs="Times New Roman"/>
          <w:sz w:val="28"/>
          <w:szCs w:val="28"/>
        </w:rPr>
        <w:t xml:space="preserve"> по відношенню до малолітньої доньки, </w:t>
      </w:r>
      <w:r w:rsidRPr="00D91C6A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5804CC">
        <w:rPr>
          <w:rFonts w:ascii="Times New Roman" w:hAnsi="Times New Roman" w:cs="Times New Roman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4CC">
        <w:rPr>
          <w:rFonts w:ascii="Times New Roman" w:hAnsi="Times New Roman" w:cs="Times New Roman"/>
          <w:sz w:val="28"/>
          <w:szCs w:val="28"/>
        </w:rPr>
        <w:t>р.н</w:t>
      </w:r>
      <w:r w:rsidRPr="005804CC">
        <w:rPr>
          <w:rFonts w:ascii="Times New Roman" w:hAnsi="Times New Roman" w:cs="Times New Roman"/>
          <w:sz w:val="28"/>
          <w:szCs w:val="28"/>
        </w:rPr>
        <w:t>.</w:t>
      </w:r>
    </w:p>
    <w:p w:rsidR="00D35754" w:rsidRPr="0074366C" w:rsidP="00D35754" w14:paraId="161BB77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до служби у справах дітей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Pr="0074366C">
        <w:rPr>
          <w:rFonts w:ascii="Times New Roman" w:hAnsi="Times New Roman" w:cs="Times New Roman"/>
          <w:sz w:val="28"/>
          <w:szCs w:val="28"/>
        </w:rPr>
        <w:t xml:space="preserve">надійшла заява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 </w:t>
      </w:r>
      <w:r w:rsidRPr="0074366C">
        <w:rPr>
          <w:rFonts w:ascii="Times New Roman" w:hAnsi="Times New Roman" w:cs="Times New Roman"/>
          <w:sz w:val="28"/>
          <w:szCs w:val="28"/>
        </w:rPr>
        <w:t>р.н</w:t>
      </w:r>
      <w:r w:rsidRPr="0074366C"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серія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 №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, виданий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 МВ ГУ МВС України в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Pr="00D91C6A">
        <w:rPr>
          <w:rFonts w:ascii="Times New Roman" w:hAnsi="Times New Roman" w:cs="Times New Roman"/>
          <w:sz w:val="28"/>
          <w:szCs w:val="28"/>
        </w:rPr>
        <w:t>***</w:t>
      </w:r>
      <w:r w:rsidRPr="0074366C">
        <w:rPr>
          <w:rFonts w:ascii="Times New Roman" w:hAnsi="Times New Roman" w:cs="Times New Roman"/>
          <w:sz w:val="28"/>
          <w:szCs w:val="28"/>
        </w:rPr>
        <w:t xml:space="preserve">), про надання висновку до суду щодо доцільності 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позбавлення батьківських прав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його доньки,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74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5754" w:rsidRPr="00223944" w:rsidP="00D35754" w14:paraId="405ACAA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23944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35754" w:rsidRPr="00631037" w:rsidP="00D35754" w14:paraId="761CD1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виконавчим комітетом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35754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 w:rsidRPr="00D35754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3103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35754" w:rsidP="00D35754" w14:paraId="4A8D4AB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Заочним рішенням Броварського міськрайонного суду Київської області                          від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D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D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D41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D35754" w:rsidRPr="00AD415D" w:rsidP="00D35754" w14:paraId="297780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після розірвання шлюбу донька залишилась проживати з нею. З позовною заявою про стягнення з нього аліментів на утримання дитини матір до суду не зверталась.</w:t>
      </w:r>
    </w:p>
    <w:p w:rsidR="00D35754" w:rsidRPr="0053409F" w:rsidP="00D35754" w14:paraId="6888C52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почала проживати однією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сімʼєю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реєстрації шлюбу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>, видан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РС УДМС України в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3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D35754" w:rsidRPr="008305A2" w:rsidP="00D35754" w14:paraId="620034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спільного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дітей: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видане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реєстрації актів цивільного стану 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видане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реєстрації актів 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цивільного стану 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4210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754" w:rsidRPr="00F179AC" w:rsidP="00D35754" w14:paraId="3CDE4F0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третя особа: орган опіки та піклування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F179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D35754" w:rsidRPr="00F12478" w:rsidP="00D35754" w14:paraId="3789BD1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6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</w:t>
      </w:r>
      <w:r w:rsidRPr="008305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6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остання розповіла,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одруження 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останній періодично 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>живати алкогольні напої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слів матері, після народження доньки відносини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родині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погіршилися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 догляду за дитиною більше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допомагала матір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(баба дитини), ніж сам</w:t>
      </w:r>
      <w:r w:rsidRPr="004224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батько. З слів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були випадки, коли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перебуваючи в стані сильного алкогольного сп’яніння, погрожував їй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ножем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44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стріляв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неї</w:t>
      </w:r>
      <w:r w:rsidRPr="00944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рушниці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звʼязку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чим їй доводилося тікати від нього з донькою на руках</w:t>
      </w:r>
      <w:r w:rsidRPr="009445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 з лютого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почала проживати разом із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своєї матері. З того часу батько не приймає участі у вихованні дитини, матеріально її не утримує. </w:t>
      </w:r>
    </w:p>
    <w:p w:rsidR="00D35754" w:rsidRPr="008305A2" w:rsidP="00D35754" w14:paraId="3A28127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розповіла,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між 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>її нинішн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цивільним 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>чоловік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 та її донькою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склалися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довірливі стосунки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дівчинка любить його,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ним 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>уроки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прислухається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порад</w:t>
      </w:r>
      <w:r w:rsidRPr="009E46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5754" w:rsidRPr="0013268E" w:rsidP="00D35754" w14:paraId="2E5A3E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2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2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2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F2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 w:rsidRPr="00D91C6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малолітньої доньки за 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однокімнатній квартирі загальною площею близько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– близько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. Квартира чиста, мебльована, оснащена побутовою технікою. Для дитини виділене окреме спальне місце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робоча зона для навчання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.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івчинка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D35754" w:rsidRPr="0013268E" w:rsidP="00D35754" w14:paraId="5713B6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проживають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/або мають постійне місце реєстрації</w:t>
      </w:r>
      <w:r w:rsidRPr="001326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D35754" w:rsidRPr="005E57B4" w:rsidP="00D35754" w14:paraId="2A4894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заявниця, матір дитини, зареєстрована за 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селище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область. Наразі перебуває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декретній відпустці по догляду за дітьми;</w:t>
      </w:r>
    </w:p>
    <w:p w:rsidR="00D35754" w:rsidRPr="00D93DDF" w:rsidP="00D35754" w14:paraId="3D838B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цивільний чоловік заявниці. 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офіційно 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>». Зі слів останнього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дохід родини становить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5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>грн;</w:t>
      </w:r>
    </w:p>
    <w:p w:rsidR="00D35754" w:rsidP="00D35754" w14:paraId="7A96DCB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донька заявниці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попереднього шлюбу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зареєстрована за 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селище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область. Учениця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області;</w:t>
      </w:r>
    </w:p>
    <w:p w:rsidR="00D35754" w:rsidP="00D35754" w14:paraId="089E168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донька заявниці від даного цивільного шлюбу. Зарахована до закладу дошкільної освіти «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27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35754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35754" w:rsidRPr="00D93DDF" w:rsidP="00D35754" w14:paraId="33D2D57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донька заявниці від даного цивільного шлюбу. Зарахована до закладу дошкільної освіти «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27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D9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754" w:rsidP="00D35754" w14:paraId="3A5323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сім’ї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наявні складні життєві обставини. Потреби дитини забезпеч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уються</w:t>
      </w:r>
      <w:r w:rsidRPr="00A23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повному обсязі. </w:t>
      </w:r>
    </w:p>
    <w:p w:rsidR="00D35754" w:rsidP="00D35754" w14:paraId="22920BFA" w14:textId="777777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багатодітною матір’ю, що підтверджується посвідченням серії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виданим службою у справах дітей та сім'ї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ради.</w:t>
      </w:r>
    </w:p>
    <w:p w:rsidR="00D35754" w:rsidRPr="002F7854" w:rsidP="00D35754" w14:paraId="57E243B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витягом з реєстру територіальної громади від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>, отриман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запитом державного підприємства «Дія»,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зареєстрована за 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селище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F7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5754" w:rsidP="00D35754" w14:paraId="1E4DCCA2" w14:textId="798306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управлінням соціальної та ветеранської політики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державної адміністрації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на обліку у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районному управлінні соціальної та ветеранської політики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отримує допомогу при народженні дітей: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сумі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грн. </w:t>
      </w:r>
    </w:p>
    <w:p w:rsidR="00D35754" w:rsidRPr="00325B2E" w:rsidP="00D35754" w14:paraId="29B018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управлінням соціальної та ветеранської політики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районної державної адміністрації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на обліку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вищезазначеному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управлінні і отримує допомогу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які виховуються в багатодітній родині,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216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сумі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0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грн. </w:t>
      </w:r>
    </w:p>
    <w:p w:rsidR="00D35754" w:rsidRPr="005E3A54" w:rsidP="00D35754" w14:paraId="63BA01A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декретної відпустки 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>працю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вала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м.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>. Спочатку обіймала посаду економіста з фінансової роботи фінан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сово-аналітичного відділу, з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переведена на посаду начальника відділу «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2062B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>За час роботи виявила себе як дисциплінований, надійний працівник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іфікований фахівець, у зв’язку 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>з чим постійно отримувала підвищення.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посаді начальника відділу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зарекомендувала себе як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вимогливий керівник, водночас уважний до проблем підлеглих. Завжди враховує в роботі пропозиції колег. Нові рішення всебічно обґрунтовує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підкріплює розрахунками.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653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доброзичлива і комунікабельна, має високий культурний рівень, користується повагою в </w:t>
      </w:r>
      <w:r w:rsidRPr="005E3A54">
        <w:rPr>
          <w:rFonts w:ascii="Times New Roman" w:hAnsi="Times New Roman" w:cs="Times New Roman"/>
          <w:color w:val="000000" w:themeColor="text1"/>
          <w:sz w:val="28"/>
          <w:szCs w:val="28"/>
        </w:rPr>
        <w:t>колективі.</w:t>
      </w:r>
    </w:p>
    <w:p w:rsidR="00D35754" w:rsidRPr="00961D31" w:rsidP="00D35754" w14:paraId="71DE92F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довідок від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наданих консультативно-діагностичним центром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територіальних громад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 наглядом лікаря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6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психіатра та лікаря-нарколога не перебуває. </w:t>
      </w:r>
    </w:p>
    <w:p w:rsidR="00D35754" w:rsidRPr="009278B9" w:rsidP="00D35754" w14:paraId="02BA42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3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3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3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директором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5E3A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D7788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 w:rsidRPr="00D357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навчається у </w:t>
      </w:r>
      <w:r w:rsidRPr="00D3575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9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даного закладу. Форма навчання (очна).</w:t>
      </w:r>
    </w:p>
    <w:p w:rsidR="00D35754" w:rsidP="00D35754" w14:paraId="3E8FC744" w14:textId="32959B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характеристики, виданої директором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вищезазначеного ліцею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52AA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зазначеному закладі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другого класу. Зарекомендувала себе як старанна, дисциплінована, працелюбна, уважна учениця. Має навчальні досягнення достатнього рівня. Виявляє логічне, образне, конкретне, творче мислення. Має здібності до вивчення іноземних мов. На 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>уроках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45587">
        <w:rPr>
          <w:rFonts w:ascii="Times New Roman" w:hAnsi="Times New Roman" w:cs="Times New Roman"/>
          <w:color w:val="000000" w:themeColor="text1"/>
          <w:sz w:val="28"/>
          <w:szCs w:val="28"/>
        </w:rPr>
        <w:t>жди уважна, активна, виконує домашні завдання, допомагає товаришам. Багато читає.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59DC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скромною, веселою, товариською, врівноваженою, розсудливою, дисциплінованою, самостійною. Користується повагою серед викладачів. Має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авторитет серед однокласників та багато друзів, підтримує дружні стосунки з багатьма учнями.</w:t>
      </w:r>
    </w:p>
    <w:p w:rsidR="00D35754" w:rsidRPr="00645587" w:rsidP="00D35754" w14:paraId="2CDC565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Матір, </w:t>
      </w:r>
      <w:r w:rsidRPr="00752AA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вітчим,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приділяють належну увагу вихованню та навчанню дитини.</w:t>
      </w:r>
    </w:p>
    <w:p w:rsidR="00D35754" w:rsidRPr="00877B8E" w:rsidP="00D35754" w14:paraId="1BEA3CC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декларацією №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77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D35754" w:rsidP="00D35754" w14:paraId="04295B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здійснено телефонний дзвінок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номер мобільного телефону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проте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останній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відповів та не перетелефонував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5754" w:rsidRPr="004B7BEB" w:rsidP="00D35754" w14:paraId="4198EDF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вдруге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здійснено телефонний дзвінок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батьку дитини,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Останній спілкувався зі спеціалістом Служби, використовуючи ненормативну лексику, принижуючи честь та гідність спеціаліста, після чого поклав слухавку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Згодом, ч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кілька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хвилин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B7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знову зателефонував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Останній повідомив, що не заперечує щодо позбавлення його батьківських прав по відношенню до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Зазначив, що на бесіду до Служби не з</w:t>
      </w:r>
      <w:r w:rsidRPr="001C636E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явиться.</w:t>
      </w:r>
    </w:p>
    <w:p w:rsidR="00D35754" w:rsidRPr="00010D21" w:rsidP="00D35754" w14:paraId="22EE817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начальником служби у справах дітей та сім'ї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010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спеціалістами було здійснено виїзд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селище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 метою обстеження умов проживання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Однак обстежити його умови проживання не вдалося, оскільки вдома нікого не було.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 зателефонувала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метою домовитися про час та дату обстеження його умов проживання. Останній повідомив, що працює та не має часу прийняти працівників Служби. </w:t>
      </w:r>
    </w:p>
    <w:p w:rsidR="00D35754" w:rsidRPr="003A0586" w:rsidP="00D35754" w14:paraId="32EA60F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5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E5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E5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начальником управління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соціального захисту населення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- Управління), фахівцем із соціальної роботи неодноразово були здійснені виїзди за вищевказаною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проте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був відсутній за місцем проживання. Також неодноразово були залишені запрошення останньому з</w:t>
      </w:r>
      <w:r w:rsidRPr="00274542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явитися до Управління, однак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і не з</w:t>
      </w:r>
      <w:r w:rsidRPr="00274542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явився. Як зазначено в листі, неодноразово  засобами телефонного зв</w:t>
      </w:r>
      <w:r w:rsidRPr="00A76C53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язку спеціалісти спілкувалися з ним, проте останній повідомив, що працює та не має часу для співпраці.</w:t>
      </w:r>
    </w:p>
    <w:p w:rsidR="00D35754" w:rsidRPr="00274542" w:rsidP="00D35754" w14:paraId="6495D0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4C2F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>,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заступником начальника з превентивної діяльності РУП ГУНП в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інформаційно-комунікаційній системі «Інформаційний портал Національної поліції України»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D6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притягався до адміністративної відповідальності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4542">
        <w:rPr>
          <w:rFonts w:ascii="Times New Roman" w:hAnsi="Times New Roman" w:cs="Times New Roman"/>
          <w:color w:val="000000" w:themeColor="text1"/>
          <w:sz w:val="28"/>
          <w:szCs w:val="28"/>
        </w:rPr>
        <w:t>за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аттею </w:t>
      </w:r>
      <w:r w:rsidRPr="00274542">
        <w:rPr>
          <w:rFonts w:ascii="Times New Roman" w:hAnsi="Times New Roman" w:cs="Times New Roman"/>
          <w:color w:val="000000" w:themeColor="text1"/>
          <w:sz w:val="28"/>
          <w:szCs w:val="28"/>
        </w:rPr>
        <w:t>183 КУпАП (</w:t>
      </w:r>
      <w:r w:rsidRPr="002745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неправдивий </w:t>
      </w:r>
      <w:r w:rsidRPr="0027454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виклик </w:t>
      </w:r>
      <w:r w:rsidRPr="0027454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пожежно</w:t>
      </w:r>
      <w:r w:rsidRPr="0027454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-рятувального підрозділу (частини), поліції, бригади екстреної (швидкої) медичної допомоги або інших аварійно-рятувальних формувань) накладено стягнення у вигляді штрафу, у розмірі 850 грн.</w:t>
      </w:r>
    </w:p>
    <w:p w:rsidR="00D35754" w:rsidRPr="00B82454" w:rsidP="00D35754" w14:paraId="6277F4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</w:t>
      </w: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особами з питань, що стосуються її особисто, а також питань </w:t>
      </w: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B82454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D35754" w:rsidRPr="00C65AB8" w:rsidP="00D35754" w14:paraId="2EE718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0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ED41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малолітньою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дівчинка повідомила, що її звати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їй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років. Розповіла, що навчається в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має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друзів. </w:t>
      </w:r>
    </w:p>
    <w:p w:rsidR="00D35754" w:rsidRPr="00C65AB8" w:rsidP="00D35754" w14:paraId="7290FEB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біологічного батька </w:t>
      </w:r>
      <w:r w:rsidRPr="003E03DD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відповідала неохоче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повідомила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не заперечує щодо позбавлення його батьківських прав та додала, що спілкуватися з ним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неї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має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>бажа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ння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Зазначила: «Мені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потріб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батько, який не приймає участі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моєму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житті, не вітає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мене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>з днем народження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35754" w:rsidRPr="00C65AB8" w:rsidP="00D35754" w14:paraId="3F885A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чи хотіла б його побачити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дівчинка відповіла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>, що спочатку хотіла бачити та спілкуватись, хотіла, щоб прийшов до школи, але згодом зрозуміла, що вже не хоче цього.</w:t>
      </w:r>
    </w:p>
    <w:p w:rsidR="00D35754" w:rsidRPr="00C65AB8" w:rsidP="00D35754" w14:paraId="6D12CC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D7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розповіла, що </w:t>
      </w:r>
      <w:r w:rsidRPr="00781D7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(чоловік мами) для неї «як тато», приділяє час, допомагає вчити 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>уроки</w:t>
      </w:r>
      <w:r w:rsidRPr="00C65AB8">
        <w:rPr>
          <w:rFonts w:ascii="Times New Roman" w:hAnsi="Times New Roman" w:cs="Times New Roman"/>
          <w:color w:val="000000" w:themeColor="text1"/>
          <w:sz w:val="28"/>
          <w:szCs w:val="28"/>
        </w:rPr>
        <w:t>, «купує мені все, що мені потрібно». Дівчинка з захопленням розповідала про вітчима та його відношення до неї, як батька.</w:t>
      </w:r>
    </w:p>
    <w:p w:rsidR="00D35754" w:rsidRPr="009B7AEE" w:rsidP="00D35754" w14:paraId="054B234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DF3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B0DF3">
        <w:rPr>
          <w:rFonts w:ascii="Times New Roman" w:hAnsi="Times New Roman" w:cs="Times New Roman"/>
          <w:sz w:val="28"/>
          <w:szCs w:val="28"/>
        </w:rPr>
        <w:t xml:space="preserve"> </w:t>
      </w:r>
      <w:r w:rsidRPr="00781D75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Pr="00DD3B19">
        <w:rPr>
          <w:rFonts w:ascii="Times New Roman" w:hAnsi="Times New Roman" w:cs="Times New Roman"/>
          <w:sz w:val="28"/>
          <w:szCs w:val="28"/>
        </w:rPr>
        <w:t xml:space="preserve"> надання висновку до суду про доцільність позбавлення батьківських прав </w:t>
      </w:r>
      <w:r w:rsidRPr="00781D7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його малолітньої доньки </w:t>
      </w:r>
      <w:r w:rsidRPr="00781D7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81D75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було двічі розглянуто на засіданнях комісій з питань захисту прав дитини виконавчого комітету </w:t>
      </w:r>
      <w:r w:rsidRPr="00781D75"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</w:rPr>
        <w:t xml:space="preserve"> міської ради </w:t>
      </w:r>
      <w:r w:rsidRPr="00781D75"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району </w:t>
      </w:r>
      <w:r w:rsidRPr="00781D75"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області (далі - Комісія), які відбулися </w:t>
      </w:r>
      <w:r w:rsidRPr="00781D75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781D75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754" w:rsidRPr="001C7304" w:rsidP="00D35754" w14:paraId="2E95AD6B" w14:textId="0C71F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року на засіданні Комісії була присутня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. Спілкування з класним керівником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,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, відбувалося по </w:t>
      </w:r>
      <w:r w:rsidRPr="001C7304">
        <w:rPr>
          <w:rFonts w:ascii="Times New Roman" w:hAnsi="Times New Roman" w:cs="Times New Roman"/>
          <w:sz w:val="28"/>
          <w:szCs w:val="28"/>
        </w:rPr>
        <w:t>відеозв’язку</w:t>
      </w:r>
      <w:r w:rsidRPr="001C7304">
        <w:rPr>
          <w:rFonts w:ascii="Times New Roman" w:hAnsi="Times New Roman" w:cs="Times New Roman"/>
          <w:sz w:val="28"/>
          <w:szCs w:val="28"/>
        </w:rPr>
        <w:t xml:space="preserve"> за допомогою мобільного додатку «</w:t>
      </w:r>
      <w:r w:rsidRPr="001C7304">
        <w:rPr>
          <w:rFonts w:ascii="Times New Roman" w:hAnsi="Times New Roman" w:cs="Times New Roman"/>
          <w:sz w:val="28"/>
          <w:szCs w:val="28"/>
        </w:rPr>
        <w:t>Viber</w:t>
      </w:r>
      <w:r w:rsidRPr="001C7304">
        <w:rPr>
          <w:rFonts w:ascii="Times New Roman" w:hAnsi="Times New Roman" w:cs="Times New Roman"/>
          <w:sz w:val="28"/>
          <w:szCs w:val="28"/>
        </w:rPr>
        <w:t xml:space="preserve">».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було належним чином повідомлено про дату та час проведення засідання, проте останній не з’явився, про причини неявки не повідомив. Класний керівник повідомила, що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має достатній рівень знань, бере активну участь у житті класу, забезпечена всім необхідним для навчального процесу. З її слів, матір завжди приводила та забирала дівчинку з ліцею, відвідувала батьківські збори. Батька в ліцеї ніколи не бачили, дівчинка про нього не згадує. Матір зауважила, що не зверталася до суду про стягнення з батька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аліментів, оскільки він ніде не працював або працював неофіційно. Наразі в неї інший цивільний чоловік, який є батьком її дітей-близнюків. З її слів, він хоче всиновити її доньку </w:t>
      </w:r>
      <w:r w:rsidRPr="00687794">
        <w:rPr>
          <w:rFonts w:ascii="Times New Roman" w:hAnsi="Times New Roman" w:cs="Times New Roman"/>
          <w:sz w:val="28"/>
          <w:szCs w:val="28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. Матір зауважила, що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з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року жодного разу не бачив доньку, самоусунувся від виконання своїх батькі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C7304">
        <w:rPr>
          <w:rFonts w:ascii="Times New Roman" w:hAnsi="Times New Roman" w:cs="Times New Roman"/>
          <w:sz w:val="28"/>
          <w:szCs w:val="28"/>
        </w:rPr>
        <w:t>ських обов’язків. Їй відомо, що він зловживає ал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73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C7304">
        <w:rPr>
          <w:rFonts w:ascii="Times New Roman" w:hAnsi="Times New Roman" w:cs="Times New Roman"/>
          <w:sz w:val="28"/>
          <w:szCs w:val="28"/>
        </w:rPr>
        <w:t xml:space="preserve">олем, а також, що проти нього порушені кримінальні та адміністративні справи. Зі слів матері,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в нетверезому стані телефонував на мобільний номер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та в нецензурній формі</w:t>
      </w:r>
      <w:r>
        <w:t xml:space="preserve"> </w:t>
      </w:r>
      <w:r w:rsidRPr="001C7304">
        <w:rPr>
          <w:rFonts w:ascii="Times New Roman" w:hAnsi="Times New Roman" w:cs="Times New Roman"/>
          <w:sz w:val="28"/>
          <w:szCs w:val="28"/>
        </w:rPr>
        <w:t xml:space="preserve">виражався на адресу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Тому дівчинка змушена була заблокувати його номер телефону.</w:t>
      </w:r>
    </w:p>
    <w:p w:rsidR="00D35754" w:rsidP="00D35754" w14:paraId="3F2AAC0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року на засіданні Комісії була присутня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794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належним чином </w:t>
      </w:r>
      <w:r>
        <w:rPr>
          <w:rFonts w:ascii="Times New Roman" w:hAnsi="Times New Roman" w:cs="Times New Roman"/>
          <w:sz w:val="28"/>
          <w:szCs w:val="28"/>
        </w:rPr>
        <w:t xml:space="preserve">був </w:t>
      </w:r>
      <w:r w:rsidRPr="001C7304">
        <w:rPr>
          <w:rFonts w:ascii="Times New Roman" w:hAnsi="Times New Roman" w:cs="Times New Roman"/>
          <w:sz w:val="28"/>
          <w:szCs w:val="28"/>
        </w:rPr>
        <w:t>повідом</w:t>
      </w:r>
      <w:r>
        <w:rPr>
          <w:rFonts w:ascii="Times New Roman" w:hAnsi="Times New Roman" w:cs="Times New Roman"/>
          <w:sz w:val="28"/>
          <w:szCs w:val="28"/>
        </w:rPr>
        <w:t>лений</w:t>
      </w:r>
      <w:r w:rsidRPr="001C7304">
        <w:rPr>
          <w:rFonts w:ascii="Times New Roman" w:hAnsi="Times New Roman" w:cs="Times New Roman"/>
          <w:sz w:val="28"/>
          <w:szCs w:val="28"/>
        </w:rPr>
        <w:t xml:space="preserve"> про дату та час проведення засідання, проте </w:t>
      </w:r>
      <w:r>
        <w:rPr>
          <w:rFonts w:ascii="Times New Roman" w:hAnsi="Times New Roman" w:cs="Times New Roman"/>
          <w:sz w:val="28"/>
          <w:szCs w:val="28"/>
        </w:rPr>
        <w:t>на засідання</w:t>
      </w:r>
      <w:r w:rsidRPr="001C7304">
        <w:rPr>
          <w:rFonts w:ascii="Times New Roman" w:hAnsi="Times New Roman" w:cs="Times New Roman"/>
          <w:sz w:val="28"/>
          <w:szCs w:val="28"/>
        </w:rPr>
        <w:t xml:space="preserve"> не з’явився, про причини неявки не повідомив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754" w:rsidRPr="006E6D0C" w:rsidP="00D35754" w14:paraId="631741D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C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кодексу України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D35754" w:rsidRPr="006E6D0C" w:rsidP="00D35754" w14:paraId="0E44D9A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D35754" w:rsidRPr="00D35754" w:rsidP="00D35754" w14:paraId="025D9BC8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D35754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D35754" w:rsidRPr="006421E6" w:rsidP="00D35754" w14:paraId="5C2DF42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E18">
        <w:rPr>
          <w:rFonts w:ascii="Times New Roman" w:hAnsi="Times New Roman" w:cs="Times New Roman"/>
          <w:sz w:val="28"/>
          <w:szCs w:val="28"/>
        </w:rPr>
        <w:t xml:space="preserve">Враховуючи,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Pr="006E7C1E">
        <w:rPr>
          <w:rFonts w:ascii="Times New Roman" w:hAnsi="Times New Roman" w:cs="Times New Roman"/>
          <w:sz w:val="28"/>
          <w:szCs w:val="28"/>
        </w:rPr>
        <w:t>***</w:t>
      </w:r>
      <w:r w:rsidRPr="001C7304">
        <w:rPr>
          <w:rFonts w:ascii="Times New Roman" w:hAnsi="Times New Roman" w:cs="Times New Roman"/>
          <w:sz w:val="28"/>
          <w:szCs w:val="28"/>
        </w:rPr>
        <w:t xml:space="preserve"> </w:t>
      </w:r>
      <w:r w:rsidRPr="00595DDC">
        <w:rPr>
          <w:rFonts w:ascii="Times New Roman" w:hAnsi="Times New Roman" w:cs="Times New Roman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 xml:space="preserve">батьківських прав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його малолітньої доньки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E7C1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9415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754" w:rsidRPr="001B6FE9" w:rsidP="00D35754" w14:paraId="69FCC5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754" w:rsidRPr="00020356" w:rsidP="00D35754" w14:paraId="212073B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754" w:rsidRPr="007C582E" w:rsidP="00D35754" w14:paraId="750508B3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D35754" w:rsidRPr="003B2A39" w:rsidP="00D35754" w14:paraId="5D2BC29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35754" w:rsidRPr="00EE06C3" w:rsidP="00D35754" w14:paraId="72D44B8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4208DA" w:rsidRPr="004208DA" w:rsidP="00D35754" w14:paraId="6A667878" w14:textId="587148F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D21"/>
    <w:rsid w:val="00020356"/>
    <w:rsid w:val="00092BE2"/>
    <w:rsid w:val="000E0637"/>
    <w:rsid w:val="001060A6"/>
    <w:rsid w:val="0013268E"/>
    <w:rsid w:val="001547D5"/>
    <w:rsid w:val="001B6FE9"/>
    <w:rsid w:val="001C636E"/>
    <w:rsid w:val="001C7304"/>
    <w:rsid w:val="002062B8"/>
    <w:rsid w:val="00223944"/>
    <w:rsid w:val="00231682"/>
    <w:rsid w:val="002459DC"/>
    <w:rsid w:val="00265451"/>
    <w:rsid w:val="00274542"/>
    <w:rsid w:val="002F7854"/>
    <w:rsid w:val="00325B2E"/>
    <w:rsid w:val="003377E0"/>
    <w:rsid w:val="003735BC"/>
    <w:rsid w:val="003A0586"/>
    <w:rsid w:val="003A2799"/>
    <w:rsid w:val="003B2A39"/>
    <w:rsid w:val="003E03DD"/>
    <w:rsid w:val="003E5C1C"/>
    <w:rsid w:val="00403D59"/>
    <w:rsid w:val="004208DA"/>
    <w:rsid w:val="004224A8"/>
    <w:rsid w:val="00424AD7"/>
    <w:rsid w:val="004B7BEB"/>
    <w:rsid w:val="004C2F21"/>
    <w:rsid w:val="004E41C7"/>
    <w:rsid w:val="00524AF7"/>
    <w:rsid w:val="0053409F"/>
    <w:rsid w:val="00545B76"/>
    <w:rsid w:val="005804CC"/>
    <w:rsid w:val="00595DDC"/>
    <w:rsid w:val="005E3A54"/>
    <w:rsid w:val="005E57B4"/>
    <w:rsid w:val="005F23E1"/>
    <w:rsid w:val="005F6EA9"/>
    <w:rsid w:val="00631037"/>
    <w:rsid w:val="006421E6"/>
    <w:rsid w:val="00645587"/>
    <w:rsid w:val="00653919"/>
    <w:rsid w:val="00687794"/>
    <w:rsid w:val="006E6D0C"/>
    <w:rsid w:val="006E7C1E"/>
    <w:rsid w:val="0074366C"/>
    <w:rsid w:val="00752AA6"/>
    <w:rsid w:val="007732CE"/>
    <w:rsid w:val="00781D75"/>
    <w:rsid w:val="007C582E"/>
    <w:rsid w:val="00821BD7"/>
    <w:rsid w:val="008305A2"/>
    <w:rsid w:val="00853C00"/>
    <w:rsid w:val="00877B8E"/>
    <w:rsid w:val="00910331"/>
    <w:rsid w:val="009278B9"/>
    <w:rsid w:val="009415E7"/>
    <w:rsid w:val="00944592"/>
    <w:rsid w:val="00961D31"/>
    <w:rsid w:val="00973F9B"/>
    <w:rsid w:val="009B7AEE"/>
    <w:rsid w:val="009D6AFF"/>
    <w:rsid w:val="009E4647"/>
    <w:rsid w:val="00A2371D"/>
    <w:rsid w:val="00A76C53"/>
    <w:rsid w:val="00A84A56"/>
    <w:rsid w:val="00AA0DCD"/>
    <w:rsid w:val="00AB0DF3"/>
    <w:rsid w:val="00AD415D"/>
    <w:rsid w:val="00AE57AA"/>
    <w:rsid w:val="00B20C04"/>
    <w:rsid w:val="00B21687"/>
    <w:rsid w:val="00B4210D"/>
    <w:rsid w:val="00B82454"/>
    <w:rsid w:val="00C27E18"/>
    <w:rsid w:val="00C65AB8"/>
    <w:rsid w:val="00C679F2"/>
    <w:rsid w:val="00CB633A"/>
    <w:rsid w:val="00D27C79"/>
    <w:rsid w:val="00D35754"/>
    <w:rsid w:val="00D77887"/>
    <w:rsid w:val="00D845A7"/>
    <w:rsid w:val="00D91C6A"/>
    <w:rsid w:val="00D93DDF"/>
    <w:rsid w:val="00DD3B19"/>
    <w:rsid w:val="00E71A04"/>
    <w:rsid w:val="00EC35BD"/>
    <w:rsid w:val="00ED41A8"/>
    <w:rsid w:val="00ED6CCB"/>
    <w:rsid w:val="00EE06C3"/>
    <w:rsid w:val="00EF4D7B"/>
    <w:rsid w:val="00F12478"/>
    <w:rsid w:val="00F179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qFormat/>
    <w:rsid w:val="00D35754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D357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A1F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9782</Words>
  <Characters>5576</Characters>
  <Application>Microsoft Office Word</Application>
  <DocSecurity>8</DocSecurity>
  <Lines>46</Lines>
  <Paragraphs>30</Paragraphs>
  <ScaleCrop>false</ScaleCrop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2024-07-31T06:22:00Z</dcterms:modified>
</cp:coreProperties>
</file>