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ПВ-740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E48DA" w:rsidRPr="00BD720B" w:rsidP="004E48DA" w14:paraId="1CE5A4E3"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4E48DA" w:rsidRPr="00BD720B" w:rsidP="004E48DA" w14:paraId="30F3686A"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4E48DA" w:rsidRPr="00BD720B" w:rsidP="004E48DA" w14:paraId="04F97D15"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4E48DA" w:rsidRPr="00BD720B" w:rsidP="004E48DA" w14:paraId="7240488C"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4E48DA" w:rsidRPr="00BD720B" w:rsidP="004E48DA" w14:paraId="272C0C5C"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4E48DA" w:rsidRPr="00BD720B" w:rsidP="004E48DA" w14:paraId="5FE2F5AB"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4E48DA" w:rsidRPr="00BD720B" w:rsidP="004E48DA" w14:paraId="20F78F91" w14:textId="77777777">
      <w:pPr>
        <w:spacing w:after="0" w:line="240" w:lineRule="auto"/>
        <w:rPr>
          <w:rFonts w:ascii="Times New Roman" w:eastAsia="Times New Roman" w:hAnsi="Times New Roman" w:cs="Times New Roman"/>
          <w:b/>
          <w:sz w:val="24"/>
          <w:szCs w:val="24"/>
        </w:rPr>
      </w:pPr>
    </w:p>
    <w:p w:rsidR="004E48DA" w:rsidRPr="001547D5" w:rsidP="004E48DA" w14:paraId="544B7D79" w14:textId="77777777">
      <w:pPr>
        <w:spacing w:after="0" w:line="240" w:lineRule="auto"/>
        <w:ind w:firstLine="567"/>
        <w:jc w:val="center"/>
        <w:rPr>
          <w:rFonts w:ascii="Times New Roman" w:eastAsia="Times New Roman" w:hAnsi="Times New Roman" w:cs="Times New Roman"/>
          <w:b/>
          <w:sz w:val="28"/>
          <w:szCs w:val="28"/>
        </w:rPr>
      </w:pPr>
      <w:r w:rsidRPr="001547D5">
        <w:rPr>
          <w:rFonts w:ascii="Times New Roman" w:eastAsia="Times New Roman" w:hAnsi="Times New Roman" w:cs="Times New Roman"/>
          <w:b/>
          <w:sz w:val="28"/>
          <w:szCs w:val="28"/>
        </w:rPr>
        <w:t>ВИСНОВОК</w:t>
      </w:r>
    </w:p>
    <w:p w:rsidR="004E48DA" w:rsidRPr="001547D5" w:rsidP="004E48DA" w14:paraId="6F1975F4" w14:textId="77777777">
      <w:pPr>
        <w:spacing w:after="0" w:line="240" w:lineRule="auto"/>
        <w:jc w:val="center"/>
        <w:rPr>
          <w:rFonts w:ascii="Times New Roman" w:hAnsi="Times New Roman" w:cs="Times New Roman"/>
          <w:b/>
          <w:sz w:val="28"/>
          <w:szCs w:val="28"/>
        </w:rPr>
      </w:pPr>
      <w:r w:rsidRPr="001547D5">
        <w:rPr>
          <w:rFonts w:ascii="Times New Roman" w:hAnsi="Times New Roman" w:cs="Times New Roman"/>
          <w:b/>
          <w:sz w:val="28"/>
          <w:szCs w:val="28"/>
        </w:rPr>
        <w:t>до суду про доцільність позбавлення батьківських прав</w:t>
      </w:r>
    </w:p>
    <w:p w:rsidR="004E48DA" w:rsidP="004E48DA" w14:paraId="3ECEFA2A"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w:t>
      </w:r>
      <w:r w:rsidRPr="001547D5">
        <w:rPr>
          <w:rFonts w:ascii="Times New Roman" w:hAnsi="Times New Roman" w:cs="Times New Roman"/>
          <w:b/>
          <w:sz w:val="28"/>
          <w:szCs w:val="28"/>
        </w:rPr>
        <w:t xml:space="preserve"> по відношенню до </w:t>
      </w:r>
    </w:p>
    <w:p w:rsidR="004E48DA" w:rsidRPr="00EB4906" w:rsidP="004E48DA" w14:paraId="25600616"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малолітньої доньки, ***</w:t>
      </w:r>
      <w:r w:rsidRPr="001547D5">
        <w:rPr>
          <w:rFonts w:ascii="Times New Roman" w:hAnsi="Times New Roman" w:cs="Times New Roman"/>
          <w:b/>
          <w:sz w:val="28"/>
          <w:szCs w:val="28"/>
        </w:rPr>
        <w:t xml:space="preserve">, </w:t>
      </w:r>
      <w:r>
        <w:rPr>
          <w:rFonts w:ascii="Times New Roman" w:hAnsi="Times New Roman" w:cs="Times New Roman"/>
          <w:b/>
          <w:sz w:val="28"/>
          <w:szCs w:val="28"/>
        </w:rPr>
        <w:t>***</w:t>
      </w:r>
      <w:r w:rsidRPr="001547D5">
        <w:rPr>
          <w:rFonts w:ascii="Times New Roman" w:hAnsi="Times New Roman" w:cs="Times New Roman"/>
          <w:b/>
          <w:sz w:val="28"/>
          <w:szCs w:val="28"/>
        </w:rPr>
        <w:t xml:space="preserve"> р.н.</w:t>
      </w:r>
    </w:p>
    <w:p w:rsidR="004E48DA" w:rsidRPr="00265451" w:rsidP="004E48DA" w14:paraId="6FD631E3" w14:textId="77777777">
      <w:pPr>
        <w:pStyle w:val="NoSpacing"/>
        <w:tabs>
          <w:tab w:val="left" w:pos="567"/>
        </w:tabs>
        <w:jc w:val="center"/>
        <w:rPr>
          <w:rFonts w:ascii="Times New Roman" w:hAnsi="Times New Roman" w:cs="Times New Roman"/>
          <w:b/>
          <w:sz w:val="28"/>
          <w:szCs w:val="28"/>
        </w:rPr>
      </w:pPr>
    </w:p>
    <w:p w:rsidR="004E48DA" w:rsidRPr="00F83E0E" w:rsidP="004E48DA" w14:paraId="0744BEA4" w14:textId="77777777">
      <w:pPr>
        <w:spacing w:after="0" w:line="240" w:lineRule="auto"/>
        <w:ind w:firstLine="567"/>
        <w:jc w:val="both"/>
        <w:rPr>
          <w:rFonts w:ascii="Times New Roman" w:hAnsi="Times New Roman" w:cs="Times New Roman"/>
          <w:bCs/>
          <w:sz w:val="28"/>
          <w:szCs w:val="28"/>
        </w:rPr>
      </w:pPr>
      <w:r w:rsidRPr="00DD3B19">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 </w:t>
      </w:r>
      <w:r>
        <w:rPr>
          <w:rFonts w:ascii="Times New Roman" w:hAnsi="Times New Roman" w:cs="Times New Roman"/>
          <w:bCs/>
          <w:sz w:val="28"/>
          <w:szCs w:val="28"/>
        </w:rPr>
        <w:t>***</w:t>
      </w:r>
      <w:r w:rsidRPr="00F83E0E">
        <w:rPr>
          <w:rFonts w:ascii="Times New Roman" w:hAnsi="Times New Roman" w:cs="Times New Roman"/>
          <w:bCs/>
          <w:sz w:val="28"/>
          <w:szCs w:val="28"/>
        </w:rPr>
        <w:t xml:space="preserve"> по відношенню до малолітньої доньки, </w:t>
      </w:r>
      <w:r>
        <w:rPr>
          <w:rFonts w:ascii="Times New Roman" w:hAnsi="Times New Roman" w:cs="Times New Roman"/>
          <w:bCs/>
          <w:sz w:val="28"/>
          <w:szCs w:val="28"/>
        </w:rPr>
        <w:t>***</w:t>
      </w:r>
      <w:r w:rsidRPr="00F83E0E">
        <w:rPr>
          <w:rFonts w:ascii="Times New Roman" w:hAnsi="Times New Roman" w:cs="Times New Roman"/>
          <w:bCs/>
          <w:sz w:val="28"/>
          <w:szCs w:val="28"/>
        </w:rPr>
        <w:t xml:space="preserve">, </w:t>
      </w:r>
      <w:r>
        <w:rPr>
          <w:rFonts w:ascii="Times New Roman" w:hAnsi="Times New Roman" w:cs="Times New Roman"/>
          <w:bCs/>
          <w:sz w:val="28"/>
          <w:szCs w:val="28"/>
        </w:rPr>
        <w:t>***</w:t>
      </w:r>
      <w:r w:rsidRPr="00F83E0E">
        <w:rPr>
          <w:rFonts w:ascii="Times New Roman" w:hAnsi="Times New Roman" w:cs="Times New Roman"/>
          <w:bCs/>
          <w:sz w:val="28"/>
          <w:szCs w:val="28"/>
        </w:rPr>
        <w:t xml:space="preserve"> р.н.</w:t>
      </w:r>
    </w:p>
    <w:p w:rsidR="004E48DA" w:rsidP="004E48DA" w14:paraId="73523FB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травня</w:t>
      </w:r>
      <w:r w:rsidRPr="00E3454F">
        <w:rPr>
          <w:rFonts w:ascii="Times New Roman" w:eastAsia="Times New Roman" w:hAnsi="Times New Roman" w:cs="Times New Roman"/>
          <w:sz w:val="28"/>
          <w:szCs w:val="28"/>
        </w:rPr>
        <w:t xml:space="preserve"> </w:t>
      </w:r>
      <w:r w:rsidRPr="0011380D">
        <w:rPr>
          <w:rFonts w:ascii="Times New Roman" w:eastAsia="Times New Roman" w:hAnsi="Times New Roman" w:cs="Times New Roman"/>
          <w:sz w:val="28"/>
          <w:szCs w:val="28"/>
        </w:rPr>
        <w:t>2024</w:t>
      </w:r>
      <w:r>
        <w:rPr>
          <w:rFonts w:ascii="Times New Roman" w:eastAsia="Times New Roman" w:hAnsi="Times New Roman" w:cs="Times New Roman"/>
          <w:sz w:val="28"/>
          <w:szCs w:val="28"/>
        </w:rPr>
        <w:t xml:space="preserve"> року надійшла заява ****, *** р.н. (паспорт громадянина України: №***, орган видачі – ***, дата видачі – ***), про надання висновку до суду про доцільність позбавлення батьківських прав ***, *** р.н. (паспорт громадянина України: серія *** №***, виданий Броварським РВ ГУ МВС України в Київській області ***), по відношенню до малолітньої доньки, ***, *** р.н.</w:t>
      </w:r>
    </w:p>
    <w:p w:rsidR="004E48DA" w:rsidP="004E48DA" w14:paraId="35633AC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серпня *** року виконкомом *** селищної ради Броварського району Київської області було зареєстровано шлюб між *** та ***, актовий запис №***. Після реєстрації шлюбу *** змінила прізвище на «***».</w:t>
      </w:r>
    </w:p>
    <w:p w:rsidR="004E48DA" w:rsidP="004E48DA" w14:paraId="3AD2C25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 даного шлюбу мають малолітню доньку, *** (свідоцтво про народження: серія *** №***, видане відділом державної реєстрації актів цивільного стану Броварського міськрайонного управління юстиції у Київській області ***).</w:t>
      </w:r>
    </w:p>
    <w:p w:rsidR="004E48DA" w:rsidP="004E48DA" w14:paraId="4275E8C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Броварського міськрайонного суду Київської області                          від *** було вирішено стягнути з *** аліменти в розмірі *** грн, щомісячно, на утримання малолітньої доньки, ***, починаючи з *** до досягнення дитиною повноліття, ***, на користь матері дитини, ***.</w:t>
      </w:r>
    </w:p>
    <w:p w:rsidR="004E48DA" w:rsidP="004E48DA" w14:paraId="4070197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Броварським міськрайонним відділом державної виконавчої служби Головного територіального управління юстиції у Київській області було відкрито виконавче провадження №*** з виконання виконавчого листа №*** від 14.06.2017 про стягнення аліментів з ***.</w:t>
      </w:r>
    </w:p>
    <w:p w:rsidR="004E48DA" w:rsidP="004E48DA" w14:paraId="278D0D9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Броварського міськрайонного суду Київської області                          від *** шлюб між *** та *** було розірвано.</w:t>
      </w:r>
    </w:p>
    <w:p w:rsidR="004E48DA" w:rsidP="004E48DA" w14:paraId="6950531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розрахунком заборгованості зі сплати аліментів по виконавчому провадженню №***, виданим вищезазначеним відділом державної виконавчої служби, сума боргу зі стягнення аліментів *** станом на 01.05.2024 становить *** грн. </w:t>
      </w:r>
    </w:p>
    <w:p w:rsidR="004E48DA" w:rsidP="004E48DA" w14:paraId="4991953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листопада *** року Броварським міськрайонним відділом державної реєстрації актів цивільного стану Головного територіального управління юстиції у Київській області було зареєстровано шлюб між ***, ***</w:t>
      </w:r>
      <w:r>
        <w:t xml:space="preserve"> </w:t>
      </w:r>
      <w:r>
        <w:rPr>
          <w:rFonts w:ascii="Times New Roman" w:eastAsia="Times New Roman" w:hAnsi="Times New Roman" w:cs="Times New Roman"/>
          <w:sz w:val="28"/>
          <w:szCs w:val="28"/>
        </w:rPr>
        <w:t>р.н., та ***, актовий запис №***. Після реєстрації шлюбу *** змінила прізвище на «***».</w:t>
      </w:r>
    </w:p>
    <w:p w:rsidR="004E48DA" w:rsidP="004E48DA" w14:paraId="7117423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 даного шлюбу мають малолітнього сина, ***, *** р.н.</w:t>
      </w:r>
    </w:p>
    <w:p w:rsidR="004E48DA" w:rsidP="004E48DA" w14:paraId="245417E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Наразі в Броварському міськрайонному суді Київської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rsidR="004E48DA" w:rsidP="004E48DA" w14:paraId="49254C7C" w14:textId="5AA74E0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03 червня 2024 року спеціалістом </w:t>
      </w:r>
      <w:r w:rsidR="00C604FD">
        <w:rPr>
          <w:rFonts w:ascii="Times New Roman" w:eastAsia="Times New Roman" w:hAnsi="Times New Roman" w:cs="Times New Roman"/>
          <w:sz w:val="28"/>
          <w:szCs w:val="28"/>
        </w:rPr>
        <w:t>служби у справах дітей Броварської міської ради Броварського району Київської області (далі – Служба)</w:t>
      </w:r>
      <w:r>
        <w:rPr>
          <w:rFonts w:ascii="Times New Roman" w:eastAsia="Times New Roman" w:hAnsi="Times New Roman" w:cs="Times New Roman"/>
          <w:sz w:val="28"/>
          <w:szCs w:val="28"/>
        </w:rPr>
        <w:t xml:space="preserve"> було проведено бесіду з ***, у ході якої остання розповіла, що сімейне життя з *** не склалось, оскільки останній не приділяв належної уваги їй та дитині, часто вживав алкогольні напої, без поважної причини не ночував удома. Батьки дитини припинили спільне проживання ще до розірвання шлюбу, в 2015 році. Як зазначила матір, після розлучення батько припинив будь-яке спілкування з донькою та її матеріальне утримання. Протягом семи років він жодного разу не вітав дитину з днем народження, іншими святами та не дарував їй подарунки. Матір зауважила, що ніколи не перешкоджала ні батьку дитини, ні його батькам у спілкуванні та зустрічах із малолітньою. Наразі в нього сформувався значний борг зі сплати аліментів.</w:t>
      </w:r>
    </w:p>
    <w:p w:rsidR="004E48DA" w:rsidP="004E48DA" w14:paraId="36F415E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повідомила ***, її теперішній чоловік піклується про ***, матеріально її утримує та фактично замінив їй батька. Між дівчинкою та ним склалися доброзичливі відносини ще з малолітнього віку дитини. Зі слів матері, її чоловік хоче всиновити ***, яка теж цього бажає.</w:t>
      </w:r>
    </w:p>
    <w:p w:rsidR="004E48DA" w:rsidRPr="00F31FCF" w:rsidP="004E48DA" w14:paraId="4CF9052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07 червня</w:t>
      </w:r>
      <w:r w:rsidRPr="00F31FCF">
        <w:rPr>
          <w:rFonts w:ascii="Times New Roman" w:eastAsia="Times New Roman" w:hAnsi="Times New Roman" w:cs="Times New Roman"/>
          <w:sz w:val="28"/>
          <w:szCs w:val="28"/>
        </w:rPr>
        <w:t xml:space="preserve"> 2024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обстеження умов проживання </w:t>
      </w:r>
      <w:r>
        <w:rPr>
          <w:rFonts w:ascii="Times New Roman" w:eastAsia="Times New Roman" w:hAnsi="Times New Roman" w:cs="Times New Roman"/>
          <w:sz w:val="28"/>
          <w:szCs w:val="28"/>
        </w:rPr>
        <w:t xml:space="preserve">*** </w:t>
      </w:r>
      <w:r w:rsidRPr="00F31FCF">
        <w:rPr>
          <w:rFonts w:ascii="Times New Roman" w:eastAsia="Times New Roman" w:hAnsi="Times New Roman" w:cs="Times New Roman"/>
          <w:sz w:val="28"/>
          <w:szCs w:val="28"/>
        </w:rPr>
        <w:t xml:space="preserve">та її </w:t>
      </w:r>
      <w:r>
        <w:rPr>
          <w:rFonts w:ascii="Times New Roman" w:eastAsia="Times New Roman" w:hAnsi="Times New Roman" w:cs="Times New Roman"/>
          <w:sz w:val="28"/>
          <w:szCs w:val="28"/>
        </w:rPr>
        <w:t>сім’ї</w:t>
      </w:r>
      <w:r w:rsidRPr="00F31FCF">
        <w:rPr>
          <w:rFonts w:ascii="Times New Roman" w:eastAsia="Times New Roman" w:hAnsi="Times New Roman" w:cs="Times New Roman"/>
          <w:sz w:val="28"/>
          <w:szCs w:val="28"/>
        </w:rPr>
        <w:t xml:space="preserve"> за адресою: вулиця </w:t>
      </w:r>
      <w:r>
        <w:rPr>
          <w:rFonts w:ascii="Times New Roman" w:eastAsia="Times New Roman" w:hAnsi="Times New Roman" w:cs="Times New Roman"/>
          <w:sz w:val="28"/>
          <w:szCs w:val="28"/>
        </w:rPr>
        <w:t>***, будинок ***</w:t>
      </w:r>
      <w:r w:rsidRPr="00F31FC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квартира ***,</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місто Бровари</w:t>
      </w:r>
      <w:r w:rsidRPr="00F31FCF">
        <w:rPr>
          <w:rFonts w:ascii="Times New Roman" w:eastAsia="Times New Roman" w:hAnsi="Times New Roman" w:cs="Times New Roman"/>
          <w:sz w:val="28"/>
          <w:szCs w:val="28"/>
        </w:rPr>
        <w:t>, Броварський район, Київська область, про що бу</w:t>
      </w:r>
      <w:r>
        <w:rPr>
          <w:rFonts w:ascii="Times New Roman" w:eastAsia="Times New Roman" w:hAnsi="Times New Roman" w:cs="Times New Roman"/>
          <w:sz w:val="28"/>
          <w:szCs w:val="28"/>
        </w:rPr>
        <w:t>ло складено відповідний акт №***</w:t>
      </w:r>
      <w:r w:rsidRPr="00F31FCF">
        <w:rPr>
          <w:rFonts w:ascii="Times New Roman" w:eastAsia="Times New Roman" w:hAnsi="Times New Roman" w:cs="Times New Roman"/>
          <w:sz w:val="28"/>
          <w:szCs w:val="28"/>
        </w:rPr>
        <w:t xml:space="preserve">. Під час обстеження було встановлено, що </w:t>
      </w:r>
      <w:r>
        <w:rPr>
          <w:rFonts w:ascii="Times New Roman" w:eastAsia="Times New Roman" w:hAnsi="Times New Roman" w:cs="Times New Roman"/>
          <w:sz w:val="28"/>
          <w:szCs w:val="28"/>
        </w:rPr>
        <w:t>родина проживає</w:t>
      </w:r>
      <w:r w:rsidRPr="00F31FCF">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двокімнатній квартирі</w:t>
      </w:r>
      <w:r w:rsidRPr="00F31FCF">
        <w:rPr>
          <w:rFonts w:ascii="Times New Roman" w:eastAsia="Times New Roman" w:hAnsi="Times New Roman" w:cs="Times New Roman"/>
          <w:sz w:val="28"/>
          <w:szCs w:val="28"/>
        </w:rPr>
        <w:t xml:space="preserve"> загальною площею </w:t>
      </w:r>
      <w:r>
        <w:rPr>
          <w:rFonts w:ascii="Times New Roman" w:eastAsia="Times New Roman" w:hAnsi="Times New Roman" w:cs="Times New Roman"/>
          <w:sz w:val="28"/>
          <w:szCs w:val="28"/>
        </w:rPr>
        <w:t>близько 50</w:t>
      </w:r>
      <w:r w:rsidRPr="00F31FCF">
        <w:rPr>
          <w:rFonts w:ascii="Times New Roman" w:eastAsia="Times New Roman" w:hAnsi="Times New Roman" w:cs="Times New Roman"/>
          <w:sz w:val="28"/>
          <w:szCs w:val="28"/>
        </w:rPr>
        <w:t>,0 кв.м, житлово</w:t>
      </w:r>
      <w:r>
        <w:rPr>
          <w:rFonts w:ascii="Times New Roman" w:eastAsia="Times New Roman" w:hAnsi="Times New Roman" w:cs="Times New Roman"/>
          <w:sz w:val="28"/>
          <w:szCs w:val="28"/>
        </w:rPr>
        <w:t>ю – близько 30,0 кв.м. Наявні водо-, газо-,</w:t>
      </w:r>
      <w:r w:rsidRPr="00F31FCF">
        <w:rPr>
          <w:rFonts w:ascii="Times New Roman" w:eastAsia="Times New Roman" w:hAnsi="Times New Roman" w:cs="Times New Roman"/>
          <w:sz w:val="28"/>
          <w:szCs w:val="28"/>
        </w:rPr>
        <w:t xml:space="preserve"> електро</w:t>
      </w:r>
      <w:r>
        <w:rPr>
          <w:rFonts w:ascii="Times New Roman" w:eastAsia="Times New Roman" w:hAnsi="Times New Roman" w:cs="Times New Roman"/>
          <w:sz w:val="28"/>
          <w:szCs w:val="28"/>
        </w:rPr>
        <w:t>- та тепло</w:t>
      </w:r>
      <w:r w:rsidRPr="00F31FCF">
        <w:rPr>
          <w:rFonts w:ascii="Times New Roman" w:eastAsia="Times New Roman" w:hAnsi="Times New Roman" w:cs="Times New Roman"/>
          <w:sz w:val="28"/>
          <w:szCs w:val="28"/>
        </w:rPr>
        <w:t xml:space="preserve">постачання. Помешкання чисте, </w:t>
      </w:r>
      <w:r>
        <w:rPr>
          <w:rFonts w:ascii="Times New Roman" w:eastAsia="Times New Roman" w:hAnsi="Times New Roman" w:cs="Times New Roman"/>
          <w:sz w:val="28"/>
          <w:szCs w:val="28"/>
        </w:rPr>
        <w:t>частково зроблено косметичний ремонт.</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Наявні меблі</w:t>
      </w:r>
      <w:r w:rsidRPr="00F31FCF">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необхідна побутова техніка</w:t>
      </w:r>
      <w:r w:rsidRPr="00F31FCF">
        <w:rPr>
          <w:rFonts w:ascii="Times New Roman" w:eastAsia="Times New Roman" w:hAnsi="Times New Roman" w:cs="Times New Roman"/>
          <w:sz w:val="28"/>
          <w:szCs w:val="28"/>
        </w:rPr>
        <w:t xml:space="preserve">. Санвузол </w:t>
      </w:r>
      <w:r>
        <w:rPr>
          <w:rFonts w:ascii="Times New Roman" w:eastAsia="Times New Roman" w:hAnsi="Times New Roman" w:cs="Times New Roman"/>
          <w:sz w:val="28"/>
          <w:szCs w:val="28"/>
        </w:rPr>
        <w:t>роздільний</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Санітарно-технічний стан квартири придатний для проживання. </w:t>
      </w:r>
      <w:r w:rsidRPr="00F31FCF">
        <w:rPr>
          <w:rFonts w:ascii="Times New Roman" w:eastAsia="Times New Roman" w:hAnsi="Times New Roman" w:cs="Times New Roman"/>
          <w:sz w:val="28"/>
          <w:szCs w:val="28"/>
        </w:rPr>
        <w:t xml:space="preserve">Малолітня </w:t>
      </w:r>
      <w:r>
        <w:rPr>
          <w:rFonts w:ascii="Times New Roman" w:eastAsia="Times New Roman" w:hAnsi="Times New Roman" w:cs="Times New Roman"/>
          <w:sz w:val="28"/>
          <w:szCs w:val="28"/>
        </w:rPr>
        <w:t xml:space="preserve">*** </w:t>
      </w:r>
      <w:r w:rsidRPr="00F31FCF">
        <w:rPr>
          <w:rFonts w:ascii="Times New Roman" w:eastAsia="Times New Roman" w:hAnsi="Times New Roman" w:cs="Times New Roman"/>
          <w:sz w:val="28"/>
          <w:szCs w:val="28"/>
        </w:rPr>
        <w:t xml:space="preserve">мешкає в окремій кімнаті </w:t>
      </w:r>
      <w:r>
        <w:rPr>
          <w:rFonts w:ascii="Times New Roman" w:eastAsia="Times New Roman" w:hAnsi="Times New Roman" w:cs="Times New Roman"/>
          <w:sz w:val="28"/>
          <w:szCs w:val="28"/>
        </w:rPr>
        <w:t>разом із молодшим братом ***,</w:t>
      </w:r>
      <w:r w:rsidRPr="00F31FCF">
        <w:rPr>
          <w:rFonts w:ascii="Times New Roman" w:eastAsia="Times New Roman" w:hAnsi="Times New Roman" w:cs="Times New Roman"/>
          <w:sz w:val="28"/>
          <w:szCs w:val="28"/>
        </w:rPr>
        <w:t xml:space="preserve"> в якій </w:t>
      </w:r>
      <w:r>
        <w:rPr>
          <w:rFonts w:ascii="Times New Roman" w:eastAsia="Times New Roman" w:hAnsi="Times New Roman" w:cs="Times New Roman"/>
          <w:sz w:val="28"/>
          <w:szCs w:val="28"/>
        </w:rPr>
        <w:t>наявні</w:t>
      </w:r>
      <w:r w:rsidRPr="00F31F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дворівневе ліжко</w:t>
      </w:r>
      <w:r w:rsidRPr="00F31FCF">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 xml:space="preserve">робоча </w:t>
      </w:r>
      <w:r w:rsidRPr="00F31FCF">
        <w:rPr>
          <w:rFonts w:ascii="Times New Roman" w:eastAsia="Times New Roman" w:hAnsi="Times New Roman" w:cs="Times New Roman"/>
          <w:sz w:val="28"/>
          <w:szCs w:val="28"/>
        </w:rPr>
        <w:t xml:space="preserve">зона для навчання. </w:t>
      </w:r>
      <w:r>
        <w:rPr>
          <w:rFonts w:ascii="Times New Roman" w:eastAsia="Times New Roman" w:hAnsi="Times New Roman" w:cs="Times New Roman"/>
          <w:sz w:val="28"/>
          <w:szCs w:val="28"/>
        </w:rPr>
        <w:t>Діти забезпечені</w:t>
      </w:r>
      <w:r w:rsidRPr="00F31FCF">
        <w:rPr>
          <w:rFonts w:ascii="Times New Roman" w:eastAsia="Times New Roman" w:hAnsi="Times New Roman" w:cs="Times New Roman"/>
          <w:sz w:val="28"/>
          <w:szCs w:val="28"/>
        </w:rPr>
        <w:t xml:space="preserve"> одягом, взуттям, продуктами харчування</w:t>
      </w:r>
      <w:r>
        <w:rPr>
          <w:rFonts w:ascii="Times New Roman" w:eastAsia="Times New Roman" w:hAnsi="Times New Roman" w:cs="Times New Roman"/>
          <w:sz w:val="28"/>
          <w:szCs w:val="28"/>
        </w:rPr>
        <w:t xml:space="preserve"> та</w:t>
      </w:r>
      <w:r w:rsidRPr="00F31FCF">
        <w:rPr>
          <w:rFonts w:ascii="Times New Roman" w:eastAsia="Times New Roman" w:hAnsi="Times New Roman" w:cs="Times New Roman"/>
          <w:sz w:val="28"/>
          <w:szCs w:val="28"/>
        </w:rPr>
        <w:t xml:space="preserve"> засобами особистої гігієни. Для</w:t>
      </w:r>
      <w:r>
        <w:rPr>
          <w:rFonts w:ascii="Times New Roman" w:eastAsia="Times New Roman" w:hAnsi="Times New Roman" w:cs="Times New Roman"/>
          <w:sz w:val="28"/>
          <w:szCs w:val="28"/>
        </w:rPr>
        <w:t xml:space="preserve"> їх</w:t>
      </w:r>
      <w:r w:rsidRPr="00F31FCF">
        <w:rPr>
          <w:rFonts w:ascii="Times New Roman" w:eastAsia="Times New Roman" w:hAnsi="Times New Roman" w:cs="Times New Roman"/>
          <w:sz w:val="28"/>
          <w:szCs w:val="28"/>
        </w:rPr>
        <w:t xml:space="preserve"> проживання та виховання створені належні умови.</w:t>
      </w:r>
    </w:p>
    <w:p w:rsidR="004E48DA" w:rsidRPr="00E6251C" w:rsidP="004E48DA" w14:paraId="08467E09" w14:textId="77777777">
      <w:pPr>
        <w:spacing w:after="0" w:line="240" w:lineRule="auto"/>
        <w:ind w:firstLine="567"/>
        <w:jc w:val="both"/>
        <w:rPr>
          <w:rFonts w:ascii="Times New Roman" w:eastAsia="Times New Roman" w:hAnsi="Times New Roman" w:cs="Times New Roman"/>
          <w:sz w:val="28"/>
          <w:szCs w:val="28"/>
        </w:rPr>
      </w:pPr>
      <w:r w:rsidRPr="00E6251C">
        <w:rPr>
          <w:rFonts w:ascii="Times New Roman" w:eastAsia="Times New Roman" w:hAnsi="Times New Roman" w:cs="Times New Roman"/>
          <w:sz w:val="28"/>
          <w:szCs w:val="28"/>
        </w:rPr>
        <w:t>З</w:t>
      </w:r>
      <w:r>
        <w:rPr>
          <w:rFonts w:ascii="Times New Roman" w:eastAsia="Times New Roman" w:hAnsi="Times New Roman" w:cs="Times New Roman"/>
          <w:sz w:val="28"/>
          <w:szCs w:val="28"/>
        </w:rPr>
        <w:t>а цією адресою проживають та</w:t>
      </w:r>
      <w:r w:rsidRPr="00E6251C">
        <w:rPr>
          <w:rFonts w:ascii="Times New Roman" w:eastAsia="Times New Roman" w:hAnsi="Times New Roman" w:cs="Times New Roman"/>
          <w:sz w:val="28"/>
          <w:szCs w:val="28"/>
        </w:rPr>
        <w:t xml:space="preserve"> мають постійне місце реєстрації:</w:t>
      </w:r>
    </w:p>
    <w:p w:rsidR="004E48DA" w:rsidRPr="00E6251C" w:rsidP="004E48DA" w14:paraId="135DD7D8"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w:t>
      </w:r>
      <w:r w:rsidRPr="00E6251C">
        <w:rPr>
          <w:rFonts w:ascii="Times New Roman" w:hAnsi="Times New Roman" w:cs="Times New Roman"/>
          <w:sz w:val="28"/>
          <w:szCs w:val="28"/>
        </w:rPr>
        <w:t xml:space="preserve">– </w:t>
      </w:r>
      <w:r>
        <w:rPr>
          <w:rFonts w:ascii="Times New Roman" w:hAnsi="Times New Roman" w:cs="Times New Roman"/>
          <w:sz w:val="28"/>
          <w:szCs w:val="28"/>
        </w:rPr>
        <w:t>матір дітей, заявниця</w:t>
      </w:r>
      <w:r w:rsidRPr="00E6251C">
        <w:rPr>
          <w:rFonts w:ascii="Times New Roman" w:hAnsi="Times New Roman" w:cs="Times New Roman"/>
          <w:sz w:val="28"/>
          <w:szCs w:val="28"/>
        </w:rPr>
        <w:t xml:space="preserve">, власник </w:t>
      </w:r>
      <w:r>
        <w:rPr>
          <w:rFonts w:ascii="Times New Roman" w:hAnsi="Times New Roman" w:cs="Times New Roman"/>
          <w:sz w:val="28"/>
          <w:szCs w:val="28"/>
        </w:rPr>
        <w:t>квартири</w:t>
      </w:r>
      <w:r w:rsidRPr="00E6251C">
        <w:rPr>
          <w:rFonts w:ascii="Times New Roman" w:hAnsi="Times New Roman" w:cs="Times New Roman"/>
          <w:sz w:val="28"/>
          <w:szCs w:val="28"/>
        </w:rPr>
        <w:t xml:space="preserve">, </w:t>
      </w:r>
      <w:r>
        <w:rPr>
          <w:rFonts w:ascii="Times New Roman" w:hAnsi="Times New Roman" w:cs="Times New Roman"/>
          <w:sz w:val="28"/>
          <w:szCs w:val="28"/>
        </w:rPr>
        <w:t>тимчасово не працює, перебуває на утриманні чоловіка</w:t>
      </w:r>
      <w:r w:rsidRPr="00E6251C">
        <w:rPr>
          <w:rFonts w:ascii="Times New Roman" w:hAnsi="Times New Roman" w:cs="Times New Roman"/>
          <w:sz w:val="28"/>
          <w:szCs w:val="28"/>
        </w:rPr>
        <w:t>;</w:t>
      </w:r>
    </w:p>
    <w:p w:rsidR="004E48DA" w:rsidRPr="00E6251C" w:rsidP="004E48DA" w14:paraId="122E3244"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w:t>
      </w:r>
      <w:r>
        <w:rPr>
          <w:lang w:val="uk-UA"/>
        </w:rPr>
        <w:t xml:space="preserve"> </w:t>
      </w:r>
      <w:r w:rsidRPr="00E6251C">
        <w:rPr>
          <w:rFonts w:ascii="Times New Roman" w:hAnsi="Times New Roman" w:cs="Times New Roman"/>
          <w:sz w:val="28"/>
          <w:szCs w:val="28"/>
        </w:rPr>
        <w:t xml:space="preserve">– </w:t>
      </w:r>
      <w:r>
        <w:rPr>
          <w:rFonts w:ascii="Times New Roman" w:hAnsi="Times New Roman" w:cs="Times New Roman"/>
          <w:sz w:val="28"/>
          <w:szCs w:val="28"/>
        </w:rPr>
        <w:t>чоловік заявниці, зареєстрований</w:t>
      </w:r>
      <w:r w:rsidRPr="00E6251C">
        <w:rPr>
          <w:rFonts w:ascii="Times New Roman" w:hAnsi="Times New Roman" w:cs="Times New Roman"/>
          <w:sz w:val="28"/>
          <w:szCs w:val="28"/>
        </w:rPr>
        <w:t xml:space="preserve"> </w:t>
      </w:r>
      <w:r>
        <w:rPr>
          <w:rFonts w:ascii="Times New Roman" w:hAnsi="Times New Roman" w:cs="Times New Roman"/>
          <w:sz w:val="28"/>
          <w:szCs w:val="28"/>
        </w:rPr>
        <w:t xml:space="preserve">за адресою: вулиця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будинок </w:t>
      </w:r>
      <w:r>
        <w:rPr>
          <w:rFonts w:ascii="Times New Roman" w:eastAsia="Times New Roman" w:hAnsi="Times New Roman" w:cs="Times New Roman"/>
          <w:sz w:val="28"/>
          <w:szCs w:val="28"/>
        </w:rPr>
        <w:t>***</w:t>
      </w:r>
      <w:r>
        <w:rPr>
          <w:rFonts w:ascii="Times New Roman" w:hAnsi="Times New Roman" w:cs="Times New Roman"/>
          <w:sz w:val="28"/>
          <w:szCs w:val="28"/>
        </w:rPr>
        <w:t xml:space="preserve">, квартира </w:t>
      </w:r>
      <w:r>
        <w:rPr>
          <w:rFonts w:ascii="Times New Roman" w:eastAsia="Times New Roman" w:hAnsi="Times New Roman" w:cs="Times New Roman"/>
          <w:sz w:val="28"/>
          <w:szCs w:val="28"/>
        </w:rPr>
        <w:t>***</w:t>
      </w:r>
      <w:r>
        <w:rPr>
          <w:rFonts w:ascii="Times New Roman" w:hAnsi="Times New Roman" w:cs="Times New Roman"/>
          <w:sz w:val="28"/>
          <w:szCs w:val="28"/>
        </w:rPr>
        <w:t>, місто Бровари Броварського району Київської області. ФОП «</w:t>
      </w:r>
      <w:r>
        <w:rPr>
          <w:rFonts w:ascii="Times New Roman" w:eastAsia="Times New Roman" w:hAnsi="Times New Roman" w:cs="Times New Roman"/>
          <w:sz w:val="28"/>
          <w:szCs w:val="28"/>
        </w:rPr>
        <w:t>***</w:t>
      </w:r>
      <w:r>
        <w:rPr>
          <w:rFonts w:ascii="Times New Roman" w:hAnsi="Times New Roman" w:cs="Times New Roman"/>
          <w:sz w:val="28"/>
          <w:szCs w:val="28"/>
        </w:rPr>
        <w:t>»,</w:t>
      </w:r>
      <w:r w:rsidRPr="00E6251C">
        <w:rPr>
          <w:rFonts w:ascii="Times New Roman" w:hAnsi="Times New Roman" w:cs="Times New Roman"/>
          <w:sz w:val="28"/>
          <w:szCs w:val="28"/>
        </w:rPr>
        <w:t xml:space="preserve"> </w:t>
      </w:r>
      <w:r>
        <w:rPr>
          <w:rFonts w:ascii="Times New Roman" w:hAnsi="Times New Roman" w:cs="Times New Roman"/>
          <w:sz w:val="28"/>
          <w:szCs w:val="28"/>
        </w:rPr>
        <w:t xml:space="preserve">його середньомісячний дохід, зі слів заявниці, складає близько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грн</w:t>
      </w:r>
      <w:r w:rsidRPr="00E6251C">
        <w:rPr>
          <w:rFonts w:ascii="Times New Roman" w:hAnsi="Times New Roman" w:cs="Times New Roman"/>
          <w:sz w:val="28"/>
          <w:szCs w:val="28"/>
        </w:rPr>
        <w:t>;</w:t>
      </w:r>
    </w:p>
    <w:p w:rsidR="004E48DA" w:rsidRPr="00E6251C" w:rsidP="004E48DA" w14:paraId="114B2868"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sidRPr="00E6251C">
        <w:rPr>
          <w:rFonts w:ascii="Times New Roman" w:hAnsi="Times New Roman" w:cs="Times New Roman"/>
          <w:sz w:val="28"/>
          <w:szCs w:val="28"/>
        </w:rPr>
        <w:t xml:space="preserve">– </w:t>
      </w:r>
      <w:r>
        <w:rPr>
          <w:rFonts w:ascii="Times New Roman" w:hAnsi="Times New Roman" w:cs="Times New Roman"/>
          <w:sz w:val="28"/>
          <w:szCs w:val="28"/>
        </w:rPr>
        <w:t xml:space="preserve">донька заявниці від попереднього шлюбу, учениця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класу Броварського ліцею №</w:t>
      </w:r>
      <w:r>
        <w:rPr>
          <w:rFonts w:ascii="Times New Roman" w:eastAsia="Times New Roman" w:hAnsi="Times New Roman" w:cs="Times New Roman"/>
          <w:sz w:val="28"/>
          <w:szCs w:val="28"/>
        </w:rPr>
        <w:t>***</w:t>
      </w:r>
      <w:r>
        <w:rPr>
          <w:rFonts w:ascii="Times New Roman" w:hAnsi="Times New Roman" w:cs="Times New Roman"/>
          <w:sz w:val="28"/>
          <w:szCs w:val="28"/>
        </w:rPr>
        <w:t xml:space="preserve"> Броварської міської ради Броварського району Київської області</w:t>
      </w:r>
      <w:r w:rsidRPr="00E6251C">
        <w:rPr>
          <w:rFonts w:ascii="Times New Roman" w:hAnsi="Times New Roman" w:cs="Times New Roman"/>
          <w:sz w:val="28"/>
          <w:szCs w:val="28"/>
        </w:rPr>
        <w:t>;</w:t>
      </w:r>
    </w:p>
    <w:p w:rsidR="004E48DA" w:rsidRPr="00E6251C" w:rsidP="004E48DA" w14:paraId="0B59DF1F" w14:textId="77777777">
      <w:pPr>
        <w:pStyle w:val="ListParagraph"/>
        <w:numPr>
          <w:ilvl w:val="0"/>
          <w:numId w:val="1"/>
        </w:numPr>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sidRPr="00E6251C">
        <w:rPr>
          <w:rFonts w:ascii="Times New Roman" w:hAnsi="Times New Roman" w:cs="Times New Roman"/>
          <w:sz w:val="28"/>
          <w:szCs w:val="28"/>
        </w:rPr>
        <w:t xml:space="preserve">– </w:t>
      </w:r>
      <w:r>
        <w:rPr>
          <w:rFonts w:ascii="Times New Roman" w:hAnsi="Times New Roman" w:cs="Times New Roman"/>
          <w:sz w:val="28"/>
          <w:szCs w:val="28"/>
        </w:rPr>
        <w:t>син заявниці від даного шлюбу. Знаходиться на домашньому навчанні, з осені 2024 року планує відвідувати підготовчі гуртки до навчання в ліцеї.</w:t>
      </w:r>
    </w:p>
    <w:p w:rsidR="004E48DA" w:rsidRPr="00AD4E2F" w:rsidP="004E48DA" w14:paraId="11D16ABA" w14:textId="77777777">
      <w:pPr>
        <w:pStyle w:val="ListParagraph"/>
        <w:spacing w:after="0" w:line="240" w:lineRule="auto"/>
        <w:ind w:left="0" w:firstLine="567"/>
        <w:jc w:val="both"/>
        <w:rPr>
          <w:rFonts w:ascii="Times New Roman" w:hAnsi="Times New Roman" w:cs="Times New Roman"/>
          <w:sz w:val="28"/>
          <w:szCs w:val="28"/>
        </w:rPr>
      </w:pPr>
      <w:r w:rsidRPr="00AD4E2F">
        <w:rPr>
          <w:rFonts w:ascii="Times New Roman" w:hAnsi="Times New Roman" w:cs="Times New Roman"/>
          <w:sz w:val="28"/>
          <w:szCs w:val="28"/>
        </w:rPr>
        <w:t xml:space="preserve">Із </w:t>
      </w:r>
      <w:r w:rsidRPr="00AD4E2F">
        <w:rPr>
          <w:rFonts w:ascii="Times New Roman" w:eastAsia="Times New Roman" w:hAnsi="Times New Roman" w:cs="Times New Roman"/>
          <w:sz w:val="28"/>
          <w:szCs w:val="28"/>
        </w:rPr>
        <w:t xml:space="preserve">06.06 по 07.06.2024 </w:t>
      </w:r>
      <w:r w:rsidRPr="00AD4E2F">
        <w:rPr>
          <w:rFonts w:ascii="Times New Roman" w:hAnsi="Times New Roman" w:cs="Times New Roman"/>
          <w:sz w:val="28"/>
          <w:szCs w:val="28"/>
        </w:rPr>
        <w:t xml:space="preserve">фахівцем із соціальної роботи Центру було проведено оцінку потреб </w:t>
      </w:r>
      <w:r>
        <w:rPr>
          <w:rFonts w:ascii="Times New Roman" w:eastAsia="Times New Roman" w:hAnsi="Times New Roman" w:cs="Times New Roman"/>
          <w:sz w:val="28"/>
          <w:szCs w:val="28"/>
        </w:rPr>
        <w:t>***</w:t>
      </w:r>
      <w:r w:rsidRPr="00AD4E2F">
        <w:rPr>
          <w:rFonts w:ascii="Times New Roman" w:hAnsi="Times New Roman" w:cs="Times New Roman"/>
          <w:sz w:val="28"/>
          <w:szCs w:val="28"/>
        </w:rPr>
        <w:t>, про що було складено відповідний висновок, згідно з яким у сім’ї наявні складні життєві обставини, проте матір здатна їх долати та забезпечувати потреби дітей.</w:t>
      </w:r>
    </w:p>
    <w:p w:rsidR="004E48DA" w:rsidP="004E48DA" w14:paraId="29F81978"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 з витягом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про зареєстрованих у житловому приміщенні/будинку осіб від </w:t>
      </w:r>
      <w:r>
        <w:rPr>
          <w:rFonts w:ascii="Times New Roman" w:eastAsia="Times New Roman" w:hAnsi="Times New Roman" w:cs="Times New Roman"/>
          <w:sz w:val="28"/>
          <w:szCs w:val="28"/>
        </w:rPr>
        <w:t>***</w:t>
      </w:r>
      <w:r>
        <w:rPr>
          <w:rFonts w:ascii="Times New Roman" w:hAnsi="Times New Roman" w:cs="Times New Roman"/>
          <w:sz w:val="28"/>
          <w:szCs w:val="28"/>
        </w:rPr>
        <w:t xml:space="preserve">, виданим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w:t>
      </w:r>
      <w:r>
        <w:rPr>
          <w:rFonts w:ascii="Times New Roman" w:eastAsia="Times New Roman" w:hAnsi="Times New Roman" w:cs="Times New Roman"/>
          <w:sz w:val="28"/>
          <w:szCs w:val="28"/>
        </w:rPr>
        <w:t>***</w:t>
      </w:r>
      <w:r>
        <w:rPr>
          <w:rFonts w:ascii="Times New Roman" w:hAnsi="Times New Roman" w:cs="Times New Roman"/>
          <w:sz w:val="28"/>
          <w:szCs w:val="28"/>
        </w:rPr>
        <w:t xml:space="preserve"> (матір), </w:t>
      </w:r>
      <w:r>
        <w:rPr>
          <w:rFonts w:ascii="Times New Roman" w:eastAsia="Times New Roman" w:hAnsi="Times New Roman" w:cs="Times New Roman"/>
          <w:sz w:val="28"/>
          <w:szCs w:val="28"/>
        </w:rPr>
        <w:t>***</w:t>
      </w:r>
      <w:r>
        <w:rPr>
          <w:rFonts w:ascii="Times New Roman" w:hAnsi="Times New Roman" w:cs="Times New Roman"/>
          <w:sz w:val="28"/>
          <w:szCs w:val="28"/>
        </w:rPr>
        <w:t xml:space="preserve"> (син), </w:t>
      </w:r>
      <w:r>
        <w:rPr>
          <w:rFonts w:ascii="Times New Roman" w:eastAsia="Times New Roman" w:hAnsi="Times New Roman" w:cs="Times New Roman"/>
          <w:sz w:val="28"/>
          <w:szCs w:val="28"/>
        </w:rPr>
        <w:t>***</w:t>
      </w:r>
      <w:r>
        <w:rPr>
          <w:rFonts w:ascii="Times New Roman" w:hAnsi="Times New Roman" w:cs="Times New Roman"/>
          <w:sz w:val="28"/>
          <w:szCs w:val="28"/>
        </w:rPr>
        <w:t xml:space="preserve"> (донька), </w:t>
      </w:r>
      <w:r>
        <w:rPr>
          <w:rFonts w:ascii="Times New Roman" w:eastAsia="Times New Roman" w:hAnsi="Times New Roman" w:cs="Times New Roman"/>
          <w:sz w:val="28"/>
          <w:szCs w:val="28"/>
        </w:rPr>
        <w:t>***</w:t>
      </w:r>
      <w:r>
        <w:rPr>
          <w:rFonts w:ascii="Times New Roman" w:hAnsi="Times New Roman" w:cs="Times New Roman"/>
          <w:sz w:val="28"/>
          <w:szCs w:val="28"/>
        </w:rPr>
        <w:t xml:space="preserve"> (баба) та </w:t>
      </w:r>
      <w:r>
        <w:rPr>
          <w:rFonts w:ascii="Times New Roman" w:eastAsia="Times New Roman" w:hAnsi="Times New Roman" w:cs="Times New Roman"/>
          <w:sz w:val="28"/>
          <w:szCs w:val="28"/>
        </w:rPr>
        <w:t>***</w:t>
      </w:r>
      <w:r>
        <w:rPr>
          <w:rFonts w:ascii="Times New Roman" w:hAnsi="Times New Roman" w:cs="Times New Roman"/>
          <w:sz w:val="28"/>
          <w:szCs w:val="28"/>
        </w:rPr>
        <w:t xml:space="preserve"> (дід) зареєстровані за адресою: вулиця </w:t>
      </w:r>
      <w:r>
        <w:rPr>
          <w:rFonts w:ascii="Times New Roman" w:eastAsia="Times New Roman" w:hAnsi="Times New Roman" w:cs="Times New Roman"/>
          <w:sz w:val="28"/>
          <w:szCs w:val="28"/>
        </w:rPr>
        <w:t>***</w:t>
      </w:r>
      <w:r>
        <w:rPr>
          <w:rFonts w:ascii="Times New Roman" w:hAnsi="Times New Roman" w:cs="Times New Roman"/>
          <w:sz w:val="28"/>
          <w:szCs w:val="28"/>
        </w:rPr>
        <w:t xml:space="preserve">, будинок </w:t>
      </w:r>
      <w:r>
        <w:rPr>
          <w:rFonts w:ascii="Times New Roman" w:eastAsia="Times New Roman" w:hAnsi="Times New Roman" w:cs="Times New Roman"/>
          <w:sz w:val="28"/>
          <w:szCs w:val="28"/>
        </w:rPr>
        <w:t>***</w:t>
      </w:r>
      <w:r>
        <w:rPr>
          <w:rFonts w:ascii="Times New Roman" w:hAnsi="Times New Roman" w:cs="Times New Roman"/>
          <w:sz w:val="28"/>
          <w:szCs w:val="28"/>
        </w:rPr>
        <w:t xml:space="preserve">, квартира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місто Бровари, Броварський район, Київська область.</w:t>
      </w:r>
    </w:p>
    <w:p w:rsidR="004E48DA" w:rsidP="004E48DA" w14:paraId="2DF5D767"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акту обстеження житлово-побутових умов від </w:t>
      </w:r>
      <w:r>
        <w:rPr>
          <w:rFonts w:ascii="Times New Roman" w:eastAsia="Times New Roman" w:hAnsi="Times New Roman" w:cs="Times New Roman"/>
          <w:sz w:val="28"/>
          <w:szCs w:val="28"/>
        </w:rPr>
        <w:t>***</w:t>
      </w:r>
      <w:r>
        <w:rPr>
          <w:rFonts w:ascii="Times New Roman" w:hAnsi="Times New Roman" w:cs="Times New Roman"/>
          <w:sz w:val="28"/>
          <w:szCs w:val="28"/>
        </w:rPr>
        <w:t xml:space="preserve">, виданого депутатом Броварської міської ради Броварського району Київської області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w:t>
      </w:r>
      <w:r>
        <w:rPr>
          <w:lang w:val="uk-UA"/>
        </w:rPr>
        <w:t xml:space="preserve"> </w:t>
      </w:r>
      <w:r>
        <w:rPr>
          <w:rFonts w:ascii="Times New Roman" w:hAnsi="Times New Roman" w:cs="Times New Roman"/>
          <w:sz w:val="28"/>
          <w:szCs w:val="28"/>
        </w:rPr>
        <w:t xml:space="preserve">проживає та зареєстрована за </w:t>
      </w:r>
      <w:r>
        <w:rPr>
          <w:rFonts w:ascii="Times New Roman" w:hAnsi="Times New Roman" w:cs="Times New Roman"/>
          <w:sz w:val="28"/>
          <w:szCs w:val="28"/>
          <w:lang w:val="uk-UA"/>
        </w:rPr>
        <w:t xml:space="preserve">вищевказаною </w:t>
      </w:r>
      <w:r>
        <w:rPr>
          <w:rFonts w:ascii="Times New Roman" w:hAnsi="Times New Roman" w:cs="Times New Roman"/>
          <w:sz w:val="28"/>
          <w:szCs w:val="28"/>
        </w:rPr>
        <w:t>адресою</w:t>
      </w:r>
      <w:r>
        <w:rPr>
          <w:rFonts w:ascii="Times New Roman" w:eastAsia="Times New Roman" w:hAnsi="Times New Roman" w:cs="Times New Roman"/>
          <w:sz w:val="28"/>
          <w:szCs w:val="28"/>
        </w:rPr>
        <w:t xml:space="preserve"> разом зі своїми дітьми, ***, ***</w:t>
      </w:r>
      <w:r>
        <w:rPr>
          <w:lang w:val="uk-UA"/>
        </w:rPr>
        <w:t xml:space="preserve"> </w:t>
      </w:r>
      <w:r>
        <w:rPr>
          <w:rFonts w:ascii="Times New Roman" w:eastAsia="Times New Roman" w:hAnsi="Times New Roman" w:cs="Times New Roman"/>
          <w:sz w:val="28"/>
          <w:szCs w:val="28"/>
        </w:rPr>
        <w:t>та чоловіком, ***. Батько ***, ***, із 2016 року участі у вихованні та забезпеченні доньки не приймає, жодного разу не спілкувався зі своєю дитиною.</w:t>
      </w:r>
    </w:p>
    <w:p w:rsidR="004E48DA" w:rsidRPr="00C30BC4" w:rsidP="004E48DA" w14:paraId="4B5556D8" w14:textId="77777777">
      <w:pPr>
        <w:pStyle w:val="ListParagraph"/>
        <w:spacing w:after="0" w:line="240" w:lineRule="auto"/>
        <w:ind w:left="0" w:firstLine="567"/>
        <w:jc w:val="both"/>
        <w:rPr>
          <w:rFonts w:ascii="Times New Roman" w:hAnsi="Times New Roman" w:cs="Times New Roman"/>
          <w:sz w:val="28"/>
          <w:szCs w:val="28"/>
        </w:rPr>
      </w:pPr>
      <w:r w:rsidRPr="00C30BC4">
        <w:rPr>
          <w:rFonts w:ascii="Times New Roman" w:hAnsi="Times New Roman" w:cs="Times New Roman"/>
          <w:sz w:val="28"/>
          <w:szCs w:val="28"/>
        </w:rPr>
        <w:t xml:space="preserve">Відповідно до довідок від </w:t>
      </w:r>
      <w:r>
        <w:rPr>
          <w:rFonts w:ascii="Times New Roman" w:eastAsia="Times New Roman" w:hAnsi="Times New Roman" w:cs="Times New Roman"/>
          <w:sz w:val="28"/>
          <w:szCs w:val="28"/>
        </w:rPr>
        <w:t>***</w:t>
      </w:r>
      <w:r w:rsidRPr="00C30BC4">
        <w:rPr>
          <w:rFonts w:ascii="Times New Roman" w:hAnsi="Times New Roman" w:cs="Times New Roman"/>
          <w:sz w:val="28"/>
          <w:szCs w:val="28"/>
        </w:rPr>
        <w:t xml:space="preserve">,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sidRPr="00C30BC4">
        <w:rPr>
          <w:rFonts w:ascii="Times New Roman" w:hAnsi="Times New Roman" w:cs="Times New Roman"/>
          <w:sz w:val="28"/>
          <w:szCs w:val="28"/>
        </w:rPr>
        <w:t>під наглядом лікаря-нарколога та лікаря-психіатра не перебуває.</w:t>
      </w:r>
    </w:p>
    <w:p w:rsidR="004E48DA" w:rsidP="004E48DA" w14:paraId="23F180CD"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характеристикою від </w:t>
      </w:r>
      <w:r>
        <w:rPr>
          <w:rFonts w:ascii="Times New Roman" w:eastAsia="Times New Roman" w:hAnsi="Times New Roman" w:cs="Times New Roman"/>
          <w:sz w:val="28"/>
          <w:szCs w:val="28"/>
        </w:rPr>
        <w:t>***</w:t>
      </w:r>
      <w:r>
        <w:rPr>
          <w:rFonts w:ascii="Times New Roman" w:hAnsi="Times New Roman" w:cs="Times New Roman"/>
          <w:sz w:val="28"/>
          <w:szCs w:val="28"/>
        </w:rPr>
        <w:t>, наданою закладом дошкільної освіти (ясла-садок) комбінованого типу «</w:t>
      </w:r>
      <w:r>
        <w:rPr>
          <w:rFonts w:ascii="Times New Roman" w:eastAsia="Times New Roman" w:hAnsi="Times New Roman" w:cs="Times New Roman"/>
          <w:sz w:val="28"/>
          <w:szCs w:val="28"/>
        </w:rPr>
        <w:t>***</w:t>
      </w:r>
      <w:r>
        <w:rPr>
          <w:rFonts w:ascii="Times New Roman" w:hAnsi="Times New Roman" w:cs="Times New Roman"/>
          <w:sz w:val="28"/>
          <w:szCs w:val="28"/>
        </w:rPr>
        <w:t xml:space="preserve">» Броварської міської ради Броварського району Київської області,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відвідувала даний заклад із 01.09.2015 по 25.05.2017. Дитина завжди приходила охайна, весела, легко йшла на контакт. Вихованням дівчинки займалася виключно матір. Вона постійно підтримувала зв’язок із вихователями, систематично відвідувала батьківські збори та свята, приводила й забирала доньку, інколи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забирала баба. Останнього року до дитини на свята приходив вітчим та іноді забирав її з садочка. Батько жодного разу не цікавився успіхами доньки, не забирав її і не відвідував батьківські збори.</w:t>
      </w:r>
    </w:p>
    <w:p w:rsidR="004E48DA" w:rsidP="004E48DA" w14:paraId="02E6F445"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від </w:t>
      </w:r>
      <w:r>
        <w:rPr>
          <w:rFonts w:ascii="Times New Roman" w:eastAsia="Times New Roman" w:hAnsi="Times New Roman" w:cs="Times New Roman"/>
          <w:sz w:val="28"/>
          <w:szCs w:val="28"/>
        </w:rPr>
        <w:t>***</w:t>
      </w:r>
      <w:r>
        <w:rPr>
          <w:rFonts w:ascii="Times New Roman" w:hAnsi="Times New Roman" w:cs="Times New Roman"/>
          <w:sz w:val="28"/>
          <w:szCs w:val="28"/>
        </w:rPr>
        <w:t>, наданої Броварською загальноосвітньою школою І-ІІІ ступенів №</w:t>
      </w:r>
      <w:r>
        <w:rPr>
          <w:rFonts w:ascii="Times New Roman" w:eastAsia="Times New Roman" w:hAnsi="Times New Roman" w:cs="Times New Roman"/>
          <w:sz w:val="28"/>
          <w:szCs w:val="28"/>
        </w:rPr>
        <w:t>***</w:t>
      </w:r>
      <w:r>
        <w:rPr>
          <w:rFonts w:ascii="Times New Roman" w:hAnsi="Times New Roman" w:cs="Times New Roman"/>
          <w:sz w:val="28"/>
          <w:szCs w:val="28"/>
        </w:rPr>
        <w:t xml:space="preserve"> Броварської міської ради Київської області,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навчається в даному закладі з першого класу. </w:t>
      </w:r>
      <w:r>
        <w:rPr>
          <w:rFonts w:ascii="Times New Roman" w:hAnsi="Times New Roman" w:cs="Times New Roman"/>
          <w:sz w:val="28"/>
          <w:szCs w:val="28"/>
        </w:rPr>
        <w:t>Систематично виконує домашнє завдання. Дівчинка весела, товариська, має друзів серед однокласників, комунікабельна. Вихованням дитини займається матір та вітчим. Вони постійно підтримують зв’язок зі школою та вчителем, систематично відвідують батьківські збори. Батько жодного разу не цікавився навчанням доньки, не відвідував батьківські збори.</w:t>
      </w:r>
    </w:p>
    <w:p w:rsidR="004E48DA" w:rsidRPr="00F57D4F" w:rsidP="004E48DA" w14:paraId="7135AC97"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характеристикою від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eastAsia="Times New Roman" w:hAnsi="Times New Roman" w:cs="Times New Roman"/>
          <w:sz w:val="28"/>
          <w:szCs w:val="28"/>
        </w:rPr>
        <w:t>***</w:t>
      </w:r>
      <w:r>
        <w:rPr>
          <w:rFonts w:ascii="Times New Roman" w:hAnsi="Times New Roman" w:cs="Times New Roman"/>
          <w:sz w:val="28"/>
          <w:szCs w:val="28"/>
        </w:rPr>
        <w:t>, наданою Броварським ліцеєм №</w:t>
      </w:r>
      <w:r>
        <w:rPr>
          <w:rFonts w:ascii="Times New Roman" w:eastAsia="Times New Roman" w:hAnsi="Times New Roman" w:cs="Times New Roman"/>
          <w:sz w:val="28"/>
          <w:szCs w:val="28"/>
        </w:rPr>
        <w:t>***</w:t>
      </w:r>
      <w:r>
        <w:rPr>
          <w:rFonts w:ascii="Times New Roman" w:hAnsi="Times New Roman" w:cs="Times New Roman"/>
          <w:sz w:val="28"/>
          <w:szCs w:val="28"/>
        </w:rPr>
        <w:t xml:space="preserve"> Броварської міської ради Броварського району Київської області, </w:t>
      </w:r>
      <w:r>
        <w:rPr>
          <w:rFonts w:ascii="Times New Roman" w:eastAsia="Times New Roman" w:hAnsi="Times New Roman" w:cs="Times New Roman"/>
          <w:sz w:val="28"/>
          <w:szCs w:val="28"/>
        </w:rPr>
        <w:t>***</w:t>
      </w:r>
      <w:r>
        <w:rPr>
          <w:lang w:val="uk-UA"/>
        </w:rPr>
        <w:t xml:space="preserve"> </w:t>
      </w:r>
      <w:r>
        <w:rPr>
          <w:rFonts w:ascii="Times New Roman" w:hAnsi="Times New Roman" w:cs="Times New Roman"/>
          <w:sz w:val="28"/>
          <w:szCs w:val="28"/>
        </w:rPr>
        <w:t xml:space="preserve">має навчальні досягнення достатнього рівня. Навчається не в повну міру своїх можливостей. Дуже любить уроки образотворчого мистецтва та трудового навчання, додатково займається англійською мовою. Домашні завдання виконує систематично.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весела, товариська, комунікабельна, має друзів серед однокласників. Вихованням дівчинки займається матір та вітчим. Вони постійно підтримують зв’язок із класним керівником та вчителями ліцею, систематично відвідують батьківські збори. Батько жодного разу не цікавився навчанням доньки. Класний керівник за три роки навчання батька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не бачила.</w:t>
      </w:r>
    </w:p>
    <w:p w:rsidR="004E48DA" w:rsidP="004E48DA" w14:paraId="332B1F89"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 до декларації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 xml:space="preserve">про вибір лікаря, який надає первинну медичну допомогу, виданої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hAnsi="Times New Roman" w:cs="Times New Roman"/>
          <w:sz w:val="28"/>
          <w:szCs w:val="28"/>
        </w:rPr>
        <w:t>є пацієнтом даної медичної установи.</w:t>
      </w:r>
    </w:p>
    <w:p w:rsidR="004E48DA" w:rsidP="004E48DA" w14:paraId="18658CE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06 червня 2024 року спеціалістом Служби були направлені листи до служби у справах дітей та сім’ї та управління соціального захисту населення Великодимерської селищної ради Броварського району Київської області про проведення обстеження умов проживання та оцінки потреб батька дитини, ***, за адресою його проживання, а саме: вулиця ***, ***, село *** Броварського району Київської області. </w:t>
      </w:r>
    </w:p>
    <w:p w:rsidR="004E48DA" w:rsidP="004E48DA" w14:paraId="0ADC6F37" w14:textId="77777777">
      <w:pPr>
        <w:spacing w:after="0" w:line="240" w:lineRule="auto"/>
        <w:ind w:firstLine="567"/>
        <w:jc w:val="both"/>
        <w:rPr>
          <w:rFonts w:ascii="Times New Roman" w:eastAsia="Times New Roman" w:hAnsi="Times New Roman" w:cs="Times New Roman"/>
          <w:sz w:val="28"/>
          <w:szCs w:val="28"/>
        </w:rPr>
      </w:pPr>
      <w:r w:rsidRPr="00B64949">
        <w:rPr>
          <w:rFonts w:ascii="Times New Roman" w:eastAsia="Times New Roman" w:hAnsi="Times New Roman" w:cs="Times New Roman"/>
          <w:sz w:val="28"/>
          <w:szCs w:val="28"/>
        </w:rPr>
        <w:t>Батька дитини</w:t>
      </w:r>
      <w:r>
        <w:rPr>
          <w:rFonts w:ascii="Times New Roman" w:eastAsia="Times New Roman" w:hAnsi="Times New Roman" w:cs="Times New Roman"/>
          <w:sz w:val="28"/>
          <w:szCs w:val="28"/>
        </w:rPr>
        <w:t>, ***, було запрошено до Служби на 06.06.2024 для проведення з ним бесіди. Проте останній не з’явився, про причини неявки не повідомив. Під час телефонної розмови зі спеціалістом зазначив, що перебував у відрядженні</w:t>
      </w:r>
      <w:r w:rsidRPr="005164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 пообіцяв прийти до Служби 17.06.2024. </w:t>
      </w:r>
    </w:p>
    <w:p w:rsidR="004E48DA" w:rsidP="004E48DA" w14:paraId="45A341E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червня 2024 року спеціалістом Служби було проведено бесіду з батьком дитини, ***, у ході якої останній розповів, що після припинення шлюбних відносин із матір’ю *** певний період часу матеріально допомагав та бачився з дитиною. Однак після того, як вона вдруге вийшла заміж, попросила не турбувати її сім’ю та не приходити до дитини. Зі слів ***, він припинив спілкування з ними, проте іноді при зустрічах із колишньою дружиною передавав кошти на утримання доньки. На запитання спеціаліста як часто надавав гроші відповів, що приблизно раз у півроку. Останній раз надав матері дитини дві чи три тисячі гривень (точну суму не пам’ятає) рік тому. </w:t>
      </w:r>
    </w:p>
    <w:p w:rsidR="004E48DA" w:rsidP="004E48DA" w14:paraId="2324529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запитання спеціаліста чому не сплачує аліменти *** відповів, що надавав кошти при кожній можливості на руки колишній дружині. Спеціалістом було роз’яснено, що кошти, які батько надає матері дитини </w:t>
      </w:r>
      <w:r>
        <w:rPr>
          <w:rFonts w:ascii="Times New Roman" w:eastAsia="Times New Roman" w:hAnsi="Times New Roman" w:cs="Times New Roman"/>
          <w:sz w:val="28"/>
          <w:szCs w:val="28"/>
        </w:rPr>
        <w:t>нарочно не вважаються аліментами, а є виключно додатковими витратами на дитину. А при несплаті аліментів у нього зростає борг.</w:t>
      </w:r>
    </w:p>
    <w:p w:rsidR="004E48DA" w:rsidP="004E48DA" w14:paraId="43809D7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 розповів, що вдруге був одружений та від цього шлюбу має двох малолітніх дітей. З його слів, із другою дружиною він також розлучився, проте продовжує матеріально утримувати дітей. З його слів, менша дитина має серйозні проблеми зі здоров’ям, що потребує значних витрат. На запитання спеціаліста чи спілкується він із меншими своїми дітьми відповів, що спілкується, їхня матір не чинить йому перешкод. </w:t>
      </w:r>
    </w:p>
    <w:p w:rsidR="004E48DA" w:rsidP="004E48DA" w14:paraId="382552F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Зі слів батька, з початком військової агресії росії проти України він залишився без роботи, оскільки ПП «***», де він працює неофіційно монтажником-висотником, призупинило свою діяльність. Має періодичний підробіток.</w:t>
      </w:r>
    </w:p>
    <w:p w:rsidR="004E48DA" w:rsidP="004E48DA" w14:paraId="0AEDAAA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Спеціаліст поцікавилася чи дарував *** подарунки ***, на що він відповів, що два роки тому, коли донька з матір’ю приїжджали до родичів у село, де він мешкає, подарував їй особисто при зустрічі мобільний телефон та сім-картку, щоб мати можливість спілкуватися з дитиною. Однак, з його слів, колишня дружина змінила номер телефону дівчинки. </w:t>
      </w:r>
    </w:p>
    <w:p w:rsidR="004E48DA" w:rsidRPr="00B64949" w:rsidP="004E48DA" w14:paraId="5AB95E8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зауважив ***, він має бажання спілкуватися з донькою та заперечує щодо позбавлення його батьківських прав. Йому було рекомендовано почати сплачувати борги зі сплати аліментів та визначити порядок участі у вихованні доньки в судовому порядку.</w:t>
      </w:r>
    </w:p>
    <w:p w:rsidR="004E48DA" w:rsidP="004E48DA" w14:paraId="146B426C" w14:textId="77777777">
      <w:pPr>
        <w:spacing w:after="0" w:line="240" w:lineRule="auto"/>
        <w:ind w:firstLine="567"/>
        <w:jc w:val="both"/>
        <w:rPr>
          <w:rFonts w:ascii="Times New Roman" w:eastAsia="Times New Roman" w:hAnsi="Times New Roman" w:cs="Times New Roman"/>
          <w:sz w:val="28"/>
          <w:szCs w:val="28"/>
        </w:rPr>
      </w:pPr>
      <w:r w:rsidRPr="00781C32">
        <w:rPr>
          <w:rFonts w:ascii="Times New Roman" w:eastAsia="Times New Roman" w:hAnsi="Times New Roman" w:cs="Times New Roman"/>
          <w:sz w:val="28"/>
          <w:szCs w:val="28"/>
        </w:rPr>
        <w:t>18 червня 2024 року спеціаліст</w:t>
      </w:r>
      <w:r>
        <w:rPr>
          <w:rFonts w:ascii="Times New Roman" w:eastAsia="Times New Roman" w:hAnsi="Times New Roman" w:cs="Times New Roman"/>
          <w:sz w:val="28"/>
          <w:szCs w:val="28"/>
        </w:rPr>
        <w:t>и</w:t>
      </w:r>
      <w:r w:rsidRPr="00781C32">
        <w:rPr>
          <w:rFonts w:ascii="Times New Roman" w:eastAsia="Times New Roman" w:hAnsi="Times New Roman" w:cs="Times New Roman"/>
          <w:sz w:val="28"/>
          <w:szCs w:val="28"/>
        </w:rPr>
        <w:t xml:space="preserve"> служби у справах дітей та сім’ї, а також фахівець управління соціального захисту населення </w:t>
      </w:r>
      <w:r>
        <w:rPr>
          <w:rFonts w:ascii="Times New Roman" w:eastAsia="Times New Roman" w:hAnsi="Times New Roman" w:cs="Times New Roman"/>
          <w:sz w:val="28"/>
          <w:szCs w:val="28"/>
        </w:rPr>
        <w:t xml:space="preserve">Великодимерської селищної ради Броварського району Київської області повторно </w:t>
      </w:r>
      <w:r w:rsidRPr="00781C32">
        <w:rPr>
          <w:rFonts w:ascii="Times New Roman" w:eastAsia="Times New Roman" w:hAnsi="Times New Roman" w:cs="Times New Roman"/>
          <w:sz w:val="28"/>
          <w:szCs w:val="28"/>
        </w:rPr>
        <w:t>зд</w:t>
      </w:r>
      <w:r>
        <w:rPr>
          <w:rFonts w:ascii="Times New Roman" w:eastAsia="Times New Roman" w:hAnsi="Times New Roman" w:cs="Times New Roman"/>
          <w:sz w:val="28"/>
          <w:szCs w:val="28"/>
        </w:rPr>
        <w:t xml:space="preserve">ійснили візит за адресою проживання батька. Під час попереднього візиту *** не було вдома. </w:t>
      </w:r>
    </w:p>
    <w:p w:rsidR="004E48DA" w:rsidP="004E48DA" w14:paraId="71DFEE9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актом обстеження умов проживання батька дитини                                      від *** №***, *** проживає в двоповерховому будинку, який складається з трьох житлових кімнат. В будинку проводяться ремонтні роботи. Наявні електро- та водопостачання. Газопостачання відсутнє. В зимовий період  будинок опалюється дровами. Умови для проживання малолітньої *** не створені. </w:t>
      </w:r>
    </w:p>
    <w:p w:rsidR="004E48DA" w:rsidP="004E48DA" w14:paraId="36D204E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цією адресою проживають і мають постійне місце реєстрації: *** (батько), ***, *** р.н. (баба), ***, *** р.н. (дядько). Зі слів ***, він любить свою доньку ***. Розповів, що раніше зустрічалися та спілкувалися в телефонному режимі, проте на даний час чоловік *** чинить перешкоди щодо їх спілкування. *** категорично заперечує щодо позбавлення його батьківських прав.</w:t>
      </w:r>
    </w:p>
    <w:p w:rsidR="004E48DA" w:rsidP="004E48DA" w14:paraId="321211B8" w14:textId="77777777">
      <w:pPr>
        <w:spacing w:after="0" w:line="240" w:lineRule="auto"/>
        <w:ind w:firstLine="567"/>
        <w:jc w:val="both"/>
        <w:rPr>
          <w:rFonts w:ascii="Times New Roman" w:eastAsia="Times New Roman" w:hAnsi="Times New Roman" w:cs="Times New Roman"/>
          <w:sz w:val="28"/>
          <w:szCs w:val="28"/>
        </w:rPr>
      </w:pPr>
      <w:r w:rsidRPr="00781C32">
        <w:rPr>
          <w:rFonts w:ascii="Times New Roman" w:eastAsia="Times New Roman" w:hAnsi="Times New Roman" w:cs="Times New Roman"/>
          <w:sz w:val="28"/>
          <w:szCs w:val="28"/>
        </w:rPr>
        <w:t xml:space="preserve">Згідно з висновком оцінки потреб </w:t>
      </w:r>
      <w:r>
        <w:rPr>
          <w:rFonts w:ascii="Times New Roman" w:eastAsia="Times New Roman" w:hAnsi="Times New Roman" w:cs="Times New Roman"/>
          <w:sz w:val="28"/>
          <w:szCs w:val="28"/>
        </w:rPr>
        <w:t xml:space="preserve">*** </w:t>
      </w:r>
      <w:r w:rsidRPr="00781C32">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w:t>
      </w:r>
      <w:r w:rsidRPr="00781C32">
        <w:rPr>
          <w:rFonts w:ascii="Times New Roman" w:eastAsia="Times New Roman" w:hAnsi="Times New Roman" w:cs="Times New Roman"/>
          <w:sz w:val="28"/>
          <w:szCs w:val="28"/>
        </w:rPr>
        <w:t>, складні життєві обставини відсутні, випадок класифіковано як простий.</w:t>
      </w:r>
      <w:r>
        <w:rPr>
          <w:rFonts w:ascii="Times New Roman" w:eastAsia="Times New Roman" w:hAnsi="Times New Roman" w:cs="Times New Roman"/>
          <w:sz w:val="28"/>
          <w:szCs w:val="28"/>
        </w:rPr>
        <w:t xml:space="preserve"> </w:t>
      </w:r>
    </w:p>
    <w:p w:rsidR="004E48DA" w:rsidP="004E48DA" w14:paraId="7A3E7B7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w:t>
      </w:r>
      <w:r>
        <w:rPr>
          <w:rFonts w:ascii="Times New Roman" w:eastAsia="Times New Roman" w:hAnsi="Times New Roman" w:cs="Times New Roman"/>
          <w:sz w:val="28"/>
          <w:szCs w:val="28"/>
        </w:rPr>
        <w:t>***</w:t>
      </w:r>
      <w:r>
        <w:t xml:space="preserve"> </w:t>
      </w:r>
      <w:r>
        <w:rPr>
          <w:rFonts w:ascii="Times New Roman" w:hAnsi="Times New Roman" w:cs="Times New Roman"/>
          <w:sz w:val="28"/>
          <w:szCs w:val="28"/>
        </w:rPr>
        <w:t xml:space="preserve">по </w:t>
      </w:r>
      <w:r>
        <w:rPr>
          <w:rFonts w:ascii="Times New Roman" w:eastAsia="Times New Roman" w:hAnsi="Times New Roman" w:cs="Times New Roman"/>
          <w:sz w:val="28"/>
          <w:szCs w:val="28"/>
        </w:rPr>
        <w:t xml:space="preserve">*** *** </w:t>
      </w:r>
      <w:r>
        <w:rPr>
          <w:rFonts w:ascii="Times New Roman" w:hAnsi="Times New Roman" w:cs="Times New Roman"/>
          <w:sz w:val="28"/>
          <w:szCs w:val="28"/>
        </w:rPr>
        <w:t xml:space="preserve">перебував у зареєстрованому шлюбі з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hAnsi="Times New Roman" w:cs="Times New Roman"/>
          <w:sz w:val="28"/>
          <w:szCs w:val="28"/>
        </w:rPr>
        <w:t xml:space="preserve">. До реєстрації шлюбу в них народилося двоє дітей,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р.н., та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р.н.</w:t>
      </w:r>
    </w:p>
    <w:p w:rsidR="004E48DA" w:rsidRPr="00E3454F" w:rsidP="004E48DA" w14:paraId="4A14345D" w14:textId="77777777">
      <w:pPr>
        <w:pStyle w:val="ListParagraph"/>
        <w:spacing w:after="0" w:line="240" w:lineRule="auto"/>
        <w:ind w:left="0" w:firstLine="567"/>
        <w:jc w:val="both"/>
        <w:rPr>
          <w:rFonts w:ascii="Times New Roman" w:hAnsi="Times New Roman" w:cs="Times New Roman"/>
          <w:sz w:val="28"/>
          <w:szCs w:val="28"/>
          <w:lang w:val="uk-UA"/>
        </w:rPr>
      </w:pPr>
      <w:r w:rsidRPr="00E3454F">
        <w:rPr>
          <w:rFonts w:ascii="Times New Roman" w:hAnsi="Times New Roman" w:cs="Times New Roman"/>
          <w:sz w:val="28"/>
          <w:szCs w:val="28"/>
          <w:lang w:val="uk-UA"/>
        </w:rPr>
        <w:t xml:space="preserve">Відповідно до довідок від </w:t>
      </w:r>
      <w:r w:rsidRPr="004E48DA">
        <w:rPr>
          <w:rFonts w:ascii="Times New Roman" w:eastAsia="Times New Roman" w:hAnsi="Times New Roman" w:cs="Times New Roman"/>
          <w:sz w:val="28"/>
          <w:szCs w:val="28"/>
          <w:lang w:val="uk-UA"/>
        </w:rPr>
        <w:t>***</w:t>
      </w:r>
      <w:r w:rsidRPr="00E3454F">
        <w:rPr>
          <w:rFonts w:ascii="Times New Roman" w:hAnsi="Times New Roman" w:cs="Times New Roman"/>
          <w:sz w:val="28"/>
          <w:szCs w:val="28"/>
          <w:lang w:val="uk-UA"/>
        </w:rPr>
        <w:t xml:space="preserve">, виданих консультативно-діагностичним центром Комунального некомерційного підприємства територіальних громад </w:t>
      </w:r>
      <w:r w:rsidRPr="00E3454F">
        <w:rPr>
          <w:rFonts w:ascii="Times New Roman" w:hAnsi="Times New Roman" w:cs="Times New Roman"/>
          <w:sz w:val="28"/>
          <w:szCs w:val="28"/>
          <w:lang w:val="uk-UA"/>
        </w:rPr>
        <w:t xml:space="preserve">Броварського району Київської області «Броварська багатопрофільна клінічна лікарня», </w:t>
      </w:r>
      <w:r w:rsidRPr="004E48D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E3454F">
        <w:rPr>
          <w:rFonts w:ascii="Times New Roman" w:hAnsi="Times New Roman" w:cs="Times New Roman"/>
          <w:sz w:val="28"/>
          <w:szCs w:val="28"/>
          <w:lang w:val="uk-UA"/>
        </w:rPr>
        <w:t>під наглядом лікаря-нарколога та лікаря-психіатра не перебуває.</w:t>
      </w:r>
    </w:p>
    <w:p w:rsidR="004E48DA" w:rsidP="004E48DA" w14:paraId="0429B86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виписками із медичної картки стаціонарного хворого, наданими Національною дитячою спеціалізованою лікарнею «ОХМАТДИТ» та КНП КОР «КОДЛ» м. Боярка, малолітня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протягом 2023-2024 років неодноразово проходила обстеження та курс лікування в даних медичних закладах з діагнозом: </w:t>
      </w:r>
      <w:r>
        <w:rPr>
          <w:rFonts w:ascii="Times New Roman" w:eastAsia="Times New Roman" w:hAnsi="Times New Roman" w:cs="Times New Roman"/>
          <w:sz w:val="28"/>
          <w:szCs w:val="28"/>
        </w:rPr>
        <w:t>***</w:t>
      </w:r>
      <w:r>
        <w:rPr>
          <w:rFonts w:ascii="Times New Roman" w:hAnsi="Times New Roman" w:cs="Times New Roman"/>
          <w:sz w:val="28"/>
          <w:szCs w:val="28"/>
        </w:rPr>
        <w:t>.</w:t>
      </w:r>
    </w:p>
    <w:p w:rsidR="004E48DA" w:rsidP="004E48DA" w14:paraId="4F94922C"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4E48DA" w:rsidP="004E48DA" w14:paraId="11B88FC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07 червня 2024 року спеціалістом Служби було проведено бесіду з малолітньою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р.н. Дівчинка легко йшла на контакт та відверто відповідала на питання. Дитину можна охарактеризувати як комунікабельну, з добре розвинутою пізнавальною </w:t>
      </w:r>
      <w:r w:rsidRPr="00B72F75">
        <w:rPr>
          <w:rFonts w:ascii="Times New Roman" w:hAnsi="Times New Roman" w:cs="Times New Roman"/>
          <w:color w:val="000000" w:themeColor="text1"/>
          <w:sz w:val="28"/>
          <w:szCs w:val="28"/>
        </w:rPr>
        <w:t>діяльністю</w:t>
      </w:r>
      <w:r>
        <w:rPr>
          <w:rFonts w:ascii="Times New Roman" w:hAnsi="Times New Roman" w:cs="Times New Roman"/>
          <w:color w:val="000000" w:themeColor="text1"/>
          <w:sz w:val="28"/>
          <w:szCs w:val="28"/>
        </w:rPr>
        <w:t xml:space="preserve">. Розповіла, що її звати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та що їй тринадцять років. Навчається в Броварському ліцеї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перейшла у восьмий клас. Має середній рівень знань. Найбільше їй подобаються такі предмети, як «Англійська мова», «Фізкультура» та «Геометрія».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повідомила, що має багато друзів серед однокласників та за місцем свого проживання.</w:t>
      </w:r>
    </w:p>
    <w:p w:rsidR="004E48DA" w:rsidP="004E48DA" w14:paraId="706FBCE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з ким проживає дівчинка відповіла: «З мамою, батьком (уточнила – вітчимом) та братом». Зі слів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з вітчимом у неї склалися «дуже хороші» відносини, він турбується про неї, дарує подарунки. Дівчинка називає його татом, а він її – донькою. З матір’ю в неї теж добрі відносини. На запитання до кого б звернулася за порадою чи підтримкою малолітня відповіла: «До мами, до вітчима також».</w:t>
      </w:r>
    </w:p>
    <w:p w:rsidR="004E48DA" w:rsidP="004E48DA" w14:paraId="09AF937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розповіла, що допомагає матері по господарству (прибирає в помешканні, миє посуд), також вміє готувати, але не хоче.</w:t>
      </w:r>
    </w:p>
    <w:p w:rsidR="004E48DA" w:rsidP="004E48DA" w14:paraId="2FB8D4B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чи знає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з якою метою з нею проводиться бесіда, на що дівчинка відповіла: «Знаю. Щоб позбавити батьківських прав батька». На запитання коли останній раз вона його бачила відповіла, що не пам’ятає, їй тоді було близько двох років. За десять років, з її слів, батько ні разу не вітав її з днем народження, не дарував подарунків, не намагався з нею зустрітися. Вона навіть не пам’ятає як він виглядає, при зустрічі не впізнала б. На запитання чи хотіла б зустрітися з ним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відповіла, що не має такого бажання.</w:t>
      </w:r>
    </w:p>
    <w:p w:rsidR="004E48DA" w:rsidP="004E48DA" w14:paraId="60C5F2F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Як зазначила дівчинка, вона не проти позбавлення батька батьківських прав. Додала, що хоче бути всиновленою вітчимом та мати його прізвище.</w:t>
      </w:r>
    </w:p>
    <w:p w:rsidR="004E48DA" w:rsidRPr="00176F38" w:rsidP="004E48DA" w14:paraId="25077A5A" w14:textId="77777777">
      <w:pPr>
        <w:pStyle w:val="NoSpacing"/>
        <w:ind w:firstLine="567"/>
        <w:jc w:val="both"/>
        <w:rPr>
          <w:rFonts w:ascii="Times New Roman" w:hAnsi="Times New Roman"/>
          <w:sz w:val="28"/>
          <w:szCs w:val="28"/>
        </w:rPr>
      </w:pPr>
      <w:r w:rsidRPr="00AB0DF3">
        <w:rPr>
          <w:rFonts w:ascii="Times New Roman" w:hAnsi="Times New Roman" w:cs="Times New Roman"/>
          <w:sz w:val="28"/>
          <w:szCs w:val="28"/>
        </w:rPr>
        <w:t>Заяв</w:t>
      </w:r>
      <w:r>
        <w:rPr>
          <w:rFonts w:ascii="Times New Roman" w:hAnsi="Times New Roman" w:cs="Times New Roman"/>
          <w:sz w:val="28"/>
          <w:szCs w:val="28"/>
        </w:rPr>
        <w:t>у</w:t>
      </w:r>
      <w:r w:rsidRPr="00AB0DF3">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D3B19">
        <w:rPr>
          <w:rFonts w:ascii="Times New Roman" w:hAnsi="Times New Roman" w:cs="Times New Roman"/>
          <w:sz w:val="28"/>
          <w:szCs w:val="28"/>
        </w:rPr>
        <w:t xml:space="preserve">про надання висновку до суду про доцільність позбавлення батьківських прав </w:t>
      </w:r>
      <w:r>
        <w:rPr>
          <w:rFonts w:ascii="Times New Roman" w:eastAsia="Times New Roman" w:hAnsi="Times New Roman" w:cs="Times New Roman"/>
          <w:sz w:val="28"/>
          <w:szCs w:val="28"/>
        </w:rPr>
        <w:t xml:space="preserve">*** </w:t>
      </w:r>
      <w:r w:rsidRPr="00F83E0E">
        <w:rPr>
          <w:rFonts w:ascii="Times New Roman" w:hAnsi="Times New Roman" w:cs="Times New Roman"/>
          <w:bCs/>
          <w:sz w:val="28"/>
          <w:szCs w:val="28"/>
        </w:rPr>
        <w:t xml:space="preserve">по відношенню до малолітньої доньки, </w:t>
      </w:r>
      <w:r>
        <w:rPr>
          <w:rFonts w:ascii="Times New Roman" w:eastAsia="Times New Roman" w:hAnsi="Times New Roman" w:cs="Times New Roman"/>
          <w:sz w:val="28"/>
          <w:szCs w:val="28"/>
        </w:rPr>
        <w:t>***</w:t>
      </w:r>
      <w:r w:rsidRPr="00F83E0E">
        <w:rPr>
          <w:rFonts w:ascii="Times New Roman" w:hAnsi="Times New Roman" w:cs="Times New Roman"/>
          <w:bCs/>
          <w:sz w:val="28"/>
          <w:szCs w:val="28"/>
        </w:rPr>
        <w:t xml:space="preserve">, </w:t>
      </w:r>
      <w:r>
        <w:rPr>
          <w:rFonts w:ascii="Times New Roman" w:eastAsia="Times New Roman" w:hAnsi="Times New Roman" w:cs="Times New Roman"/>
          <w:sz w:val="28"/>
          <w:szCs w:val="28"/>
        </w:rPr>
        <w:t xml:space="preserve">*** </w:t>
      </w:r>
      <w:r w:rsidRPr="00F83E0E">
        <w:rPr>
          <w:rFonts w:ascii="Times New Roman" w:hAnsi="Times New Roman" w:cs="Times New Roman"/>
          <w:bCs/>
          <w:sz w:val="28"/>
          <w:szCs w:val="28"/>
        </w:rPr>
        <w:t>р.н.</w:t>
      </w:r>
      <w:r>
        <w:rPr>
          <w:rFonts w:ascii="Times New Roman" w:hAnsi="Times New Roman" w:cs="Times New Roman"/>
          <w:bCs/>
          <w:sz w:val="28"/>
          <w:szCs w:val="28"/>
        </w:rPr>
        <w:t xml:space="preserve">, було розглянуто на засіданні комісії з питань захисту прав дитини </w:t>
      </w:r>
      <w:r>
        <w:rPr>
          <w:rFonts w:ascii="Times New Roman" w:hAnsi="Times New Roman" w:cs="Times New Roman"/>
          <w:bCs/>
          <w:sz w:val="28"/>
          <w:szCs w:val="28"/>
        </w:rPr>
        <w:t xml:space="preserve">виконавчого комітету Броварської міської ради Броварського району Київської області (далі - Комісія) </w:t>
      </w:r>
      <w:r>
        <w:rPr>
          <w:rFonts w:ascii="Times New Roman" w:hAnsi="Times New Roman" w:cs="Times New Roman"/>
          <w:sz w:val="28"/>
          <w:szCs w:val="28"/>
        </w:rPr>
        <w:t>03.07.</w:t>
      </w:r>
      <w:r w:rsidRPr="00AB0DF3">
        <w:rPr>
          <w:rFonts w:ascii="Times New Roman" w:hAnsi="Times New Roman" w:cs="Times New Roman"/>
          <w:sz w:val="28"/>
          <w:szCs w:val="28"/>
        </w:rPr>
        <w:t>2024.</w:t>
      </w:r>
      <w:r>
        <w:rPr>
          <w:rFonts w:ascii="Times New Roman" w:hAnsi="Times New Roman" w:cs="Times New Roman"/>
          <w:sz w:val="28"/>
          <w:szCs w:val="28"/>
        </w:rPr>
        <w:t xml:space="preserve"> На засіданні були присутні </w:t>
      </w:r>
      <w:r>
        <w:rPr>
          <w:rFonts w:ascii="Times New Roman" w:eastAsia="Times New Roman" w:hAnsi="Times New Roman" w:cs="Times New Roman"/>
          <w:sz w:val="28"/>
          <w:szCs w:val="28"/>
        </w:rPr>
        <w:t>***</w:t>
      </w:r>
      <w:r w:rsidRPr="00176F38">
        <w:rPr>
          <w:rFonts w:ascii="Times New Roman" w:hAnsi="Times New Roman"/>
          <w:sz w:val="28"/>
          <w:szCs w:val="28"/>
        </w:rPr>
        <w:t xml:space="preserve">, </w:t>
      </w:r>
      <w:r>
        <w:rPr>
          <w:rFonts w:ascii="Times New Roman" w:eastAsia="Times New Roman" w:hAnsi="Times New Roman" w:cs="Times New Roman"/>
          <w:sz w:val="28"/>
          <w:szCs w:val="28"/>
        </w:rPr>
        <w:t xml:space="preserve">*** </w:t>
      </w:r>
      <w:r w:rsidRPr="00176F38">
        <w:rPr>
          <w:rFonts w:ascii="Times New Roman" w:hAnsi="Times New Roman"/>
          <w:sz w:val="28"/>
          <w:szCs w:val="28"/>
        </w:rPr>
        <w:t xml:space="preserve">та класний керівник </w:t>
      </w:r>
      <w:r>
        <w:rPr>
          <w:rFonts w:ascii="Times New Roman" w:eastAsia="Times New Roman" w:hAnsi="Times New Roman" w:cs="Times New Roman"/>
          <w:sz w:val="28"/>
          <w:szCs w:val="28"/>
        </w:rPr>
        <w:t>***</w:t>
      </w:r>
      <w:r w:rsidRPr="00176F38">
        <w:rPr>
          <w:rFonts w:ascii="Times New Roman" w:hAnsi="Times New Roman"/>
          <w:sz w:val="28"/>
          <w:szCs w:val="28"/>
        </w:rPr>
        <w:t xml:space="preserve">, </w:t>
      </w:r>
      <w:r>
        <w:rPr>
          <w:rFonts w:ascii="Times New Roman" w:eastAsia="Times New Roman" w:hAnsi="Times New Roman" w:cs="Times New Roman"/>
          <w:sz w:val="28"/>
          <w:szCs w:val="28"/>
        </w:rPr>
        <w:t>***</w:t>
      </w:r>
      <w:r w:rsidRPr="00176F38">
        <w:rPr>
          <w:rFonts w:ascii="Times New Roman" w:hAnsi="Times New Roman"/>
          <w:sz w:val="28"/>
          <w:szCs w:val="28"/>
        </w:rPr>
        <w:t xml:space="preserve">. </w:t>
      </w:r>
    </w:p>
    <w:p w:rsidR="004E48DA" w:rsidRPr="00176F38" w:rsidP="004E48DA" w14:paraId="2AED8924" w14:textId="77777777">
      <w:pPr>
        <w:pStyle w:val="NoSpacing"/>
        <w:ind w:firstLine="567"/>
        <w:jc w:val="both"/>
        <w:rPr>
          <w:rFonts w:ascii="Times New Roman" w:hAnsi="Times New Roman"/>
          <w:sz w:val="28"/>
          <w:szCs w:val="28"/>
        </w:rPr>
      </w:pPr>
      <w:r w:rsidRPr="00176F38">
        <w:rPr>
          <w:rFonts w:ascii="Times New Roman" w:hAnsi="Times New Roman"/>
          <w:sz w:val="28"/>
          <w:szCs w:val="28"/>
        </w:rPr>
        <w:t>Матір розповіла, що після розлучення батько самоусунувся від виконанн</w:t>
      </w:r>
      <w:r>
        <w:rPr>
          <w:rFonts w:ascii="Times New Roman" w:hAnsi="Times New Roman"/>
          <w:sz w:val="28"/>
          <w:szCs w:val="28"/>
        </w:rPr>
        <w:t>я</w:t>
      </w:r>
      <w:r w:rsidRPr="00176F38">
        <w:rPr>
          <w:rFonts w:ascii="Times New Roman" w:hAnsi="Times New Roman"/>
          <w:sz w:val="28"/>
          <w:szCs w:val="28"/>
        </w:rPr>
        <w:t xml:space="preserve"> своїх батьківських обов’язків, вихованням дівчинки займалася вона. З її слів, батько за останні сім років жодного разу не бачив доньку. Проте її теперішній чоловік турбується про </w:t>
      </w:r>
      <w:r>
        <w:rPr>
          <w:rFonts w:ascii="Times New Roman" w:eastAsia="Times New Roman" w:hAnsi="Times New Roman" w:cs="Times New Roman"/>
          <w:sz w:val="28"/>
          <w:szCs w:val="28"/>
        </w:rPr>
        <w:t>***</w:t>
      </w:r>
      <w:r w:rsidRPr="00176F38">
        <w:rPr>
          <w:rFonts w:ascii="Times New Roman" w:hAnsi="Times New Roman"/>
          <w:sz w:val="28"/>
          <w:szCs w:val="28"/>
        </w:rPr>
        <w:t>, матеріально її утримує та виховує. Як зауважила заявниця, він хоче всиновити її доньку.</w:t>
      </w:r>
    </w:p>
    <w:p w:rsidR="004E48DA" w:rsidRPr="00176F38" w:rsidP="004E48DA" w14:paraId="75B2F7A0" w14:textId="77777777">
      <w:pPr>
        <w:pStyle w:val="NoSpacing"/>
        <w:ind w:firstLine="567"/>
        <w:jc w:val="both"/>
        <w:rPr>
          <w:rFonts w:ascii="Times New Roman" w:hAnsi="Times New Roman"/>
          <w:sz w:val="28"/>
          <w:szCs w:val="28"/>
        </w:rPr>
      </w:pPr>
      <w:r w:rsidRPr="00176F38">
        <w:rPr>
          <w:rFonts w:ascii="Times New Roman" w:hAnsi="Times New Roman"/>
          <w:sz w:val="28"/>
          <w:szCs w:val="28"/>
        </w:rPr>
        <w:t xml:space="preserve">Головуюча поцікавилася в батька дитини чому він не сплачує аліменти, на що він відповів, що в нього від другого шлюбу є ще двоє дітей. Всі зароблені ним кошти йдуть на лікування меншої дитини, яка має серйозні проблеми зі здоров’ям. Головуюча зауважила, що старша донька, </w:t>
      </w:r>
      <w:r>
        <w:rPr>
          <w:rFonts w:ascii="Times New Roman" w:eastAsia="Times New Roman" w:hAnsi="Times New Roman" w:cs="Times New Roman"/>
          <w:sz w:val="28"/>
          <w:szCs w:val="28"/>
        </w:rPr>
        <w:t>***</w:t>
      </w:r>
      <w:r w:rsidRPr="00176F38">
        <w:rPr>
          <w:rFonts w:ascii="Times New Roman" w:hAnsi="Times New Roman"/>
          <w:sz w:val="28"/>
          <w:szCs w:val="28"/>
        </w:rPr>
        <w:t xml:space="preserve">, як і менші його діти також потребує кошти на проживання, навчання та лікування. Тому батько свій матеріальний ресурс повинен розподіляти на трьох дітей. Головуюча звернула увагу </w:t>
      </w:r>
      <w:r>
        <w:rPr>
          <w:rFonts w:ascii="Times New Roman" w:eastAsia="Times New Roman" w:hAnsi="Times New Roman" w:cs="Times New Roman"/>
          <w:sz w:val="28"/>
          <w:szCs w:val="28"/>
        </w:rPr>
        <w:t>***</w:t>
      </w:r>
      <w:r w:rsidRPr="00176F38">
        <w:rPr>
          <w:rFonts w:ascii="Times New Roman" w:hAnsi="Times New Roman"/>
          <w:sz w:val="28"/>
          <w:szCs w:val="28"/>
        </w:rPr>
        <w:t>, що він не лише має значний борг зі сплати аліментів, а й не бере ні</w:t>
      </w:r>
      <w:r>
        <w:rPr>
          <w:rFonts w:ascii="Times New Roman" w:hAnsi="Times New Roman"/>
          <w:sz w:val="28"/>
          <w:szCs w:val="28"/>
        </w:rPr>
        <w:t>я</w:t>
      </w:r>
      <w:r w:rsidRPr="00176F38">
        <w:rPr>
          <w:rFonts w:ascii="Times New Roman" w:hAnsi="Times New Roman"/>
          <w:sz w:val="28"/>
          <w:szCs w:val="28"/>
        </w:rPr>
        <w:t xml:space="preserve">кої участі у вихованні своєї старшої дитини. Між ним та </w:t>
      </w:r>
      <w:r>
        <w:rPr>
          <w:rFonts w:ascii="Times New Roman" w:eastAsia="Times New Roman" w:hAnsi="Times New Roman" w:cs="Times New Roman"/>
          <w:sz w:val="28"/>
          <w:szCs w:val="28"/>
        </w:rPr>
        <w:t xml:space="preserve">*** </w:t>
      </w:r>
      <w:r w:rsidRPr="00176F38">
        <w:rPr>
          <w:rFonts w:ascii="Times New Roman" w:hAnsi="Times New Roman"/>
          <w:sz w:val="28"/>
          <w:szCs w:val="28"/>
        </w:rPr>
        <w:t>відсутній родинний зв’язок. Батько пообіцяв почати сплачувати аліменти. На запитання Г</w:t>
      </w:r>
      <w:r>
        <w:rPr>
          <w:rFonts w:ascii="Times New Roman" w:hAnsi="Times New Roman"/>
          <w:sz w:val="28"/>
          <w:szCs w:val="28"/>
        </w:rPr>
        <w:t xml:space="preserve">оловуючої про дату народження </w:t>
      </w:r>
      <w:r>
        <w:rPr>
          <w:rFonts w:ascii="Times New Roman" w:eastAsia="Times New Roman" w:hAnsi="Times New Roman" w:cs="Times New Roman"/>
          <w:sz w:val="28"/>
          <w:szCs w:val="28"/>
        </w:rPr>
        <w:t>***</w:t>
      </w:r>
      <w:r w:rsidRPr="00176F38">
        <w:rPr>
          <w:rFonts w:ascii="Times New Roman" w:hAnsi="Times New Roman"/>
          <w:sz w:val="28"/>
          <w:szCs w:val="28"/>
        </w:rPr>
        <w:t xml:space="preserve"> батько відповіді не дав.</w:t>
      </w:r>
    </w:p>
    <w:p w:rsidR="004E48DA" w:rsidRPr="00176F38" w:rsidP="004E48DA" w14:paraId="6DD2B540" w14:textId="77777777">
      <w:pPr>
        <w:pStyle w:val="NoSpacing"/>
        <w:ind w:firstLine="567"/>
        <w:jc w:val="both"/>
        <w:rPr>
          <w:rFonts w:ascii="Times New Roman" w:hAnsi="Times New Roman"/>
          <w:sz w:val="28"/>
          <w:szCs w:val="28"/>
        </w:rPr>
      </w:pPr>
      <w:r w:rsidRPr="00176F38">
        <w:rPr>
          <w:rFonts w:ascii="Times New Roman" w:hAnsi="Times New Roman"/>
          <w:sz w:val="28"/>
          <w:szCs w:val="28"/>
        </w:rPr>
        <w:t xml:space="preserve">Класний керівник </w:t>
      </w:r>
      <w:r>
        <w:rPr>
          <w:rFonts w:ascii="Times New Roman" w:eastAsia="Times New Roman" w:hAnsi="Times New Roman" w:cs="Times New Roman"/>
          <w:sz w:val="28"/>
          <w:szCs w:val="28"/>
        </w:rPr>
        <w:t xml:space="preserve">*** </w:t>
      </w:r>
      <w:r w:rsidRPr="00176F38">
        <w:rPr>
          <w:rFonts w:ascii="Times New Roman" w:hAnsi="Times New Roman"/>
          <w:sz w:val="28"/>
          <w:szCs w:val="28"/>
        </w:rPr>
        <w:t>зауважила, що за сім років навчання дівчинки в ліцеї жодного разу не бачила її батька.</w:t>
      </w:r>
    </w:p>
    <w:p w:rsidR="004E48DA" w:rsidRPr="006E6D0C" w:rsidP="004E48DA" w14:paraId="47804977" w14:textId="77777777">
      <w:pPr>
        <w:spacing w:after="0" w:line="240" w:lineRule="auto"/>
        <w:ind w:firstLine="567"/>
        <w:jc w:val="both"/>
        <w:rPr>
          <w:rFonts w:ascii="Times New Roman" w:hAnsi="Times New Roman" w:cs="Times New Roman"/>
          <w:color w:val="000000" w:themeColor="text1"/>
          <w:sz w:val="28"/>
          <w:szCs w:val="28"/>
        </w:rPr>
      </w:pPr>
      <w:r w:rsidRPr="00ED6CCB">
        <w:rPr>
          <w:rFonts w:ascii="Times New Roman" w:hAnsi="Times New Roman" w:cs="Times New Roman"/>
          <w:color w:val="000000" w:themeColor="text1"/>
          <w:sz w:val="28"/>
          <w:szCs w:val="28"/>
        </w:rPr>
        <w:t>Відповідно до статті 19 Сімейного</w:t>
      </w:r>
      <w:r w:rsidRPr="006E6D0C">
        <w:rPr>
          <w:rFonts w:ascii="Times New Roman" w:hAnsi="Times New Roman" w:cs="Times New Roman"/>
          <w:color w:val="000000" w:themeColor="text1"/>
          <w:sz w:val="28"/>
          <w:szCs w:val="28"/>
        </w:rPr>
        <w:t xml:space="preserve"> кодексу України при розгляді питання позбавлення батьківських прав є обов’язковою участь органу опіки та</w:t>
      </w:r>
      <w:r>
        <w:rPr>
          <w:rFonts w:ascii="Times New Roman" w:hAnsi="Times New Roman" w:cs="Times New Roman"/>
          <w:color w:val="000000" w:themeColor="text1"/>
          <w:sz w:val="28"/>
          <w:szCs w:val="28"/>
        </w:rPr>
        <w:t xml:space="preserve"> піклування, представленого на</w:t>
      </w:r>
      <w:r w:rsidRPr="006E6D0C">
        <w:rPr>
          <w:rFonts w:ascii="Times New Roman" w:hAnsi="Times New Roman" w:cs="Times New Roman"/>
          <w:color w:val="000000" w:themeColor="text1"/>
          <w:sz w:val="28"/>
          <w:szCs w:val="28"/>
        </w:rPr>
        <w:t xml:space="preserve">лежною юридичною стороною. </w:t>
      </w:r>
    </w:p>
    <w:p w:rsidR="004E48DA" w:rsidRPr="006E6D0C" w:rsidP="004E48DA" w14:paraId="1F8F45C1"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4E48DA" w:rsidRPr="003F674A" w:rsidP="004E48DA" w14:paraId="5673C9B0" w14:textId="77777777">
      <w:pPr>
        <w:spacing w:after="0" w:line="240" w:lineRule="auto"/>
        <w:ind w:firstLine="567"/>
        <w:jc w:val="both"/>
        <w:rPr>
          <w:rStyle w:val="Emphasis"/>
          <w:rFonts w:ascii="Times New Roman" w:hAnsi="Times New Roman" w:cs="Times New Roman"/>
          <w:i w:val="0"/>
          <w:iCs w:val="0"/>
          <w:sz w:val="28"/>
          <w:szCs w:val="28"/>
        </w:rPr>
      </w:pPr>
      <w:r w:rsidRPr="003F674A">
        <w:rPr>
          <w:rStyle w:val="Emphasis"/>
          <w:rFonts w:ascii="Times New Roman" w:hAnsi="Times New Roman" w:cs="Times New Roman"/>
          <w:i w:val="0"/>
          <w:iCs w:val="0"/>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права на звернення до суду з позовом про поновлення батьківських прав.</w:t>
      </w:r>
    </w:p>
    <w:p w:rsidR="004E48DA" w:rsidRPr="00020356" w:rsidP="004E48DA" w14:paraId="330D5734" w14:textId="6BBB57AC">
      <w:pPr>
        <w:spacing w:after="0" w:line="240" w:lineRule="auto"/>
        <w:ind w:firstLine="567"/>
        <w:jc w:val="both"/>
        <w:rPr>
          <w:rFonts w:ascii="Times New Roman" w:eastAsia="Times New Roman" w:hAnsi="Times New Roman" w:cs="Times New Roman"/>
          <w:sz w:val="28"/>
          <w:szCs w:val="28"/>
        </w:rPr>
      </w:pPr>
      <w:r w:rsidRPr="00C27E18">
        <w:rPr>
          <w:rFonts w:ascii="Times New Roman" w:hAnsi="Times New Roman" w:cs="Times New Roman"/>
          <w:sz w:val="28"/>
          <w:szCs w:val="28"/>
        </w:rPr>
        <w:t xml:space="preserve">Враховуючи, </w:t>
      </w:r>
      <w:r>
        <w:rPr>
          <w:rFonts w:ascii="Times New Roman" w:hAnsi="Times New Roman" w:cs="Times New Roman"/>
          <w:sz w:val="28"/>
          <w:szCs w:val="28"/>
        </w:rPr>
        <w:t xml:space="preserve">що </w:t>
      </w:r>
      <w:r>
        <w:rPr>
          <w:rFonts w:ascii="Times New Roman" w:eastAsia="Times New Roman" w:hAnsi="Times New Roman" w:cs="Times New Roman"/>
          <w:sz w:val="28"/>
          <w:szCs w:val="28"/>
        </w:rPr>
        <w:t xml:space="preserve">*** </w:t>
      </w:r>
      <w:r w:rsidRPr="00595DDC">
        <w:rPr>
          <w:rFonts w:ascii="Times New Roman" w:hAnsi="Times New Roman" w:cs="Times New Roman"/>
          <w:sz w:val="28"/>
          <w:szCs w:val="28"/>
        </w:rPr>
        <w:t xml:space="preserve">не спілкується з донькою, не піклується про фізичний і духовний розвиток дитини, не цікавиться її життям, не забезпечує медичного догляду, лікування дитини, що негативно впливає на її фізичний розвиток як складову виховання; не надає дитині доступу до культурних та інших духовних цінностей; не сприяє засвоєнню нею загальновизнаних норм моралі; не виявляє інтересу до її внутрішнього світу, матеріально дитину не утримує, </w:t>
      </w:r>
      <w:r>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w:t>
      </w:r>
      <w:r>
        <w:rPr>
          <w:rFonts w:ascii="Times New Roman" w:hAnsi="Times New Roman" w:cs="Times New Roman"/>
          <w:color w:val="000000" w:themeColor="text1"/>
          <w:sz w:val="28"/>
          <w:szCs w:val="28"/>
        </w:rPr>
        <w:t xml:space="preserve">району Київської області вважає за доцільне позбавити </w:t>
      </w:r>
      <w:r>
        <w:rPr>
          <w:rFonts w:ascii="Times New Roman" w:hAnsi="Times New Roman" w:cs="Times New Roman"/>
          <w:sz w:val="28"/>
          <w:szCs w:val="28"/>
        </w:rPr>
        <w:t xml:space="preserve">батьківських прав </w:t>
      </w:r>
      <w:r>
        <w:rPr>
          <w:rFonts w:ascii="Times New Roman" w:eastAsia="Times New Roman" w:hAnsi="Times New Roman" w:cs="Times New Roman"/>
          <w:sz w:val="28"/>
          <w:szCs w:val="28"/>
        </w:rPr>
        <w:t xml:space="preserve">*** </w:t>
      </w:r>
      <w:r>
        <w:rPr>
          <w:rFonts w:ascii="Times New Roman" w:hAnsi="Times New Roman" w:cs="Times New Roman"/>
          <w:sz w:val="28"/>
          <w:szCs w:val="28"/>
        </w:rPr>
        <w:t>по відношенню до його малолітньої доньки,</w:t>
      </w:r>
      <w:r w:rsidRPr="008243B2">
        <w:rPr>
          <w:rFonts w:ascii="Times New Roman" w:hAnsi="Times New Roman" w:cs="Times New Roman"/>
          <w:sz w:val="28"/>
          <w:szCs w:val="28"/>
        </w:rPr>
        <w:t xml:space="preserve"> </w:t>
      </w:r>
      <w:r>
        <w:rPr>
          <w:rFonts w:ascii="Times New Roman" w:eastAsia="Times New Roman" w:hAnsi="Times New Roman" w:cs="Times New Roman"/>
          <w:sz w:val="28"/>
          <w:szCs w:val="28"/>
        </w:rPr>
        <w:t>***</w:t>
      </w:r>
      <w:r w:rsidRPr="008243B2">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243B2">
        <w:rPr>
          <w:rFonts w:ascii="Times New Roman" w:hAnsi="Times New Roman" w:cs="Times New Roman"/>
          <w:sz w:val="28"/>
          <w:szCs w:val="28"/>
        </w:rPr>
        <w:t>р.н.</w:t>
      </w:r>
    </w:p>
    <w:p w:rsidR="004E48DA" w:rsidRPr="001547D5" w:rsidP="004E48DA" w14:paraId="21D73FCF" w14:textId="77777777">
      <w:pPr>
        <w:spacing w:after="0" w:line="240" w:lineRule="auto"/>
        <w:ind w:firstLine="567"/>
        <w:jc w:val="both"/>
        <w:rPr>
          <w:rFonts w:ascii="Times New Roman" w:hAnsi="Times New Roman" w:cs="Times New Roman"/>
          <w:sz w:val="28"/>
          <w:szCs w:val="28"/>
        </w:rPr>
      </w:pPr>
    </w:p>
    <w:p w:rsidR="004E48DA" w:rsidP="004E48DA" w14:paraId="59B79A7A" w14:textId="77777777">
      <w:pPr>
        <w:tabs>
          <w:tab w:val="left" w:pos="5681"/>
        </w:tabs>
        <w:spacing w:after="0" w:line="240" w:lineRule="auto"/>
        <w:jc w:val="both"/>
        <w:rPr>
          <w:rFonts w:ascii="Times New Roman" w:hAnsi="Times New Roman" w:cs="Times New Roman"/>
          <w:color w:val="000000" w:themeColor="text1"/>
          <w:sz w:val="28"/>
          <w:szCs w:val="28"/>
        </w:rPr>
      </w:pPr>
    </w:p>
    <w:p w:rsidR="00231682" w:rsidRPr="003B2A39" w:rsidP="004E48DA" w14:paraId="7804F9AA" w14:textId="3A22680A">
      <w:pPr>
        <w:spacing w:after="0"/>
        <w:ind w:left="142"/>
        <w:jc w:val="both"/>
        <w:rPr>
          <w:rFonts w:ascii="Times New Roman" w:hAnsi="Times New Roman" w:cs="Times New Roman"/>
          <w:iCs/>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18270B"/>
    <w:multiLevelType w:val="hybridMultilevel"/>
    <w:tmpl w:val="5EB6DF48"/>
    <w:lvl w:ilvl="0">
      <w:start w:val="0"/>
      <w:numFmt w:val="bullet"/>
      <w:lvlText w:val="-"/>
      <w:lvlJc w:val="left"/>
      <w:pPr>
        <w:ind w:left="928" w:hanging="360"/>
      </w:pPr>
      <w:rPr>
        <w:rFonts w:ascii="Times New Roman" w:hAnsi="Times New Roman" w:eastAsiaTheme="minorHAnsi" w:cs="Times New Roman" w:hint="default"/>
        <w:sz w:val="28"/>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0356"/>
    <w:rsid w:val="00092BE2"/>
    <w:rsid w:val="000E0637"/>
    <w:rsid w:val="001060A6"/>
    <w:rsid w:val="0011380D"/>
    <w:rsid w:val="001547D5"/>
    <w:rsid w:val="00176F38"/>
    <w:rsid w:val="00231682"/>
    <w:rsid w:val="00265451"/>
    <w:rsid w:val="003377E0"/>
    <w:rsid w:val="003735BC"/>
    <w:rsid w:val="003A2799"/>
    <w:rsid w:val="003B2A39"/>
    <w:rsid w:val="003F674A"/>
    <w:rsid w:val="00414408"/>
    <w:rsid w:val="004208DA"/>
    <w:rsid w:val="00424AD7"/>
    <w:rsid w:val="00436830"/>
    <w:rsid w:val="004E41C7"/>
    <w:rsid w:val="004E48DA"/>
    <w:rsid w:val="005164F9"/>
    <w:rsid w:val="00524AF7"/>
    <w:rsid w:val="00545B76"/>
    <w:rsid w:val="00595DDC"/>
    <w:rsid w:val="006E6D0C"/>
    <w:rsid w:val="00762F9B"/>
    <w:rsid w:val="007732CE"/>
    <w:rsid w:val="00781C32"/>
    <w:rsid w:val="007C582E"/>
    <w:rsid w:val="007F42FC"/>
    <w:rsid w:val="00821BD7"/>
    <w:rsid w:val="008243B2"/>
    <w:rsid w:val="00853C00"/>
    <w:rsid w:val="00910331"/>
    <w:rsid w:val="00973F9B"/>
    <w:rsid w:val="00A84A56"/>
    <w:rsid w:val="00AB0DF3"/>
    <w:rsid w:val="00AD4E2F"/>
    <w:rsid w:val="00AE57AA"/>
    <w:rsid w:val="00B20C04"/>
    <w:rsid w:val="00B64949"/>
    <w:rsid w:val="00B72F75"/>
    <w:rsid w:val="00BC4101"/>
    <w:rsid w:val="00BD720B"/>
    <w:rsid w:val="00C27E18"/>
    <w:rsid w:val="00C30BC4"/>
    <w:rsid w:val="00C604FD"/>
    <w:rsid w:val="00CB633A"/>
    <w:rsid w:val="00DD3B19"/>
    <w:rsid w:val="00E3454F"/>
    <w:rsid w:val="00E6251C"/>
    <w:rsid w:val="00E71A04"/>
    <w:rsid w:val="00EB4906"/>
    <w:rsid w:val="00EC35BD"/>
    <w:rsid w:val="00ED6CCB"/>
    <w:rsid w:val="00EF4D7B"/>
    <w:rsid w:val="00F31FCF"/>
    <w:rsid w:val="00F57D4F"/>
    <w:rsid w:val="00F83E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4E48DA"/>
    <w:pPr>
      <w:spacing w:after="0" w:line="240" w:lineRule="auto"/>
    </w:pPr>
    <w:rPr>
      <w:rFonts w:eastAsiaTheme="minorHAnsi"/>
      <w:lang w:eastAsia="en-US"/>
    </w:rPr>
  </w:style>
  <w:style w:type="character" w:styleId="Emphasis">
    <w:name w:val="Emphasis"/>
    <w:basedOn w:val="DefaultParagraphFont"/>
    <w:uiPriority w:val="20"/>
    <w:qFormat/>
    <w:rsid w:val="004E48DA"/>
    <w:rPr>
      <w:i/>
      <w:iCs/>
    </w:rPr>
  </w:style>
  <w:style w:type="paragraph" w:styleId="ListParagraph">
    <w:name w:val="List Paragraph"/>
    <w:basedOn w:val="Normal"/>
    <w:uiPriority w:val="34"/>
    <w:qFormat/>
    <w:rsid w:val="004E48DA"/>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52BC4"/>
    <w:rsid w:val="001060A6"/>
    <w:rsid w:val="00540CE0"/>
    <w:rsid w:val="00855920"/>
    <w:rsid w:val="0096252A"/>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12521</Words>
  <Characters>7137</Characters>
  <Application>Microsoft Office Word</Application>
  <DocSecurity>8</DocSecurity>
  <Lines>59</Lines>
  <Paragraphs>39</Paragraphs>
  <ScaleCrop>false</ScaleCrop>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2024-07-11T05:46:00Z</dcterms:modified>
</cp:coreProperties>
</file>