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CA" w:rsidRDefault="00B60BCA" w:rsidP="00B60BCA">
      <w:pPr>
        <w:pStyle w:val="a5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B60BCA" w:rsidRDefault="00B60BCA" w:rsidP="00B60BCA">
      <w:pPr>
        <w:pStyle w:val="a5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роварського району Київської області </w:t>
      </w:r>
    </w:p>
    <w:p w:rsidR="00B60BCA" w:rsidRPr="00631AD2" w:rsidRDefault="00FF3E2D" w:rsidP="00B60BCA">
      <w:pPr>
        <w:pStyle w:val="a5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18.11.2021 р. № 500-16-08</w:t>
      </w:r>
    </w:p>
    <w:p w:rsidR="00B60BCA" w:rsidRDefault="00B60BCA" w:rsidP="00BD7ADC">
      <w:pPr>
        <w:rPr>
          <w:lang w:val="uk-UA"/>
        </w:rPr>
      </w:pPr>
    </w:p>
    <w:p w:rsidR="00E81CD3" w:rsidRDefault="00DA7CDD" w:rsidP="002B0D5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124D2" w:rsidRPr="002B0D55">
        <w:rPr>
          <w:rFonts w:ascii="Times New Roman" w:hAnsi="Times New Roman" w:cs="Times New Roman"/>
          <w:sz w:val="28"/>
          <w:szCs w:val="28"/>
          <w:lang w:val="uk-UA"/>
        </w:rPr>
        <w:t xml:space="preserve">Перелік матеріальних цінностей,  </w:t>
      </w:r>
      <w:r w:rsidRPr="002B0D55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перебувають на балансі відділу культури Броварської міської ради Броварського району Київської області та підлягають списанню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11B8F">
        <w:rPr>
          <w:rFonts w:ascii="Times New Roman" w:hAnsi="Times New Roman" w:cs="Times New Roman"/>
          <w:sz w:val="28"/>
          <w:szCs w:val="28"/>
          <w:lang w:val="uk-UA"/>
        </w:rPr>
        <w:t>встановлен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F5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1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є невід’ємною частиною </w:t>
      </w:r>
      <w:r w:rsidR="00811B8F" w:rsidRPr="002B0D55">
        <w:rPr>
          <w:rFonts w:ascii="Times New Roman" w:hAnsi="Times New Roman" w:cs="Times New Roman"/>
          <w:sz w:val="28"/>
          <w:szCs w:val="28"/>
          <w:lang w:val="uk-UA" w:eastAsia="ru-RU"/>
        </w:rPr>
        <w:t>будинку культури</w:t>
      </w:r>
      <w:r w:rsidR="00FA14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11B8F" w:rsidRPr="002B0D55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E81C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ела </w:t>
      </w:r>
      <w:r w:rsidR="00811B8F" w:rsidRPr="002B0D55">
        <w:rPr>
          <w:rFonts w:ascii="Times New Roman" w:hAnsi="Times New Roman" w:cs="Times New Roman"/>
          <w:sz w:val="28"/>
          <w:szCs w:val="28"/>
          <w:lang w:val="uk-UA" w:eastAsia="ru-RU"/>
        </w:rPr>
        <w:t>Требухів Броварського району Київської області по вул</w:t>
      </w:r>
      <w:r w:rsidR="00591D3C">
        <w:rPr>
          <w:rFonts w:ascii="Times New Roman" w:hAnsi="Times New Roman" w:cs="Times New Roman"/>
          <w:sz w:val="28"/>
          <w:szCs w:val="28"/>
          <w:lang w:val="uk-UA" w:eastAsia="ru-RU"/>
        </w:rPr>
        <w:t>иці</w:t>
      </w:r>
      <w:r w:rsidR="00811B8F" w:rsidRPr="002B0D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Горького,2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</w:p>
    <w:p w:rsidR="00811B8F" w:rsidRPr="002B0D55" w:rsidRDefault="00811B8F" w:rsidP="002B0D5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5" w:type="dxa"/>
        <w:tblInd w:w="93" w:type="dxa"/>
        <w:tblLayout w:type="fixed"/>
        <w:tblLook w:val="04A0"/>
      </w:tblPr>
      <w:tblGrid>
        <w:gridCol w:w="631"/>
        <w:gridCol w:w="2078"/>
        <w:gridCol w:w="1417"/>
        <w:gridCol w:w="1004"/>
        <w:gridCol w:w="1133"/>
        <w:gridCol w:w="1123"/>
        <w:gridCol w:w="1125"/>
        <w:gridCol w:w="1134"/>
      </w:tblGrid>
      <w:tr w:rsidR="00811B8F" w:rsidRPr="00A124D2" w:rsidTr="00DA7CDD">
        <w:trPr>
          <w:trHeight w:val="7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Інвентарнй номер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A124D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ількістьодиниць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Default="00811B8F" w:rsidP="00A124D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:rsidR="00811B8F" w:rsidRPr="00A124D2" w:rsidRDefault="00811B8F" w:rsidP="00A124D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Default="00811B8F" w:rsidP="00A124D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811B8F" w:rsidRPr="00A124D2" w:rsidRDefault="00811B8F" w:rsidP="00A124D2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 в експуатацію</w:t>
            </w:r>
          </w:p>
        </w:tc>
      </w:tr>
      <w:tr w:rsidR="00811B8F" w:rsidRPr="00A124D2" w:rsidTr="00DA7CDD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A12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Рахунок 1016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1B8F" w:rsidRPr="00A124D2" w:rsidRDefault="00811B8F" w:rsidP="00A12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B8F" w:rsidRPr="00A124D2" w:rsidTr="00DA7CDD">
        <w:trPr>
          <w:trHeight w:val="7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A124D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дверний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металевий утеплений розмір 2830*1900мм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108"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101680507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8F" w:rsidRPr="00A124D2" w:rsidRDefault="00811B8F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Грати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металеві на вікна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108"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101680508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r w:rsidR="00FA1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рах. </w:t>
            </w: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F7373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17292,00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9275,40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Рахунок 1113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B8F" w:rsidRPr="00A124D2" w:rsidTr="00DA7CDD">
        <w:trPr>
          <w:trHeight w:val="5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Грати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металеві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RS32 15м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Вивіска "Будинок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Вивіска "Режим роботи"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811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Стопор дверний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A124D2" w:rsidRDefault="00811B8F" w:rsidP="002B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Таблички-вивіски на двері (внутрішні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F737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11139041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Таблички-вивіски надвері (внутрішні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2B16D9">
            <w:pPr>
              <w:spacing w:after="0" w:line="240" w:lineRule="auto"/>
              <w:ind w:left="-9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абличка "Требухів,</w:t>
            </w:r>
            <w:r w:rsidR="009F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вул.Горького 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2B16D9">
            <w:pPr>
              <w:spacing w:after="0" w:line="240" w:lineRule="auto"/>
              <w:ind w:left="-9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Дзеркало (хореографічна зала)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2B16D9">
            <w:pPr>
              <w:spacing w:after="0" w:line="240" w:lineRule="auto"/>
              <w:ind w:left="-9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08.2016</w:t>
            </w:r>
          </w:p>
        </w:tc>
      </w:tr>
      <w:tr w:rsidR="00811B8F" w:rsidRPr="00A124D2" w:rsidTr="00DA7CDD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Планка відбійна в кабінеті  директора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2B16D9">
            <w:pPr>
              <w:spacing w:after="0" w:line="240" w:lineRule="auto"/>
              <w:ind w:left="-95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11139045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 по 1113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16462,00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DA7CDD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2B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Рахунок 1812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B8F" w:rsidRPr="00A124D2" w:rsidTr="004E5E4F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 врізний ZO9-85мм90-90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B60BCA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Замок 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B60BCA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Замок 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 ЗН11-1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 ЗН1-1-11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Світильник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світлодіодний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BCA" w:rsidRDefault="00811B8F" w:rsidP="00B60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  <w:p w:rsidR="00811B8F" w:rsidRPr="00A124D2" w:rsidRDefault="00811B8F" w:rsidP="00B60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ЛОН300втЕ27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B60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ЛОН500втЕ40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A1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B60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ЛОН300втЕ40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5E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мпа ф5-,25,40,60,100 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5E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лампаф 55 -25,40,60,100 вт 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B33E2" w:rsidP="00B60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Електрична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ЛОН200втЕ27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5E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ектрична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ЛОН500втЕ40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Лампа ЛЕД </w:t>
            </w:r>
            <w:r w:rsidR="00DB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світлокомплект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Т120 А35WE276400K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4931,64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5E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ЛЕД св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E7A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окомплект Т120 А45WE276400K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6879,6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Гачок для одягу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Унітаз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радіаторний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кутовий  Ісма1/2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радіаторна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радіаторна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4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325C71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Радіатор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алюмінієвий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Калгоні 500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1838CD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DB33E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Радіатор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алюмінієвий</w:t>
            </w:r>
            <w:r w:rsidR="00DB3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500</w:t>
            </w:r>
            <w:r w:rsidR="00DB3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5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Трійни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кредукційний ППф-40*20*40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811B8F" w:rsidRDefault="004E5E4F" w:rsidP="0081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A3189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редуцкційна  ППф-40*20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811B8F" w:rsidRDefault="00811B8F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перехідна ППф-20*1/2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ППф 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коліно ППф-40*90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325C71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руба Ппрн20скловолокно ф20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Фірат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3115,20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325C71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шаровий</w:t>
            </w:r>
            <w:r w:rsidR="009F55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іпель1*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ачистка для Stabi32[40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325C71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оковочна паста 65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5E7A0F" w:rsidRDefault="005E7A0F" w:rsidP="005E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ьнюючих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кілець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 РЕ  ф-25х3/4 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 РЕ  ф-25х1/2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 стрічка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325C71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шаровий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оліно ППф-20х45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оліно ППф-20х90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омплект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радіаторних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футорок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403" w:rsidRPr="00FA1403" w:rsidRDefault="00811B8F" w:rsidP="00FA1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539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шаровий</w:t>
            </w:r>
            <w:r w:rsidR="009F55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11B8F" w:rsidRPr="00325C71" w:rsidRDefault="00325C71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уфтанікель1*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4E5E4F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уфтанікель1*врх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ізьба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 сварку стальна коротка ф-1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325C71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 шаровий ST з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американкою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DA672D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акидка гайка для лічильника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5E7A0F" w:rsidRDefault="005E7A0F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B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5E7A0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рокладка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беконіт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5E7A0F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рокладка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беконіт 1*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1838CD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рокладка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підфланець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беконіт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18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A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ермометр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рад.з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</w:t>
            </w:r>
            <w:r w:rsidR="00DA7C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асним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уфта з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американкою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ППф40х1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уфтаперехідна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ілікон момент санітарний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шаровий  Соломон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радіаторна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підфуторку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ерметик  ФУМ рідкий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 ППф-20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золяція Ф42 Тубекс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оліно ППф-40х45*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едукція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ППф 50х40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Ножиці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м/пласт COES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A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Згин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сталевийф-2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іпель 2*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A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DA7C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чавун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ф2вв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A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Згин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американка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DA7C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чавун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ф2вв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рокладка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беконіт 2*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FA1403" w:rsidRPr="00DA672D" w:rsidRDefault="00FA1403" w:rsidP="00FA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4E5E4F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редукційна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ППф 25х20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 Ппрн</w:t>
            </w:r>
            <w:r w:rsidR="009F55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20скловолокно ф25 Фірат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оліно РЕ ф-32х32 (Юнідейта)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DA672D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руба РЕ середній тип SDR 13,6(PN-6) ф-32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DA672D" w:rsidRDefault="004E5E4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DA672D" w:rsidRDefault="00DA672D" w:rsidP="00DA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325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 тиску ГТК-1/РМ(м)(вн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утрішня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різьба) Італтехніка з шкалою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5E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325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 шаровий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«Соломон»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метелик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1/2*ЗРВР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втоматичний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стравлювач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r w:rsidR="00FA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ІСМА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рійник ППФ 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уфта ПП ф 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оліно ППф-25х90*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уторка нікель1* зрх3/4вр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 шаровий ST з 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американкою</w:t>
            </w:r>
            <w:r w:rsidR="00325C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bookmarkStart w:id="0" w:name="_GoBack"/>
            <w:bookmarkEnd w:id="0"/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A124D2" w:rsidRDefault="00B67E79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811B8F"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іпельнікель 1/2* довгий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B8F" w:rsidRPr="00DA7CDD" w:rsidRDefault="00811B8F" w:rsidP="00DA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7C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E81CD3" w:rsidRDefault="00E81CD3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по рахунку 1812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43748,14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4E5E4F" w:rsidRDefault="004E5E4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43748,14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81CD3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4E5E4F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B8F" w:rsidRPr="00DA7CDD" w:rsidRDefault="00811B8F" w:rsidP="00DA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7C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B8F" w:rsidRPr="00E20C44" w:rsidRDefault="00E81CD3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Разом встановленого майна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E81CD3" w:rsidP="008F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77502,14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17506,40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811B8F" w:rsidP="00BD7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59995,74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E81CD3" w:rsidP="004E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DA7CDD" w:rsidRPr="00FF3E2D" w:rsidTr="009F7189">
        <w:trPr>
          <w:trHeight w:val="25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D" w:rsidRPr="00A124D2" w:rsidRDefault="00DA7CDD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A7CDD" w:rsidRDefault="00DA7CDD" w:rsidP="00DA7C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CDD" w:rsidRPr="00E81CD3" w:rsidRDefault="00DA7CDD" w:rsidP="009F718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2B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матеріальних цінностей,  що перебувають на балансі відділу культури Броварської міської ради Броварського району Київської області та підлягають списанню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(встановлені 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є невід’ємною частиною будівлі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публічн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бібліоте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у м</w:t>
            </w:r>
            <w:r w:rsidR="00591D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Бровари Броварського району Київської області по вул</w:t>
            </w:r>
            <w:r w:rsidR="00591D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иці </w:t>
            </w:r>
            <w:r w:rsidR="009F71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Ярослава Мудрого,36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</w:p>
        </w:tc>
      </w:tr>
      <w:tr w:rsidR="00811B8F" w:rsidRPr="00A124D2" w:rsidTr="00DA7CDD">
        <w:trPr>
          <w:trHeight w:val="7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B8F" w:rsidRPr="00A124D2" w:rsidRDefault="00811B8F" w:rsidP="00183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</w:t>
            </w:r>
            <w:r w:rsidR="00B6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номер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B60BCA" w:rsidP="00B60BCA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11B8F"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ількістьодиниць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2F0096" w:rsidRDefault="00811B8F" w:rsidP="00B60BCA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Первіснавартість</w:t>
            </w:r>
            <w:r w:rsidR="002F0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2F0096" w:rsidRDefault="00811B8F" w:rsidP="00B60BCA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  <w:r w:rsidR="002F0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2F0096" w:rsidRDefault="00811B8F" w:rsidP="00B60BCA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Залишковавартість</w:t>
            </w:r>
            <w:r w:rsidR="002F0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811B8F" w:rsidP="00B60BCA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 в експуата</w:t>
            </w: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цію</w:t>
            </w:r>
          </w:p>
        </w:tc>
      </w:tr>
      <w:tr w:rsidR="00B70623" w:rsidRPr="00A124D2" w:rsidTr="009F7189">
        <w:trPr>
          <w:trHeight w:val="255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23" w:rsidRPr="00A124D2" w:rsidRDefault="00B70623" w:rsidP="00B7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Рахунок 1014</w:t>
            </w:r>
          </w:p>
        </w:tc>
      </w:tr>
      <w:tr w:rsidR="00811B8F" w:rsidRPr="00A124D2" w:rsidTr="00B60BCA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B8F" w:rsidRPr="00A124D2" w:rsidRDefault="00811B8F" w:rsidP="00B6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Вивіска "Центральна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101460526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B70623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811B8F" w:rsidRPr="00A124D2" w:rsidTr="00B70623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Решітки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101460527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B70623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2005р.</w:t>
            </w:r>
          </w:p>
        </w:tc>
      </w:tr>
      <w:tr w:rsidR="00811B8F" w:rsidRPr="00A124D2" w:rsidTr="00B70623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Металеві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двері (запасний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101460538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B70623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811B8F" w:rsidRPr="00A124D2" w:rsidTr="00B70623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B8F" w:rsidRPr="00A124D2" w:rsidRDefault="00811B8F" w:rsidP="00DB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Решітка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101460539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B70623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811B8F" w:rsidRPr="00A124D2" w:rsidTr="00B70623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E20C44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E20C44" w:rsidRDefault="00811B8F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по 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17815,97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E20C44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17815,97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E20C44" w:rsidRDefault="00E20C44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</w:tr>
      <w:tr w:rsidR="00811B8F" w:rsidRPr="00A124D2" w:rsidTr="00B60BCA">
        <w:trPr>
          <w:trHeight w:val="25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9E3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Рахунок 1113</w:t>
            </w:r>
          </w:p>
        </w:tc>
        <w:tc>
          <w:tcPr>
            <w:tcW w:w="5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B8F" w:rsidRPr="00A124D2" w:rsidTr="00B70623">
        <w:trPr>
          <w:trHeight w:val="5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A124D2" w:rsidRDefault="00811B8F" w:rsidP="00BD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B8F" w:rsidRPr="00A124D2" w:rsidRDefault="00B60BCA" w:rsidP="00B60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="00811B8F"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втоматичний</w:t>
            </w:r>
            <w:r w:rsidR="00FA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11B8F" w:rsidRPr="00A12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вимикач ЕКО ВМ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11139129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1B8F" w:rsidRPr="00B70623" w:rsidRDefault="00B70623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811B8F" w:rsidRPr="00A124D2" w:rsidTr="00B60BCA">
        <w:trPr>
          <w:trHeight w:val="3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E20C44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B8F" w:rsidRPr="00E20C44" w:rsidRDefault="00E20C44" w:rsidP="00BD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Разом встановленого майна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B60BCA" w:rsidRDefault="00B60BCA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18255,97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A124D2" w:rsidRDefault="00811B8F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18255,97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B8F" w:rsidRPr="00B60BCA" w:rsidRDefault="00B60BCA" w:rsidP="00B6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BD7ADC" w:rsidRDefault="00BD7ADC" w:rsidP="00BD7A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D3C" w:rsidRDefault="00591D3C" w:rsidP="00BD7A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91D3C" w:rsidRPr="00591D3C" w:rsidRDefault="00FF3E2D" w:rsidP="00591D3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Сергій БОГУЦЬКИЙ</w:t>
      </w:r>
    </w:p>
    <w:sectPr w:rsidR="00591D3C" w:rsidRPr="00591D3C" w:rsidSect="005E7A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56" w:rsidRDefault="006C4856" w:rsidP="005E7A0F">
      <w:pPr>
        <w:spacing w:after="0" w:line="240" w:lineRule="auto"/>
      </w:pPr>
      <w:r>
        <w:separator/>
      </w:r>
    </w:p>
  </w:endnote>
  <w:endnote w:type="continuationSeparator" w:id="1">
    <w:p w:rsidR="006C4856" w:rsidRDefault="006C4856" w:rsidP="005E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56" w:rsidRDefault="006C4856" w:rsidP="005E7A0F">
      <w:pPr>
        <w:spacing w:after="0" w:line="240" w:lineRule="auto"/>
      </w:pPr>
      <w:r>
        <w:separator/>
      </w:r>
    </w:p>
  </w:footnote>
  <w:footnote w:type="continuationSeparator" w:id="1">
    <w:p w:rsidR="006C4856" w:rsidRDefault="006C4856" w:rsidP="005E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004924"/>
      <w:docPartObj>
        <w:docPartGallery w:val="Page Numbers (Top of Page)"/>
        <w:docPartUnique/>
      </w:docPartObj>
    </w:sdtPr>
    <w:sdtContent>
      <w:p w:rsidR="009F7189" w:rsidRDefault="00B23A81">
        <w:pPr>
          <w:pStyle w:val="a6"/>
          <w:jc w:val="center"/>
        </w:pPr>
        <w:r>
          <w:fldChar w:fldCharType="begin"/>
        </w:r>
        <w:r w:rsidR="009F7189">
          <w:instrText>PAGE   \* MERGEFORMAT</w:instrText>
        </w:r>
        <w:r>
          <w:fldChar w:fldCharType="separate"/>
        </w:r>
        <w:r w:rsidR="00FF3E2D">
          <w:rPr>
            <w:noProof/>
          </w:rPr>
          <w:t>6</w:t>
        </w:r>
        <w:r>
          <w:fldChar w:fldCharType="end"/>
        </w:r>
      </w:p>
    </w:sdtContent>
  </w:sdt>
  <w:p w:rsidR="009F7189" w:rsidRPr="005E7A0F" w:rsidRDefault="009F7189">
    <w:pPr>
      <w:pStyle w:val="a6"/>
      <w:rPr>
        <w:lang w:val="uk-UA"/>
      </w:rPr>
    </w:pPr>
    <w:r>
      <w:rPr>
        <w:lang w:val="uk-UA"/>
      </w:rPr>
      <w:t>продовження додатка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881"/>
    <w:rsid w:val="001838CD"/>
    <w:rsid w:val="002B0D55"/>
    <w:rsid w:val="002B16D9"/>
    <w:rsid w:val="002F0096"/>
    <w:rsid w:val="00325C71"/>
    <w:rsid w:val="004E5E4F"/>
    <w:rsid w:val="00591D3C"/>
    <w:rsid w:val="005C34CF"/>
    <w:rsid w:val="005E7A0F"/>
    <w:rsid w:val="006C4856"/>
    <w:rsid w:val="00747E79"/>
    <w:rsid w:val="007C5A44"/>
    <w:rsid w:val="00811B8F"/>
    <w:rsid w:val="008F7373"/>
    <w:rsid w:val="009E3858"/>
    <w:rsid w:val="009F5539"/>
    <w:rsid w:val="009F7189"/>
    <w:rsid w:val="00A124D2"/>
    <w:rsid w:val="00A3189F"/>
    <w:rsid w:val="00AB3E17"/>
    <w:rsid w:val="00B23A81"/>
    <w:rsid w:val="00B37B46"/>
    <w:rsid w:val="00B60BCA"/>
    <w:rsid w:val="00B67E79"/>
    <w:rsid w:val="00B70623"/>
    <w:rsid w:val="00B74881"/>
    <w:rsid w:val="00BD7ADC"/>
    <w:rsid w:val="00C61FA1"/>
    <w:rsid w:val="00DA672D"/>
    <w:rsid w:val="00DA7CDD"/>
    <w:rsid w:val="00DB1BCE"/>
    <w:rsid w:val="00DB33E2"/>
    <w:rsid w:val="00E20C44"/>
    <w:rsid w:val="00E81CD3"/>
    <w:rsid w:val="00FA1403"/>
    <w:rsid w:val="00FF3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7ADC"/>
  </w:style>
  <w:style w:type="character" w:styleId="a3">
    <w:name w:val="Hyperlink"/>
    <w:basedOn w:val="a0"/>
    <w:uiPriority w:val="99"/>
    <w:semiHidden/>
    <w:unhideWhenUsed/>
    <w:rsid w:val="00BD7A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7ADC"/>
    <w:rPr>
      <w:color w:val="800080"/>
      <w:u w:val="single"/>
    </w:rPr>
  </w:style>
  <w:style w:type="paragraph" w:customStyle="1" w:styleId="font0">
    <w:name w:val="font0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font7">
    <w:name w:val="font7"/>
    <w:basedOn w:val="a"/>
    <w:rsid w:val="00BD7AD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D7A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D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BD7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D7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2">
    <w:name w:val="xl102"/>
    <w:basedOn w:val="a"/>
    <w:rsid w:val="00BD7A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D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D7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D7A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D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BD7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BD7A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D7AD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7ADC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B0D5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A0F"/>
  </w:style>
  <w:style w:type="paragraph" w:styleId="a8">
    <w:name w:val="footer"/>
    <w:basedOn w:val="a"/>
    <w:link w:val="a9"/>
    <w:uiPriority w:val="99"/>
    <w:unhideWhenUsed/>
    <w:rsid w:val="005E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7ADC"/>
  </w:style>
  <w:style w:type="character" w:styleId="a3">
    <w:name w:val="Hyperlink"/>
    <w:basedOn w:val="a0"/>
    <w:uiPriority w:val="99"/>
    <w:semiHidden/>
    <w:unhideWhenUsed/>
    <w:rsid w:val="00BD7A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7ADC"/>
    <w:rPr>
      <w:color w:val="800080"/>
      <w:u w:val="single"/>
    </w:rPr>
  </w:style>
  <w:style w:type="paragraph" w:customStyle="1" w:styleId="font0">
    <w:name w:val="font0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BD7A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font7">
    <w:name w:val="font7"/>
    <w:basedOn w:val="a"/>
    <w:rsid w:val="00BD7AD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D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D7A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D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BD7A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D7A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2">
    <w:name w:val="xl102"/>
    <w:basedOn w:val="a"/>
    <w:rsid w:val="00BD7A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D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D7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D7A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D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D7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BD7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BD7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BD7A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D7AD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7ADC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B0D5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A0F"/>
  </w:style>
  <w:style w:type="paragraph" w:styleId="a8">
    <w:name w:val="footer"/>
    <w:basedOn w:val="a"/>
    <w:link w:val="a9"/>
    <w:uiPriority w:val="99"/>
    <w:unhideWhenUsed/>
    <w:rsid w:val="005E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197C-DB62-4AC6-B03F-E82924C5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17</cp:revision>
  <cp:lastPrinted>2021-10-27T06:08:00Z</cp:lastPrinted>
  <dcterms:created xsi:type="dcterms:W3CDTF">2021-10-26T10:43:00Z</dcterms:created>
  <dcterms:modified xsi:type="dcterms:W3CDTF">2021-11-19T06:21:00Z</dcterms:modified>
</cp:coreProperties>
</file>