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323" w:rsidRDefault="00C27323" w:rsidP="00C27323">
      <w:pPr>
        <w:ind w:left="5245"/>
        <w:rPr>
          <w:rFonts w:eastAsia="Calibri"/>
          <w:szCs w:val="28"/>
          <w:lang w:val="uk-UA" w:eastAsia="en-US"/>
        </w:rPr>
      </w:pPr>
      <w:r>
        <w:rPr>
          <w:rFonts w:eastAsia="Calibri"/>
          <w:szCs w:val="28"/>
          <w:lang w:val="uk-UA" w:eastAsia="en-US"/>
        </w:rPr>
        <w:t xml:space="preserve">Додаток </w:t>
      </w:r>
      <w:r w:rsidR="009121C2">
        <w:rPr>
          <w:rFonts w:eastAsia="Calibri"/>
          <w:szCs w:val="28"/>
          <w:lang w:val="uk-UA" w:eastAsia="en-US"/>
        </w:rPr>
        <w:t>2</w:t>
      </w:r>
    </w:p>
    <w:p w:rsidR="00C27323" w:rsidRDefault="00C27323" w:rsidP="00C27323">
      <w:pPr>
        <w:ind w:left="5245"/>
        <w:rPr>
          <w:rFonts w:eastAsia="Calibri"/>
          <w:szCs w:val="28"/>
          <w:lang w:val="uk-UA" w:eastAsia="en-US"/>
        </w:rPr>
      </w:pPr>
      <w:r>
        <w:rPr>
          <w:rFonts w:eastAsia="Calibri"/>
          <w:szCs w:val="28"/>
          <w:lang w:val="uk-UA" w:eastAsia="en-US"/>
        </w:rPr>
        <w:t>до рішення Броварської міської ради Броварського району</w:t>
      </w:r>
    </w:p>
    <w:p w:rsidR="00C27323" w:rsidRDefault="00C27323" w:rsidP="00C27323">
      <w:pPr>
        <w:ind w:left="5245"/>
        <w:rPr>
          <w:rFonts w:eastAsia="Calibri"/>
          <w:szCs w:val="28"/>
          <w:lang w:val="uk-UA" w:eastAsia="en-US"/>
        </w:rPr>
      </w:pPr>
      <w:r>
        <w:rPr>
          <w:rFonts w:eastAsia="Calibri"/>
          <w:szCs w:val="28"/>
          <w:lang w:val="uk-UA" w:eastAsia="en-US"/>
        </w:rPr>
        <w:t xml:space="preserve">Київської області </w:t>
      </w:r>
    </w:p>
    <w:p w:rsidR="00BC3B81" w:rsidRDefault="00BC3B81" w:rsidP="00BC3B81">
      <w:pPr>
        <w:pStyle w:val="a8"/>
        <w:ind w:firstLine="524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>ід 22.06.2021 р.</w:t>
      </w:r>
    </w:p>
    <w:p w:rsidR="00BC3B81" w:rsidRDefault="00BC3B81" w:rsidP="00BC3B81">
      <w:pPr>
        <w:pStyle w:val="a8"/>
        <w:ind w:firstLine="524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№ 228-08-08</w:t>
      </w:r>
    </w:p>
    <w:p w:rsidR="00C27323" w:rsidRDefault="00BC3B81" w:rsidP="00C27323">
      <w:pPr>
        <w:ind w:left="5245"/>
        <w:rPr>
          <w:rFonts w:eastAsia="Calibri"/>
          <w:szCs w:val="28"/>
          <w:lang w:val="uk-UA" w:eastAsia="en-US"/>
        </w:rPr>
      </w:pPr>
      <w:r>
        <w:rPr>
          <w:rFonts w:eastAsia="Calibri"/>
          <w:szCs w:val="28"/>
          <w:lang w:val="uk-UA" w:eastAsia="en-US"/>
        </w:rPr>
        <w:t xml:space="preserve"> </w:t>
      </w:r>
    </w:p>
    <w:p w:rsidR="00C27323" w:rsidRDefault="00C27323" w:rsidP="00C27323">
      <w:pPr>
        <w:ind w:left="5670"/>
        <w:rPr>
          <w:rFonts w:eastAsia="Calibri"/>
          <w:szCs w:val="28"/>
          <w:lang w:val="uk-UA" w:eastAsia="en-US"/>
        </w:rPr>
      </w:pPr>
    </w:p>
    <w:p w:rsidR="00C27323" w:rsidRDefault="00C27323" w:rsidP="00C27323">
      <w:pPr>
        <w:tabs>
          <w:tab w:val="left" w:pos="5436"/>
        </w:tabs>
        <w:bidi/>
        <w:jc w:val="center"/>
        <w:rPr>
          <w:szCs w:val="28"/>
          <w:lang w:val="uk-UA"/>
        </w:rPr>
      </w:pPr>
      <w:r>
        <w:rPr>
          <w:szCs w:val="28"/>
          <w:lang w:val="uk-UA"/>
        </w:rPr>
        <w:t>1. Перелік майна, що передається з балансу управління будівництва, житлово-комунального господарства , інфраструктури та транспорту Броварської міської ради Броварського району Київської області на баланс комунального підприємства Броварської міської ради Броварського району Київської області «Бровари-Благоустрій»</w:t>
      </w:r>
    </w:p>
    <w:p w:rsidR="00C27323" w:rsidRDefault="00C27323" w:rsidP="00C27323">
      <w:pPr>
        <w:tabs>
          <w:tab w:val="left" w:pos="5436"/>
        </w:tabs>
        <w:bidi/>
        <w:jc w:val="center"/>
        <w:rPr>
          <w:szCs w:val="28"/>
          <w:lang w:val="uk-UA"/>
        </w:rPr>
      </w:pPr>
    </w:p>
    <w:tbl>
      <w:tblPr>
        <w:tblpPr w:leftFromText="180" w:rightFromText="180" w:bottomFromText="200" w:vertAnchor="text" w:tblpX="-209" w:tblpY="1"/>
        <w:tblOverlap w:val="never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4219"/>
        <w:gridCol w:w="1276"/>
        <w:gridCol w:w="1134"/>
        <w:gridCol w:w="2693"/>
      </w:tblGrid>
      <w:tr w:rsidR="00C27323" w:rsidTr="00690DD0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323" w:rsidRDefault="00C27323" w:rsidP="00F51C87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№</w:t>
            </w:r>
          </w:p>
          <w:p w:rsidR="00C27323" w:rsidRDefault="00C27323" w:rsidP="00F51C87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323" w:rsidRDefault="00C27323" w:rsidP="00F51C87">
            <w:pPr>
              <w:spacing w:line="276" w:lineRule="auto"/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eastAsia="en-US"/>
              </w:rPr>
              <w:t>Назва</w:t>
            </w:r>
            <w:r>
              <w:rPr>
                <w:sz w:val="24"/>
                <w:szCs w:val="24"/>
                <w:lang w:val="uk-UA" w:eastAsia="en-US"/>
              </w:rPr>
              <w:t xml:space="preserve">  об’єкту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323" w:rsidRDefault="00C27323" w:rsidP="00F51C87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Інвентарний номер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323" w:rsidRDefault="00C27323" w:rsidP="00F51C87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Кіль-</w:t>
            </w:r>
          </w:p>
          <w:p w:rsidR="00C27323" w:rsidRDefault="00C27323" w:rsidP="00F51C87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кість, </w:t>
            </w:r>
          </w:p>
          <w:p w:rsidR="00C27323" w:rsidRDefault="00C27323" w:rsidP="00F51C87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C27323" w:rsidRDefault="00C27323" w:rsidP="00F51C87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(шт)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323" w:rsidRDefault="00284243" w:rsidP="00F51C87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Первісна </w:t>
            </w:r>
            <w:r w:rsidR="00C27323">
              <w:rPr>
                <w:sz w:val="24"/>
                <w:szCs w:val="24"/>
                <w:lang w:val="uk-UA" w:eastAsia="en-US"/>
              </w:rPr>
              <w:t>вартість</w:t>
            </w:r>
          </w:p>
          <w:p w:rsidR="00C27323" w:rsidRDefault="00C27323" w:rsidP="00F51C87">
            <w:pPr>
              <w:spacing w:line="276" w:lineRule="auto"/>
              <w:ind w:right="-108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з ПДВ</w:t>
            </w:r>
          </w:p>
          <w:p w:rsidR="00C27323" w:rsidRDefault="00C27323" w:rsidP="00F51C87">
            <w:pPr>
              <w:spacing w:line="276" w:lineRule="auto"/>
              <w:ind w:right="-108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(грн.)</w:t>
            </w:r>
          </w:p>
        </w:tc>
      </w:tr>
      <w:tr w:rsidR="00C27323" w:rsidTr="00690DD0">
        <w:trPr>
          <w:trHeight w:val="2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323" w:rsidRPr="00C27323" w:rsidRDefault="00C27323" w:rsidP="00C27323">
            <w:pPr>
              <w:pStyle w:val="a3"/>
              <w:numPr>
                <w:ilvl w:val="0"/>
                <w:numId w:val="1"/>
              </w:numPr>
              <w:spacing w:line="276" w:lineRule="auto"/>
              <w:ind w:right="-108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323" w:rsidRPr="00C27323" w:rsidRDefault="00C27323" w:rsidP="00C27323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Дерен білий (Сібіріка/Елегантісіма)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323" w:rsidRDefault="00C27323" w:rsidP="00C27323">
            <w:pPr>
              <w:spacing w:line="276" w:lineRule="auto"/>
              <w:ind w:right="-108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151700001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323" w:rsidRDefault="00C27323" w:rsidP="00F51C87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350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323" w:rsidRDefault="00C27323" w:rsidP="00F51C87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88 200,00</w:t>
            </w:r>
          </w:p>
        </w:tc>
      </w:tr>
      <w:tr w:rsidR="00C27323" w:rsidTr="00690DD0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323" w:rsidRPr="00C27323" w:rsidRDefault="00C27323" w:rsidP="00C27323">
            <w:pPr>
              <w:pStyle w:val="a3"/>
              <w:numPr>
                <w:ilvl w:val="0"/>
                <w:numId w:val="1"/>
              </w:numPr>
              <w:spacing w:line="276" w:lineRule="auto"/>
              <w:ind w:right="-108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323" w:rsidRDefault="00C27323" w:rsidP="00C27323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Спірея</w:t>
            </w:r>
            <w:r w:rsidR="00585D4B">
              <w:rPr>
                <w:sz w:val="24"/>
                <w:szCs w:val="24"/>
                <w:lang w:val="uk-UA" w:eastAsia="en-US"/>
              </w:rPr>
              <w:t xml:space="preserve"> </w:t>
            </w:r>
            <w:r>
              <w:rPr>
                <w:sz w:val="24"/>
                <w:szCs w:val="24"/>
                <w:lang w:val="uk-UA" w:eastAsia="en-US"/>
              </w:rPr>
              <w:t>Грефшейм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323" w:rsidRDefault="00C27323" w:rsidP="00C27323">
            <w:pPr>
              <w:spacing w:line="276" w:lineRule="auto"/>
              <w:ind w:right="-108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151700002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323" w:rsidRDefault="00C27323" w:rsidP="00F51C87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350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323" w:rsidRDefault="00C27323" w:rsidP="00F51C87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49 800,00</w:t>
            </w:r>
          </w:p>
        </w:tc>
      </w:tr>
      <w:tr w:rsidR="00627970" w:rsidTr="00690DD0">
        <w:trPr>
          <w:trHeight w:val="2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970" w:rsidRPr="00627970" w:rsidRDefault="00627970" w:rsidP="00627970">
            <w:pPr>
              <w:pStyle w:val="a3"/>
              <w:numPr>
                <w:ilvl w:val="0"/>
                <w:numId w:val="1"/>
              </w:numPr>
              <w:spacing w:line="276" w:lineRule="auto"/>
              <w:ind w:right="-108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970" w:rsidRDefault="00627970" w:rsidP="00627970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Сквер в районі будинку №4-Б по вул.Шевченка в м.Бровари Київської області (після завершеного будівництва, проектні роботи 376107,51 грн., будівельно-монтажні роботи 2707745,17 грн., технічний нагляд 24135,53 грн., авторський нагляд 9 231,51грн.)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970" w:rsidRDefault="00627970" w:rsidP="00627970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970" w:rsidRDefault="00627970" w:rsidP="00627970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970" w:rsidRDefault="00627970" w:rsidP="00627970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3 117 219,72</w:t>
            </w:r>
          </w:p>
        </w:tc>
      </w:tr>
      <w:tr w:rsidR="00627970" w:rsidTr="00690DD0">
        <w:trPr>
          <w:trHeight w:val="2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970" w:rsidRPr="00EF3005" w:rsidRDefault="00627970" w:rsidP="00627970">
            <w:pPr>
              <w:spacing w:line="276" w:lineRule="auto"/>
              <w:ind w:left="252" w:right="-108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970" w:rsidRDefault="00627970" w:rsidP="00627970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Разом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970" w:rsidRDefault="00627970" w:rsidP="00627970">
            <w:pPr>
              <w:spacing w:line="276" w:lineRule="auto"/>
              <w:ind w:right="-108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970" w:rsidRDefault="00627970" w:rsidP="00627970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970" w:rsidRDefault="00627970" w:rsidP="00627970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3 255 219,72 </w:t>
            </w:r>
          </w:p>
        </w:tc>
      </w:tr>
    </w:tbl>
    <w:p w:rsidR="00A63150" w:rsidRDefault="00EF3005" w:rsidP="00EF3005">
      <w:pPr>
        <w:jc w:val="center"/>
        <w:rPr>
          <w:szCs w:val="28"/>
          <w:lang w:val="uk-UA"/>
        </w:rPr>
      </w:pPr>
      <w:r>
        <w:rPr>
          <w:lang w:val="uk-UA"/>
        </w:rPr>
        <w:t xml:space="preserve">2. </w:t>
      </w:r>
      <w:r>
        <w:rPr>
          <w:szCs w:val="28"/>
          <w:lang w:val="uk-UA"/>
        </w:rPr>
        <w:t>Перелік майна, що передається з балансу управління будівництва, житлово-комунального господарства , інфраструктури та транспорту Броварської міської ради Броварського району Київської області на баланс відділу культури Броварської міської ради Броварського району Київської області</w:t>
      </w:r>
    </w:p>
    <w:p w:rsidR="00EF3005" w:rsidRDefault="00EF3005" w:rsidP="00EF3005">
      <w:pPr>
        <w:jc w:val="center"/>
        <w:rPr>
          <w:szCs w:val="28"/>
          <w:lang w:val="uk-UA"/>
        </w:rPr>
      </w:pPr>
      <w:bookmarkStart w:id="0" w:name="_GoBack"/>
      <w:bookmarkEnd w:id="0"/>
    </w:p>
    <w:tbl>
      <w:tblPr>
        <w:tblpPr w:leftFromText="180" w:rightFromText="180" w:bottomFromText="200" w:vertAnchor="text" w:tblpX="-209" w:tblpY="1"/>
        <w:tblOverlap w:val="never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4219"/>
        <w:gridCol w:w="1134"/>
        <w:gridCol w:w="3969"/>
      </w:tblGrid>
      <w:tr w:rsidR="00EF3005" w:rsidTr="00690DD0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005" w:rsidRDefault="00EF3005" w:rsidP="00F51C87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№</w:t>
            </w:r>
          </w:p>
          <w:p w:rsidR="00EF3005" w:rsidRDefault="00EF3005" w:rsidP="00F51C87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005" w:rsidRDefault="00EF3005" w:rsidP="00F51C87">
            <w:pPr>
              <w:spacing w:line="276" w:lineRule="auto"/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eastAsia="en-US"/>
              </w:rPr>
              <w:t>Назва</w:t>
            </w:r>
            <w:r>
              <w:rPr>
                <w:sz w:val="24"/>
                <w:szCs w:val="24"/>
                <w:lang w:val="uk-UA" w:eastAsia="en-US"/>
              </w:rPr>
              <w:t xml:space="preserve">  об’єкту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05" w:rsidRDefault="00EF3005" w:rsidP="00F51C87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Кіль-</w:t>
            </w:r>
          </w:p>
          <w:p w:rsidR="00EF3005" w:rsidRDefault="00EF3005" w:rsidP="00F51C87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кість, </w:t>
            </w:r>
          </w:p>
          <w:p w:rsidR="00EF3005" w:rsidRDefault="00EF3005" w:rsidP="00F51C87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EF3005" w:rsidRDefault="00EF3005" w:rsidP="00F51C87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(шт)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005" w:rsidRDefault="00EF3005" w:rsidP="00F51C87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Балансова вартість</w:t>
            </w:r>
          </w:p>
          <w:p w:rsidR="00EF3005" w:rsidRDefault="00EF3005" w:rsidP="00F51C87">
            <w:pPr>
              <w:spacing w:line="276" w:lineRule="auto"/>
              <w:ind w:right="-108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з ПДВ</w:t>
            </w:r>
          </w:p>
          <w:p w:rsidR="00EF3005" w:rsidRDefault="00EF3005" w:rsidP="00F51C87">
            <w:pPr>
              <w:spacing w:line="276" w:lineRule="auto"/>
              <w:ind w:right="-108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(грн.)</w:t>
            </w:r>
          </w:p>
        </w:tc>
      </w:tr>
      <w:tr w:rsidR="00EF3005" w:rsidTr="00690DD0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05" w:rsidRPr="009456A7" w:rsidRDefault="00EF3005" w:rsidP="009456A7">
            <w:pPr>
              <w:pStyle w:val="a3"/>
              <w:numPr>
                <w:ilvl w:val="0"/>
                <w:numId w:val="2"/>
              </w:numPr>
              <w:spacing w:line="276" w:lineRule="auto"/>
              <w:ind w:right="-108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05" w:rsidRPr="009456A7" w:rsidRDefault="009456A7" w:rsidP="009456A7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Внутрішні приміщення міського культурного центру по бульвару Незалежності ,4 в м.Бровари Київської області (після завершеного капітального ремонту , проектні </w:t>
            </w:r>
            <w:r>
              <w:rPr>
                <w:sz w:val="24"/>
                <w:szCs w:val="24"/>
                <w:lang w:val="uk-UA" w:eastAsia="en-US"/>
              </w:rPr>
              <w:lastRenderedPageBreak/>
              <w:t>роботи 88071,71 грн., капітальний ремонт 3430819,20 грн., технічний нагляд 36066,60 грн., авторський нагляд 12672,00 грн.)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05" w:rsidRDefault="009456A7" w:rsidP="00F51C87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lastRenderedPageBreak/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05" w:rsidRDefault="009456A7" w:rsidP="00F51C87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3 567 629,51</w:t>
            </w:r>
          </w:p>
        </w:tc>
      </w:tr>
    </w:tbl>
    <w:p w:rsidR="00EF3005" w:rsidRDefault="00EF3005" w:rsidP="00EF3005">
      <w:pPr>
        <w:jc w:val="center"/>
        <w:rPr>
          <w:lang w:val="uk-UA"/>
        </w:rPr>
      </w:pPr>
    </w:p>
    <w:p w:rsidR="009456A7" w:rsidRDefault="00627970" w:rsidP="009456A7">
      <w:pPr>
        <w:tabs>
          <w:tab w:val="left" w:pos="5436"/>
        </w:tabs>
        <w:bidi/>
        <w:jc w:val="center"/>
        <w:rPr>
          <w:szCs w:val="28"/>
          <w:lang w:val="uk-UA"/>
        </w:rPr>
      </w:pPr>
      <w:r>
        <w:rPr>
          <w:szCs w:val="28"/>
          <w:lang w:val="uk-UA"/>
        </w:rPr>
        <w:t>3</w:t>
      </w:r>
      <w:r w:rsidR="009456A7">
        <w:rPr>
          <w:szCs w:val="28"/>
          <w:lang w:val="uk-UA"/>
        </w:rPr>
        <w:t xml:space="preserve">. Перелік майна, що передається з балансу управління будівництва, житлово-комунального господарства , інфраструктури та транспорту Броварської міської ради Броварського району Київської області на баланс Броварської гімназії </w:t>
      </w:r>
      <w:r w:rsidR="00907766">
        <w:rPr>
          <w:szCs w:val="28"/>
          <w:lang w:val="uk-UA"/>
        </w:rPr>
        <w:t>ім</w:t>
      </w:r>
      <w:r w:rsidR="009456A7">
        <w:rPr>
          <w:szCs w:val="28"/>
          <w:lang w:val="uk-UA"/>
        </w:rPr>
        <w:t>. С.І.Олійника Броварської міської ради Київської області</w:t>
      </w:r>
    </w:p>
    <w:p w:rsidR="009456A7" w:rsidRDefault="009456A7" w:rsidP="009456A7">
      <w:pPr>
        <w:tabs>
          <w:tab w:val="left" w:pos="5436"/>
        </w:tabs>
        <w:bidi/>
        <w:jc w:val="center"/>
        <w:rPr>
          <w:szCs w:val="28"/>
          <w:lang w:val="uk-UA"/>
        </w:rPr>
      </w:pPr>
    </w:p>
    <w:tbl>
      <w:tblPr>
        <w:tblpPr w:leftFromText="180" w:rightFromText="180" w:bottomFromText="200" w:vertAnchor="text" w:tblpX="-209" w:tblpY="1"/>
        <w:tblOverlap w:val="never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4219"/>
        <w:gridCol w:w="1134"/>
        <w:gridCol w:w="3969"/>
      </w:tblGrid>
      <w:tr w:rsidR="009456A7" w:rsidTr="00690DD0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6A7" w:rsidRDefault="009456A7" w:rsidP="00F51C87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№</w:t>
            </w:r>
          </w:p>
          <w:p w:rsidR="009456A7" w:rsidRDefault="009456A7" w:rsidP="00F51C87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6A7" w:rsidRDefault="009456A7" w:rsidP="00F51C87">
            <w:pPr>
              <w:spacing w:line="276" w:lineRule="auto"/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eastAsia="en-US"/>
              </w:rPr>
              <w:t>Назва</w:t>
            </w:r>
            <w:r>
              <w:rPr>
                <w:sz w:val="24"/>
                <w:szCs w:val="24"/>
                <w:lang w:val="uk-UA" w:eastAsia="en-US"/>
              </w:rPr>
              <w:t xml:space="preserve">  об’єкту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A7" w:rsidRDefault="009456A7" w:rsidP="00F51C87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Кіль-</w:t>
            </w:r>
          </w:p>
          <w:p w:rsidR="009456A7" w:rsidRDefault="009456A7" w:rsidP="00F51C87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кість, </w:t>
            </w:r>
          </w:p>
          <w:p w:rsidR="009456A7" w:rsidRDefault="009456A7" w:rsidP="00F51C87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9456A7" w:rsidRDefault="009456A7" w:rsidP="00F51C87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(шт)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6A7" w:rsidRDefault="009456A7" w:rsidP="00F51C87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Балансова вартість</w:t>
            </w:r>
          </w:p>
          <w:p w:rsidR="009456A7" w:rsidRDefault="009456A7" w:rsidP="00F51C87">
            <w:pPr>
              <w:spacing w:line="276" w:lineRule="auto"/>
              <w:ind w:right="-108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з ПДВ</w:t>
            </w:r>
          </w:p>
          <w:p w:rsidR="009456A7" w:rsidRDefault="009456A7" w:rsidP="00F51C87">
            <w:pPr>
              <w:spacing w:line="276" w:lineRule="auto"/>
              <w:ind w:right="-108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(грн.)</w:t>
            </w:r>
          </w:p>
        </w:tc>
      </w:tr>
      <w:tr w:rsidR="009456A7" w:rsidTr="00690DD0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A7" w:rsidRPr="009456A7" w:rsidRDefault="009456A7" w:rsidP="009456A7">
            <w:pPr>
              <w:pStyle w:val="a3"/>
              <w:numPr>
                <w:ilvl w:val="0"/>
                <w:numId w:val="3"/>
              </w:numPr>
              <w:spacing w:line="276" w:lineRule="auto"/>
              <w:ind w:right="-108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A7" w:rsidRPr="003D2622" w:rsidRDefault="00907766" w:rsidP="00EC1E73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907766">
              <w:rPr>
                <w:sz w:val="24"/>
                <w:szCs w:val="24"/>
                <w:lang w:val="uk-UA" w:eastAsia="en-US"/>
              </w:rPr>
              <w:t>Вузол вводу теплопостачання з установкою автоматизованого пристрою оптимізації теплоспоживання у підвальному примі</w:t>
            </w:r>
            <w:r w:rsidR="00EC1E73">
              <w:rPr>
                <w:sz w:val="24"/>
                <w:szCs w:val="24"/>
                <w:lang w:val="uk-UA" w:eastAsia="en-US"/>
              </w:rPr>
              <w:t>щ</w:t>
            </w:r>
            <w:r w:rsidRPr="00907766">
              <w:rPr>
                <w:sz w:val="24"/>
                <w:szCs w:val="24"/>
                <w:lang w:val="uk-UA" w:eastAsia="en-US"/>
              </w:rPr>
              <w:t xml:space="preserve">енні Броварської гімназії </w:t>
            </w:r>
            <w:r w:rsidRPr="00907766">
              <w:rPr>
                <w:sz w:val="24"/>
                <w:szCs w:val="24"/>
                <w:lang w:val="uk-UA"/>
              </w:rPr>
              <w:t xml:space="preserve"> ім. С.І.Олійника</w:t>
            </w:r>
            <w:r w:rsidR="00585D4B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м.Бровари Київської області (після завершеного капітального ремонту, проектні роботи 17997,00 грн., капітальний ремонт 435802,80 грн.)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A7" w:rsidRDefault="00907766" w:rsidP="00F51C87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A7" w:rsidRDefault="00907766" w:rsidP="00F51C87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453 799,80</w:t>
            </w:r>
          </w:p>
        </w:tc>
      </w:tr>
    </w:tbl>
    <w:p w:rsidR="009456A7" w:rsidRDefault="009456A7" w:rsidP="00EF3005">
      <w:pPr>
        <w:jc w:val="center"/>
        <w:rPr>
          <w:lang w:val="uk-UA"/>
        </w:rPr>
      </w:pPr>
    </w:p>
    <w:p w:rsidR="009121C2" w:rsidRDefault="009121C2" w:rsidP="00EF3005">
      <w:pPr>
        <w:jc w:val="center"/>
        <w:rPr>
          <w:lang w:val="uk-UA"/>
        </w:rPr>
      </w:pPr>
    </w:p>
    <w:p w:rsidR="009121C2" w:rsidRDefault="009121C2" w:rsidP="00EF3005">
      <w:pPr>
        <w:jc w:val="center"/>
        <w:rPr>
          <w:lang w:val="uk-UA"/>
        </w:rPr>
      </w:pPr>
    </w:p>
    <w:p w:rsidR="009121C2" w:rsidRDefault="009121C2" w:rsidP="00EF3005">
      <w:pPr>
        <w:jc w:val="center"/>
        <w:rPr>
          <w:lang w:val="uk-UA"/>
        </w:rPr>
      </w:pPr>
      <w:r>
        <w:rPr>
          <w:lang w:val="uk-UA"/>
        </w:rPr>
        <w:t>Міський голова                                                          Ігор САПОЖКО</w:t>
      </w:r>
    </w:p>
    <w:p w:rsidR="009121C2" w:rsidRDefault="009121C2" w:rsidP="00EF3005">
      <w:pPr>
        <w:jc w:val="center"/>
        <w:rPr>
          <w:lang w:val="uk-UA"/>
        </w:rPr>
      </w:pPr>
    </w:p>
    <w:p w:rsidR="009121C2" w:rsidRDefault="009121C2" w:rsidP="00EF3005">
      <w:pPr>
        <w:jc w:val="center"/>
        <w:rPr>
          <w:lang w:val="uk-UA"/>
        </w:rPr>
      </w:pPr>
    </w:p>
    <w:p w:rsidR="009121C2" w:rsidRDefault="009121C2" w:rsidP="00EF3005">
      <w:pPr>
        <w:jc w:val="center"/>
        <w:rPr>
          <w:lang w:val="uk-UA"/>
        </w:rPr>
      </w:pPr>
    </w:p>
    <w:p w:rsidR="009121C2" w:rsidRPr="00EF3005" w:rsidRDefault="009121C2" w:rsidP="00EF3005">
      <w:pPr>
        <w:jc w:val="center"/>
        <w:rPr>
          <w:lang w:val="uk-UA"/>
        </w:rPr>
      </w:pPr>
    </w:p>
    <w:sectPr w:rsidR="009121C2" w:rsidRPr="00EF3005" w:rsidSect="009121C2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55D9" w:rsidRDefault="007155D9" w:rsidP="009121C2">
      <w:r>
        <w:separator/>
      </w:r>
    </w:p>
  </w:endnote>
  <w:endnote w:type="continuationSeparator" w:id="1">
    <w:p w:rsidR="007155D9" w:rsidRDefault="007155D9" w:rsidP="009121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55D9" w:rsidRDefault="007155D9" w:rsidP="009121C2">
      <w:r>
        <w:separator/>
      </w:r>
    </w:p>
  </w:footnote>
  <w:footnote w:type="continuationSeparator" w:id="1">
    <w:p w:rsidR="007155D9" w:rsidRDefault="007155D9" w:rsidP="009121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4518830"/>
      <w:docPartObj>
        <w:docPartGallery w:val="Page Numbers (Top of Page)"/>
        <w:docPartUnique/>
      </w:docPartObj>
    </w:sdtPr>
    <w:sdtContent>
      <w:p w:rsidR="009121C2" w:rsidRDefault="0096452B">
        <w:pPr>
          <w:pStyle w:val="a4"/>
          <w:jc w:val="center"/>
        </w:pPr>
        <w:r>
          <w:fldChar w:fldCharType="begin"/>
        </w:r>
        <w:r w:rsidR="009121C2">
          <w:instrText>PAGE   \* MERGEFORMAT</w:instrText>
        </w:r>
        <w:r>
          <w:fldChar w:fldCharType="separate"/>
        </w:r>
        <w:r w:rsidR="00BC3B81">
          <w:rPr>
            <w:noProof/>
          </w:rPr>
          <w:t>2</w:t>
        </w:r>
        <w:r>
          <w:fldChar w:fldCharType="end"/>
        </w:r>
      </w:p>
    </w:sdtContent>
  </w:sdt>
  <w:p w:rsidR="009121C2" w:rsidRPr="009121C2" w:rsidRDefault="009121C2">
    <w:pPr>
      <w:pStyle w:val="a4"/>
      <w:rPr>
        <w:lang w:val="uk-UA"/>
      </w:rPr>
    </w:pPr>
    <w:r>
      <w:rPr>
        <w:lang w:val="uk-UA"/>
      </w:rPr>
      <w:t>продовження додатку 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3F6460"/>
    <w:multiLevelType w:val="hybridMultilevel"/>
    <w:tmpl w:val="91001122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">
    <w:nsid w:val="3EDB24F1"/>
    <w:multiLevelType w:val="hybridMultilevel"/>
    <w:tmpl w:val="91001122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">
    <w:nsid w:val="49E80E1E"/>
    <w:multiLevelType w:val="hybridMultilevel"/>
    <w:tmpl w:val="93361576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94EF0"/>
    <w:rsid w:val="00284243"/>
    <w:rsid w:val="003D2622"/>
    <w:rsid w:val="00510B16"/>
    <w:rsid w:val="00585D4B"/>
    <w:rsid w:val="00627970"/>
    <w:rsid w:val="00690DD0"/>
    <w:rsid w:val="007155D9"/>
    <w:rsid w:val="00825B76"/>
    <w:rsid w:val="00907766"/>
    <w:rsid w:val="009121C2"/>
    <w:rsid w:val="00942CCC"/>
    <w:rsid w:val="009456A7"/>
    <w:rsid w:val="0096452B"/>
    <w:rsid w:val="009C6A01"/>
    <w:rsid w:val="009F634D"/>
    <w:rsid w:val="00A63150"/>
    <w:rsid w:val="00A94EF0"/>
    <w:rsid w:val="00A95551"/>
    <w:rsid w:val="00B121F8"/>
    <w:rsid w:val="00BC3B81"/>
    <w:rsid w:val="00C27323"/>
    <w:rsid w:val="00EC1E73"/>
    <w:rsid w:val="00EF30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32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732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121C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121C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9121C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121C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No Spacing"/>
    <w:uiPriority w:val="1"/>
    <w:qFormat/>
    <w:rsid w:val="00BC3B8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32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732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121C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121C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9121C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121C2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7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Rada</cp:lastModifiedBy>
  <cp:revision>12</cp:revision>
  <dcterms:created xsi:type="dcterms:W3CDTF">2021-05-26T11:46:00Z</dcterms:created>
  <dcterms:modified xsi:type="dcterms:W3CDTF">2021-06-22T10:55:00Z</dcterms:modified>
</cp:coreProperties>
</file>