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878" w:rsidRDefault="00CE0878" w:rsidP="00C16C1B">
      <w:pPr>
        <w:shd w:val="clear" w:color="auto" w:fill="FFFFFF"/>
        <w:spacing w:line="285" w:lineRule="atLeast"/>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t>ЗАТВЕРДЖЕНО</w:t>
      </w:r>
      <w:r w:rsidR="008F32B8">
        <w:rPr>
          <w:rFonts w:ascii="Times New Roman" w:hAnsi="Times New Roman"/>
          <w:color w:val="000000"/>
          <w:sz w:val="28"/>
          <w:szCs w:val="28"/>
          <w:lang w:eastAsia="uk-UA"/>
        </w:rPr>
        <w:t>:</w:t>
      </w:r>
      <w:r>
        <w:rPr>
          <w:rFonts w:ascii="Times New Roman" w:hAnsi="Times New Roman"/>
          <w:color w:val="000000"/>
          <w:sz w:val="28"/>
          <w:szCs w:val="28"/>
          <w:lang w:eastAsia="uk-UA"/>
        </w:rPr>
        <w:t xml:space="preserve"> </w:t>
      </w:r>
    </w:p>
    <w:p w:rsidR="00CE0878" w:rsidRDefault="008F32B8" w:rsidP="00C16C1B">
      <w:pPr>
        <w:shd w:val="clear" w:color="auto" w:fill="FFFFFF"/>
        <w:spacing w:line="285" w:lineRule="atLeast"/>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t>Рішення</w:t>
      </w:r>
      <w:r w:rsidR="00EB2F69">
        <w:rPr>
          <w:rFonts w:ascii="Times New Roman" w:hAnsi="Times New Roman"/>
          <w:color w:val="000000"/>
          <w:sz w:val="28"/>
          <w:szCs w:val="28"/>
          <w:lang w:eastAsia="uk-UA"/>
        </w:rPr>
        <w:t>м</w:t>
      </w:r>
      <w:r w:rsidR="00CE0878">
        <w:rPr>
          <w:rFonts w:ascii="Times New Roman" w:hAnsi="Times New Roman"/>
          <w:color w:val="000000"/>
          <w:sz w:val="28"/>
          <w:szCs w:val="28"/>
          <w:lang w:eastAsia="uk-UA"/>
        </w:rPr>
        <w:t xml:space="preserve"> Броварської міської ради </w:t>
      </w:r>
    </w:p>
    <w:p w:rsidR="00AF44F0" w:rsidRDefault="00AF44F0" w:rsidP="008F32B8">
      <w:pPr>
        <w:shd w:val="clear" w:color="auto" w:fill="FFFFFF"/>
        <w:spacing w:line="285" w:lineRule="atLeast"/>
        <w:ind w:left="4248" w:firstLine="708"/>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В</w:t>
      </w:r>
      <w:r w:rsidR="00CE0878">
        <w:rPr>
          <w:rFonts w:ascii="Times New Roman" w:hAnsi="Times New Roman"/>
          <w:color w:val="000000"/>
          <w:sz w:val="28"/>
          <w:szCs w:val="28"/>
          <w:lang w:eastAsia="uk-UA"/>
        </w:rPr>
        <w:t>ід</w:t>
      </w:r>
      <w:r>
        <w:rPr>
          <w:rFonts w:ascii="Times New Roman" w:hAnsi="Times New Roman"/>
          <w:color w:val="000000"/>
          <w:sz w:val="28"/>
          <w:szCs w:val="28"/>
          <w:lang w:eastAsia="uk-UA"/>
        </w:rPr>
        <w:t>15 грудня 2016р.</w:t>
      </w:r>
      <w:r w:rsidR="008F32B8">
        <w:rPr>
          <w:rFonts w:ascii="Times New Roman" w:hAnsi="Times New Roman"/>
          <w:color w:val="000000"/>
          <w:sz w:val="28"/>
          <w:szCs w:val="28"/>
          <w:lang w:eastAsia="uk-UA"/>
        </w:rPr>
        <w:t xml:space="preserve">  </w:t>
      </w:r>
    </w:p>
    <w:p w:rsidR="00CE0878" w:rsidRDefault="00CE0878" w:rsidP="008F32B8">
      <w:pPr>
        <w:shd w:val="clear" w:color="auto" w:fill="FFFFFF"/>
        <w:spacing w:line="285" w:lineRule="atLeast"/>
        <w:ind w:left="4248" w:firstLine="708"/>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00AF44F0">
        <w:rPr>
          <w:rFonts w:ascii="Times New Roman" w:hAnsi="Times New Roman"/>
          <w:color w:val="000000"/>
          <w:sz w:val="28"/>
          <w:szCs w:val="28"/>
          <w:lang w:eastAsia="uk-UA"/>
        </w:rPr>
        <w:t>401-22-07</w:t>
      </w:r>
    </w:p>
    <w:p w:rsidR="00CE0878" w:rsidRDefault="00CE087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8F32B8" w:rsidRDefault="008F32B8" w:rsidP="00C16C1B">
      <w:pPr>
        <w:shd w:val="clear" w:color="auto" w:fill="FFFFFF"/>
        <w:spacing w:line="285" w:lineRule="atLeast"/>
        <w:textAlignment w:val="baseline"/>
        <w:rPr>
          <w:rFonts w:ascii="Times New Roman" w:hAnsi="Times New Roman"/>
          <w:color w:val="000000"/>
          <w:sz w:val="28"/>
          <w:szCs w:val="28"/>
          <w:lang w:eastAsia="uk-UA"/>
        </w:rPr>
      </w:pPr>
    </w:p>
    <w:p w:rsidR="00CE0878" w:rsidRPr="008F32B8" w:rsidRDefault="00CE0878" w:rsidP="00C16C1B">
      <w:pPr>
        <w:shd w:val="clear" w:color="auto" w:fill="FFFFFF"/>
        <w:spacing w:line="285" w:lineRule="atLeast"/>
        <w:jc w:val="center"/>
        <w:textAlignment w:val="baseline"/>
        <w:rPr>
          <w:rFonts w:ascii="Times New Roman" w:hAnsi="Times New Roman"/>
          <w:b/>
          <w:bCs/>
          <w:color w:val="000000"/>
          <w:sz w:val="32"/>
          <w:szCs w:val="32"/>
          <w:lang w:eastAsia="uk-UA"/>
        </w:rPr>
      </w:pPr>
      <w:r w:rsidRPr="008F32B8">
        <w:rPr>
          <w:rFonts w:ascii="Times New Roman" w:hAnsi="Times New Roman"/>
          <w:b/>
          <w:bCs/>
          <w:color w:val="000000"/>
          <w:sz w:val="32"/>
          <w:szCs w:val="32"/>
          <w:lang w:eastAsia="uk-UA"/>
        </w:rPr>
        <w:t>ПОЛОЖЕННЯ</w:t>
      </w:r>
    </w:p>
    <w:p w:rsidR="008F32B8" w:rsidRPr="008F32B8" w:rsidRDefault="008F32B8" w:rsidP="00C16C1B">
      <w:pPr>
        <w:shd w:val="clear" w:color="auto" w:fill="FFFFFF"/>
        <w:spacing w:line="285" w:lineRule="atLeast"/>
        <w:jc w:val="center"/>
        <w:textAlignment w:val="baseline"/>
        <w:rPr>
          <w:rFonts w:ascii="Times New Roman" w:hAnsi="Times New Roman"/>
          <w:color w:val="000000"/>
          <w:sz w:val="32"/>
          <w:szCs w:val="32"/>
          <w:lang w:eastAsia="uk-UA"/>
        </w:rPr>
      </w:pPr>
    </w:p>
    <w:p w:rsidR="008F32B8" w:rsidRPr="008F32B8" w:rsidRDefault="00CE0878" w:rsidP="00C16C1B">
      <w:pPr>
        <w:shd w:val="clear" w:color="auto" w:fill="FFFFFF"/>
        <w:spacing w:line="285" w:lineRule="atLeast"/>
        <w:jc w:val="center"/>
        <w:textAlignment w:val="baseline"/>
        <w:rPr>
          <w:rFonts w:ascii="Times New Roman" w:hAnsi="Times New Roman"/>
          <w:b/>
          <w:bCs/>
          <w:color w:val="000000"/>
          <w:sz w:val="32"/>
          <w:szCs w:val="32"/>
          <w:lang w:eastAsia="uk-UA"/>
        </w:rPr>
      </w:pPr>
      <w:r w:rsidRPr="008F32B8">
        <w:rPr>
          <w:rFonts w:ascii="Times New Roman" w:hAnsi="Times New Roman"/>
          <w:b/>
          <w:bCs/>
          <w:color w:val="000000"/>
          <w:sz w:val="32"/>
          <w:szCs w:val="32"/>
          <w:lang w:eastAsia="uk-UA"/>
        </w:rPr>
        <w:t xml:space="preserve">про службу у справах дітей та сім'ї </w:t>
      </w:r>
    </w:p>
    <w:p w:rsidR="008F32B8" w:rsidRPr="008F32B8" w:rsidRDefault="008F32B8" w:rsidP="00C16C1B">
      <w:pPr>
        <w:shd w:val="clear" w:color="auto" w:fill="FFFFFF"/>
        <w:spacing w:line="285" w:lineRule="atLeast"/>
        <w:jc w:val="center"/>
        <w:textAlignment w:val="baseline"/>
        <w:rPr>
          <w:rFonts w:ascii="Times New Roman" w:hAnsi="Times New Roman"/>
          <w:b/>
          <w:bCs/>
          <w:color w:val="000000"/>
          <w:sz w:val="32"/>
          <w:szCs w:val="32"/>
          <w:lang w:eastAsia="uk-UA"/>
        </w:rPr>
      </w:pPr>
    </w:p>
    <w:p w:rsidR="00CE0878" w:rsidRDefault="00CE0878" w:rsidP="00C16C1B">
      <w:pPr>
        <w:shd w:val="clear" w:color="auto" w:fill="FFFFFF"/>
        <w:spacing w:line="285" w:lineRule="atLeast"/>
        <w:jc w:val="center"/>
        <w:textAlignment w:val="baseline"/>
        <w:rPr>
          <w:rFonts w:ascii="Times New Roman" w:hAnsi="Times New Roman"/>
          <w:b/>
          <w:bCs/>
          <w:color w:val="000000"/>
          <w:sz w:val="32"/>
          <w:szCs w:val="32"/>
          <w:lang w:eastAsia="uk-UA"/>
        </w:rPr>
      </w:pPr>
      <w:r w:rsidRPr="008F32B8">
        <w:rPr>
          <w:rFonts w:ascii="Times New Roman" w:hAnsi="Times New Roman"/>
          <w:b/>
          <w:bCs/>
          <w:color w:val="000000"/>
          <w:sz w:val="32"/>
          <w:szCs w:val="32"/>
          <w:lang w:eastAsia="uk-UA"/>
        </w:rPr>
        <w:t>Броварської міської ради</w:t>
      </w:r>
    </w:p>
    <w:p w:rsidR="00195E6F" w:rsidRPr="00195E6F" w:rsidRDefault="00195E6F" w:rsidP="00C16C1B">
      <w:pPr>
        <w:shd w:val="clear" w:color="auto" w:fill="FFFFFF"/>
        <w:spacing w:line="285" w:lineRule="atLeast"/>
        <w:jc w:val="center"/>
        <w:textAlignment w:val="baseline"/>
        <w:rPr>
          <w:rFonts w:ascii="Times New Roman" w:hAnsi="Times New Roman"/>
          <w:b/>
          <w:bCs/>
          <w:color w:val="000000"/>
          <w:sz w:val="28"/>
          <w:szCs w:val="28"/>
          <w:lang w:eastAsia="uk-UA"/>
        </w:rPr>
      </w:pPr>
      <w:r w:rsidRPr="00195E6F">
        <w:rPr>
          <w:rFonts w:ascii="Times New Roman" w:hAnsi="Times New Roman"/>
          <w:b/>
          <w:bCs/>
          <w:color w:val="000000"/>
          <w:sz w:val="28"/>
          <w:szCs w:val="28"/>
          <w:lang w:eastAsia="uk-UA"/>
        </w:rPr>
        <w:t>(в новій редакції)</w:t>
      </w:r>
    </w:p>
    <w:p w:rsidR="008F32B8" w:rsidRPr="008F32B8" w:rsidRDefault="008F32B8" w:rsidP="00C16C1B">
      <w:pPr>
        <w:shd w:val="clear" w:color="auto" w:fill="FFFFFF"/>
        <w:spacing w:line="285" w:lineRule="atLeast"/>
        <w:jc w:val="center"/>
        <w:textAlignment w:val="baseline"/>
        <w:rPr>
          <w:rFonts w:ascii="Times New Roman" w:hAnsi="Times New Roman"/>
          <w:b/>
          <w:bCs/>
          <w:color w:val="000000"/>
          <w:sz w:val="32"/>
          <w:szCs w:val="32"/>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color w:val="000000"/>
          <w:sz w:val="28"/>
          <w:szCs w:val="28"/>
          <w:lang w:eastAsia="uk-UA"/>
        </w:rPr>
      </w:pPr>
    </w:p>
    <w:p w:rsidR="008F32B8" w:rsidRPr="00C16C1B" w:rsidRDefault="008F32B8" w:rsidP="00C16C1B">
      <w:pPr>
        <w:shd w:val="clear" w:color="auto" w:fill="FFFFFF"/>
        <w:spacing w:line="285" w:lineRule="atLeast"/>
        <w:jc w:val="center"/>
        <w:textAlignment w:val="baseline"/>
        <w:rPr>
          <w:rFonts w:ascii="Times New Roman" w:hAnsi="Times New Roman"/>
          <w:color w:val="000000"/>
          <w:sz w:val="28"/>
          <w:szCs w:val="28"/>
          <w:lang w:eastAsia="uk-UA"/>
        </w:rPr>
      </w:pPr>
    </w:p>
    <w:p w:rsidR="00CE0878" w:rsidRPr="00C16C1B" w:rsidRDefault="00CE0878" w:rsidP="00C16C1B">
      <w:pPr>
        <w:shd w:val="clear" w:color="auto" w:fill="FFFFFF"/>
        <w:spacing w:line="285" w:lineRule="atLeast"/>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w:t>
      </w:r>
    </w:p>
    <w:p w:rsidR="00CE0878" w:rsidRPr="00C16C1B" w:rsidRDefault="00CE0878" w:rsidP="008F32B8">
      <w:pPr>
        <w:shd w:val="clear" w:color="auto" w:fill="FFFFFF"/>
        <w:spacing w:line="285" w:lineRule="atLeast"/>
        <w:ind w:firstLine="708"/>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lastRenderedPageBreak/>
        <w:t>1. Служба у справах дітей та</w:t>
      </w:r>
      <w:r w:rsidR="008F32B8">
        <w:rPr>
          <w:rFonts w:ascii="Times New Roman" w:hAnsi="Times New Roman"/>
          <w:color w:val="000000"/>
          <w:sz w:val="28"/>
          <w:szCs w:val="28"/>
          <w:lang w:eastAsia="uk-UA"/>
        </w:rPr>
        <w:t xml:space="preserve"> сім'ї Броварської міської ради                         </w:t>
      </w:r>
      <w:r w:rsidRPr="00C16C1B">
        <w:rPr>
          <w:rFonts w:ascii="Times New Roman" w:hAnsi="Times New Roman"/>
          <w:color w:val="000000"/>
          <w:sz w:val="28"/>
          <w:szCs w:val="28"/>
          <w:lang w:eastAsia="uk-UA"/>
        </w:rPr>
        <w:t xml:space="preserve">(далі </w:t>
      </w:r>
      <w:r w:rsidR="008F32B8" w:rsidRPr="00C16C1B">
        <w:rPr>
          <w:rFonts w:ascii="Times New Roman" w:hAnsi="Times New Roman"/>
          <w:color w:val="000000"/>
          <w:sz w:val="28"/>
          <w:szCs w:val="28"/>
          <w:lang w:eastAsia="uk-UA"/>
        </w:rPr>
        <w:t>–</w:t>
      </w:r>
      <w:r w:rsidRPr="00C16C1B">
        <w:rPr>
          <w:rFonts w:ascii="Times New Roman" w:hAnsi="Times New Roman"/>
          <w:color w:val="000000"/>
          <w:sz w:val="28"/>
          <w:szCs w:val="28"/>
          <w:lang w:eastAsia="uk-UA"/>
        </w:rPr>
        <w:t xml:space="preserve"> Служба) є структурним підрозділом Броварської міської ради, що утворюється Броварською міською радою, підпорядковується Броварській міській раді та її виконавчому комітету, міському голові, а також </w:t>
      </w:r>
      <w:r w:rsidR="002D06E7" w:rsidRPr="00CA04AE">
        <w:rPr>
          <w:rFonts w:ascii="Times New Roman" w:hAnsi="Times New Roman"/>
          <w:sz w:val="28"/>
          <w:szCs w:val="28"/>
          <w:lang w:eastAsia="uk-UA"/>
        </w:rPr>
        <w:t xml:space="preserve">є </w:t>
      </w:r>
      <w:r w:rsidRPr="00CA04AE">
        <w:rPr>
          <w:rFonts w:ascii="Times New Roman" w:hAnsi="Times New Roman"/>
          <w:sz w:val="28"/>
          <w:szCs w:val="28"/>
          <w:lang w:eastAsia="uk-UA"/>
        </w:rPr>
        <w:t>підзвітни</w:t>
      </w:r>
      <w:r w:rsidR="002D06E7" w:rsidRPr="00CA04AE">
        <w:rPr>
          <w:rFonts w:ascii="Times New Roman" w:hAnsi="Times New Roman"/>
          <w:sz w:val="28"/>
          <w:szCs w:val="28"/>
          <w:lang w:eastAsia="uk-UA"/>
        </w:rPr>
        <w:t>м</w:t>
      </w:r>
      <w:r w:rsidRPr="00CA04AE">
        <w:rPr>
          <w:rFonts w:ascii="Times New Roman" w:hAnsi="Times New Roman"/>
          <w:sz w:val="28"/>
          <w:szCs w:val="28"/>
          <w:lang w:eastAsia="uk-UA"/>
        </w:rPr>
        <w:t xml:space="preserve"> і підконтрольни</w:t>
      </w:r>
      <w:r w:rsidR="002D06E7" w:rsidRPr="00CA04AE">
        <w:rPr>
          <w:rFonts w:ascii="Times New Roman" w:hAnsi="Times New Roman"/>
          <w:sz w:val="28"/>
          <w:szCs w:val="28"/>
          <w:lang w:eastAsia="uk-UA"/>
        </w:rPr>
        <w:t>м</w:t>
      </w:r>
      <w:r w:rsidRPr="00CA04AE">
        <w:rPr>
          <w:rFonts w:ascii="Times New Roman" w:hAnsi="Times New Roman"/>
          <w:sz w:val="28"/>
          <w:szCs w:val="28"/>
          <w:lang w:eastAsia="uk-UA"/>
        </w:rPr>
        <w:t xml:space="preserve"> Броварській міській раді, Київськ</w:t>
      </w:r>
      <w:r w:rsidR="008F32B8" w:rsidRPr="00CA04AE">
        <w:rPr>
          <w:rFonts w:ascii="Times New Roman" w:hAnsi="Times New Roman"/>
          <w:sz w:val="28"/>
          <w:szCs w:val="28"/>
          <w:lang w:eastAsia="uk-UA"/>
        </w:rPr>
        <w:t>ій</w:t>
      </w:r>
      <w:r w:rsidRPr="00CA04AE">
        <w:rPr>
          <w:rFonts w:ascii="Times New Roman" w:hAnsi="Times New Roman"/>
          <w:sz w:val="28"/>
          <w:szCs w:val="28"/>
          <w:lang w:eastAsia="uk-UA"/>
        </w:rPr>
        <w:t xml:space="preserve"> обласній державній адміністрації, Міністерству соціальної політики </w:t>
      </w:r>
      <w:r w:rsidRPr="00C16C1B">
        <w:rPr>
          <w:rFonts w:ascii="Times New Roman" w:hAnsi="Times New Roman"/>
          <w:color w:val="000000"/>
          <w:sz w:val="28"/>
          <w:szCs w:val="28"/>
          <w:lang w:eastAsia="uk-UA"/>
        </w:rPr>
        <w:t xml:space="preserve">України </w:t>
      </w:r>
      <w:r w:rsidR="008F32B8">
        <w:rPr>
          <w:rFonts w:ascii="Times New Roman" w:hAnsi="Times New Roman"/>
          <w:color w:val="000000"/>
          <w:sz w:val="28"/>
          <w:szCs w:val="28"/>
          <w:lang w:eastAsia="uk-UA"/>
        </w:rPr>
        <w:t xml:space="preserve">                                   </w:t>
      </w:r>
      <w:r w:rsidRPr="00C16C1B">
        <w:rPr>
          <w:rFonts w:ascii="Times New Roman" w:hAnsi="Times New Roman"/>
          <w:color w:val="000000"/>
          <w:sz w:val="28"/>
          <w:szCs w:val="28"/>
          <w:lang w:eastAsia="uk-UA"/>
        </w:rPr>
        <w:t>(далі – Мінсоцполітики).</w:t>
      </w:r>
    </w:p>
    <w:p w:rsidR="008F32B8" w:rsidRDefault="00CE0878" w:rsidP="008F32B8">
      <w:pPr>
        <w:shd w:val="clear" w:color="auto" w:fill="FFFFFF"/>
        <w:spacing w:line="285" w:lineRule="atLeast"/>
        <w:ind w:firstLine="708"/>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Служба є бюджетною, неприбутковою установою.</w:t>
      </w:r>
    </w:p>
    <w:p w:rsidR="008F32B8" w:rsidRPr="008F32B8" w:rsidRDefault="008F32B8" w:rsidP="008F32B8">
      <w:pPr>
        <w:numPr>
          <w:ilvl w:val="1"/>
          <w:numId w:val="5"/>
        </w:numPr>
        <w:shd w:val="clear" w:color="auto" w:fill="FFFFFF"/>
        <w:tabs>
          <w:tab w:val="left" w:pos="0"/>
        </w:tabs>
        <w:spacing w:line="285" w:lineRule="atLeast"/>
        <w:ind w:left="0" w:firstLine="709"/>
        <w:textAlignment w:val="baseline"/>
        <w:rPr>
          <w:rFonts w:ascii="Times New Roman" w:hAnsi="Times New Roman"/>
          <w:color w:val="000000"/>
          <w:sz w:val="28"/>
          <w:szCs w:val="28"/>
          <w:lang w:eastAsia="uk-UA"/>
        </w:rPr>
      </w:pPr>
      <w:r>
        <w:rPr>
          <w:rFonts w:ascii="Times New Roman" w:hAnsi="Times New Roman"/>
          <w:sz w:val="28"/>
          <w:szCs w:val="28"/>
        </w:rPr>
        <w:t>Служба у справах дітей та сім</w:t>
      </w:r>
      <w:r w:rsidRPr="00D62B80">
        <w:rPr>
          <w:rFonts w:ascii="Times New Roman" w:hAnsi="Times New Roman"/>
          <w:sz w:val="28"/>
          <w:szCs w:val="28"/>
          <w:lang w:val="ru-RU"/>
        </w:rPr>
        <w:t>`</w:t>
      </w:r>
      <w:r>
        <w:rPr>
          <w:rFonts w:ascii="Times New Roman" w:hAnsi="Times New Roman"/>
          <w:sz w:val="28"/>
          <w:szCs w:val="28"/>
          <w:lang w:val="ru-RU"/>
        </w:rPr>
        <w:t>ї</w:t>
      </w:r>
      <w:r>
        <w:rPr>
          <w:rFonts w:ascii="Times New Roman" w:hAnsi="Times New Roman"/>
          <w:sz w:val="28"/>
          <w:szCs w:val="28"/>
        </w:rPr>
        <w:t xml:space="preserve"> Броварської міської ради не є платником податку на  прибуток.</w:t>
      </w:r>
    </w:p>
    <w:p w:rsidR="008F32B8" w:rsidRPr="008F32B8" w:rsidRDefault="008F32B8" w:rsidP="008F32B8">
      <w:pPr>
        <w:shd w:val="clear" w:color="auto" w:fill="FFFFFF"/>
        <w:tabs>
          <w:tab w:val="left" w:pos="426"/>
        </w:tabs>
        <w:spacing w:line="285" w:lineRule="atLeast"/>
        <w:ind w:firstLine="709"/>
        <w:textAlignment w:val="baseline"/>
        <w:rPr>
          <w:rFonts w:ascii="Times New Roman" w:hAnsi="Times New Roman"/>
          <w:color w:val="000000"/>
          <w:sz w:val="28"/>
          <w:szCs w:val="28"/>
          <w:lang w:eastAsia="uk-UA"/>
        </w:rPr>
      </w:pPr>
      <w:r w:rsidRPr="008F32B8">
        <w:rPr>
          <w:rFonts w:ascii="Times New Roman" w:hAnsi="Times New Roman"/>
          <w:sz w:val="28"/>
          <w:szCs w:val="28"/>
        </w:rPr>
        <w:t xml:space="preserve">1.2. Доходи (прибутки) </w:t>
      </w:r>
      <w:r w:rsidR="00886FA3">
        <w:rPr>
          <w:rFonts w:ascii="Times New Roman" w:hAnsi="Times New Roman"/>
          <w:sz w:val="28"/>
          <w:szCs w:val="28"/>
        </w:rPr>
        <w:t>С</w:t>
      </w:r>
      <w:r w:rsidRPr="008F32B8">
        <w:rPr>
          <w:rFonts w:ascii="Times New Roman" w:hAnsi="Times New Roman"/>
          <w:sz w:val="28"/>
          <w:szCs w:val="28"/>
        </w:rPr>
        <w:t>лужби використовуються виключно  для фінансування видатків на її утримання, реалізації мети (цілей, завдань) та напрямків діяльн</w:t>
      </w:r>
      <w:r>
        <w:rPr>
          <w:rFonts w:ascii="Times New Roman" w:hAnsi="Times New Roman"/>
          <w:sz w:val="28"/>
          <w:szCs w:val="28"/>
        </w:rPr>
        <w:t>ості, визначених цим Положенням.</w:t>
      </w:r>
    </w:p>
    <w:p w:rsidR="008F32B8" w:rsidRPr="008F32B8" w:rsidRDefault="008F32B8" w:rsidP="008F32B8">
      <w:pPr>
        <w:shd w:val="clear" w:color="auto" w:fill="FFFFFF"/>
        <w:tabs>
          <w:tab w:val="left" w:pos="426"/>
        </w:tabs>
        <w:spacing w:line="285" w:lineRule="atLeast"/>
        <w:ind w:firstLine="709"/>
        <w:textAlignment w:val="baseline"/>
        <w:rPr>
          <w:rFonts w:ascii="Times New Roman" w:hAnsi="Times New Roman"/>
          <w:color w:val="000000"/>
          <w:sz w:val="28"/>
          <w:szCs w:val="28"/>
          <w:lang w:eastAsia="uk-UA"/>
        </w:rPr>
      </w:pPr>
      <w:r w:rsidRPr="008F32B8">
        <w:rPr>
          <w:rFonts w:ascii="Times New Roman" w:hAnsi="Times New Roman"/>
          <w:sz w:val="28"/>
          <w:szCs w:val="28"/>
        </w:rPr>
        <w:t>1.3. Забороняється розподіл отриманих доходів (прибутків) серед працівників установи та інших, пов’язаних з ними осіб (крім оплати їх праці, нарахування єдиного</w:t>
      </w:r>
      <w:r>
        <w:rPr>
          <w:rFonts w:ascii="Times New Roman" w:hAnsi="Times New Roman"/>
          <w:sz w:val="28"/>
          <w:szCs w:val="28"/>
        </w:rPr>
        <w:t xml:space="preserve"> соціального внеску).</w:t>
      </w:r>
    </w:p>
    <w:p w:rsidR="00CE0878" w:rsidRPr="00C16C1B" w:rsidRDefault="00CE0878" w:rsidP="00C16C1B">
      <w:pPr>
        <w:shd w:val="clear" w:color="auto" w:fill="FFFFFF"/>
        <w:spacing w:line="285" w:lineRule="atLeast"/>
        <w:ind w:firstLine="708"/>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2. </w:t>
      </w:r>
      <w:r w:rsidRPr="00D932DD">
        <w:rPr>
          <w:rFonts w:ascii="Times New Roman" w:hAnsi="Times New Roman"/>
          <w:sz w:val="28"/>
          <w:szCs w:val="28"/>
          <w:lang w:eastAsia="uk-UA"/>
        </w:rPr>
        <w:t>Служба забезпечує виконання повноважень, встановлених законодавством України у сфері соціального захисту, соціальної підтримки діт</w:t>
      </w:r>
      <w:r w:rsidR="00D932DD" w:rsidRPr="00D932DD">
        <w:rPr>
          <w:rFonts w:ascii="Times New Roman" w:hAnsi="Times New Roman"/>
          <w:sz w:val="28"/>
          <w:szCs w:val="28"/>
          <w:lang w:eastAsia="uk-UA"/>
        </w:rPr>
        <w:t>ей</w:t>
      </w:r>
      <w:r w:rsidRPr="00D932DD">
        <w:rPr>
          <w:rFonts w:ascii="Times New Roman" w:hAnsi="Times New Roman"/>
          <w:sz w:val="28"/>
          <w:szCs w:val="28"/>
          <w:lang w:eastAsia="uk-UA"/>
        </w:rPr>
        <w:t>, зокрема, діт</w:t>
      </w:r>
      <w:r w:rsidR="00D932DD" w:rsidRPr="00D932DD">
        <w:rPr>
          <w:rFonts w:ascii="Times New Roman" w:hAnsi="Times New Roman"/>
          <w:sz w:val="28"/>
          <w:szCs w:val="28"/>
          <w:lang w:eastAsia="uk-UA"/>
        </w:rPr>
        <w:t>ей</w:t>
      </w:r>
      <w:r w:rsidRPr="00D932DD">
        <w:rPr>
          <w:rFonts w:ascii="Times New Roman" w:hAnsi="Times New Roman"/>
          <w:sz w:val="28"/>
          <w:szCs w:val="28"/>
          <w:lang w:eastAsia="uk-UA"/>
        </w:rPr>
        <w:t>-</w:t>
      </w:r>
      <w:r w:rsidR="00D932DD" w:rsidRPr="00D932DD">
        <w:rPr>
          <w:rFonts w:ascii="Times New Roman" w:hAnsi="Times New Roman"/>
          <w:sz w:val="28"/>
          <w:szCs w:val="28"/>
          <w:lang w:eastAsia="uk-UA"/>
        </w:rPr>
        <w:t>сиріт</w:t>
      </w:r>
      <w:r w:rsidRPr="00D932DD">
        <w:rPr>
          <w:rFonts w:ascii="Times New Roman" w:hAnsi="Times New Roman"/>
          <w:sz w:val="28"/>
          <w:szCs w:val="28"/>
          <w:lang w:eastAsia="uk-UA"/>
        </w:rPr>
        <w:t xml:space="preserve"> та діт</w:t>
      </w:r>
      <w:r w:rsidR="00D932DD" w:rsidRPr="00D932DD">
        <w:rPr>
          <w:rFonts w:ascii="Times New Roman" w:hAnsi="Times New Roman"/>
          <w:sz w:val="28"/>
          <w:szCs w:val="28"/>
          <w:lang w:eastAsia="uk-UA"/>
        </w:rPr>
        <w:t>ей</w:t>
      </w:r>
      <w:r w:rsidRPr="00D932DD">
        <w:rPr>
          <w:rFonts w:ascii="Times New Roman" w:hAnsi="Times New Roman"/>
          <w:sz w:val="28"/>
          <w:szCs w:val="28"/>
          <w:lang w:eastAsia="uk-UA"/>
        </w:rPr>
        <w:t>, позбавлени</w:t>
      </w:r>
      <w:r w:rsidR="00D932DD" w:rsidRPr="00D932DD">
        <w:rPr>
          <w:rFonts w:ascii="Times New Roman" w:hAnsi="Times New Roman"/>
          <w:sz w:val="28"/>
          <w:szCs w:val="28"/>
          <w:lang w:eastAsia="uk-UA"/>
        </w:rPr>
        <w:t>х</w:t>
      </w:r>
      <w:r w:rsidRPr="00D932DD">
        <w:rPr>
          <w:rFonts w:ascii="Times New Roman" w:hAnsi="Times New Roman"/>
          <w:sz w:val="28"/>
          <w:szCs w:val="28"/>
          <w:lang w:eastAsia="uk-UA"/>
        </w:rPr>
        <w:t xml:space="preserve"> батьківського піклування, сім</w:t>
      </w:r>
      <w:r w:rsidR="00D932DD" w:rsidRPr="00D932DD">
        <w:rPr>
          <w:rFonts w:ascii="Times New Roman" w:hAnsi="Times New Roman"/>
          <w:sz w:val="28"/>
          <w:szCs w:val="28"/>
          <w:lang w:eastAsia="uk-UA"/>
        </w:rPr>
        <w:t>ей</w:t>
      </w:r>
      <w:r w:rsidRPr="00D932DD">
        <w:rPr>
          <w:rFonts w:ascii="Times New Roman" w:hAnsi="Times New Roman"/>
          <w:sz w:val="28"/>
          <w:szCs w:val="28"/>
          <w:lang w:eastAsia="uk-UA"/>
        </w:rPr>
        <w:t xml:space="preserve">, які перебувають у складних життєвих обставинах; з питань </w:t>
      </w:r>
      <w:r w:rsidRPr="00C16C1B">
        <w:rPr>
          <w:rFonts w:ascii="Times New Roman" w:hAnsi="Times New Roman"/>
          <w:color w:val="000000"/>
          <w:sz w:val="28"/>
          <w:szCs w:val="28"/>
          <w:lang w:eastAsia="uk-UA"/>
        </w:rPr>
        <w:t>поліпшення становища сімей, у тому числі сімей з дітьми, багатодітних сімей, оздоровлення та відпочинку дітей, попередження насильства в сім’ї, забезпечення рівних прав і можливостей чоловіків та жінок, протидії торгівлі людьми.</w:t>
      </w:r>
    </w:p>
    <w:p w:rsidR="00CE0878" w:rsidRPr="00C16C1B" w:rsidRDefault="00CE0878" w:rsidP="00C16C1B">
      <w:pPr>
        <w:shd w:val="clear" w:color="auto" w:fill="FFFFFF"/>
        <w:spacing w:line="285" w:lineRule="atLeast"/>
        <w:ind w:firstLine="708"/>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3. Служба у своїй діяльності керується Конституцією та законами України, актами Президента України та Кабінету Міністрів України, наказами Мінсоцполітики, розпорядженнями голови Київської обласної державної адміністрації, рішеннями Київської обласної ради, рішеннями Броварської міської ради та її виконавчого комітету, розпорядженнями міського голови та цим </w:t>
      </w:r>
      <w:r w:rsidR="00362A05">
        <w:rPr>
          <w:rFonts w:ascii="Times New Roman" w:hAnsi="Times New Roman"/>
          <w:color w:val="000000"/>
          <w:sz w:val="28"/>
          <w:szCs w:val="28"/>
          <w:lang w:eastAsia="uk-UA"/>
        </w:rPr>
        <w:t>П</w:t>
      </w:r>
      <w:bookmarkStart w:id="0" w:name="_GoBack"/>
      <w:bookmarkEnd w:id="0"/>
      <w:r w:rsidRPr="00C16C1B">
        <w:rPr>
          <w:rFonts w:ascii="Times New Roman" w:hAnsi="Times New Roman"/>
          <w:color w:val="000000"/>
          <w:sz w:val="28"/>
          <w:szCs w:val="28"/>
          <w:lang w:eastAsia="uk-UA"/>
        </w:rPr>
        <w:t>оложенням.</w:t>
      </w:r>
    </w:p>
    <w:p w:rsidR="00CE0878" w:rsidRPr="00C16C1B" w:rsidRDefault="00CE0878" w:rsidP="00C16C1B">
      <w:pPr>
        <w:shd w:val="clear" w:color="auto" w:fill="FFFFFF"/>
        <w:spacing w:line="285" w:lineRule="atLeast"/>
        <w:ind w:firstLine="708"/>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4. Основними завданнями Служби є забезпечення реалізації державної політики в сфері соціального захисту дітей та сім</w:t>
      </w:r>
      <w:r w:rsidR="008F39E4">
        <w:rPr>
          <w:rFonts w:ascii="Times New Roman" w:hAnsi="Times New Roman"/>
          <w:color w:val="000000"/>
          <w:sz w:val="28"/>
          <w:szCs w:val="28"/>
          <w:lang w:eastAsia="uk-UA"/>
        </w:rPr>
        <w:t>ей</w:t>
      </w:r>
      <w:r w:rsidRPr="00C16C1B">
        <w:rPr>
          <w:rFonts w:ascii="Times New Roman" w:hAnsi="Times New Roman"/>
          <w:color w:val="000000"/>
          <w:sz w:val="28"/>
          <w:szCs w:val="28"/>
          <w:lang w:eastAsia="uk-UA"/>
        </w:rPr>
        <w:t>, що включає:</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1) захист конституційних прав та законних інтересів дітей, в тому числі дітей-сиріт та дітей, позбавлених батьківського піклування;</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2) запобігання дитячій бездоглядності та безпритульності;</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3) профілактику негативних проявів, наркоманії, алкоголізму та правопорушень серед дітей та їхніх батьків;</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4) оздоровлення та відпочинок дітей, насамперед дітей, які потребують особливої соціальної уваги та підтримки;</w:t>
      </w:r>
    </w:p>
    <w:p w:rsidR="00CE0878" w:rsidRPr="00C16C1B" w:rsidRDefault="00D932DD"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5</w:t>
      </w:r>
      <w:r w:rsidR="00CE0878" w:rsidRPr="00C16C1B">
        <w:rPr>
          <w:rFonts w:ascii="Times New Roman" w:hAnsi="Times New Roman"/>
          <w:color w:val="000000"/>
          <w:sz w:val="28"/>
          <w:szCs w:val="28"/>
          <w:lang w:eastAsia="uk-UA"/>
        </w:rPr>
        <w:t>) поліпшення становища сімей, у тому числі сімей з дітьми, багатодітних сімей;</w:t>
      </w:r>
    </w:p>
    <w:p w:rsidR="00CE0878" w:rsidRPr="00C16C1B" w:rsidRDefault="00D932DD"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6</w:t>
      </w:r>
      <w:r w:rsidR="00CE0878" w:rsidRPr="00C16C1B">
        <w:rPr>
          <w:rFonts w:ascii="Times New Roman" w:hAnsi="Times New Roman"/>
          <w:color w:val="000000"/>
          <w:sz w:val="28"/>
          <w:szCs w:val="28"/>
          <w:lang w:eastAsia="uk-UA"/>
        </w:rPr>
        <w:t>) протидію торгівлі людьми;</w:t>
      </w:r>
    </w:p>
    <w:p w:rsidR="00CE0878" w:rsidRPr="00C16C1B" w:rsidRDefault="00D932DD"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7</w:t>
      </w:r>
      <w:r w:rsidR="00CE0878" w:rsidRPr="00C16C1B">
        <w:rPr>
          <w:rFonts w:ascii="Times New Roman" w:hAnsi="Times New Roman"/>
          <w:color w:val="000000"/>
          <w:sz w:val="28"/>
          <w:szCs w:val="28"/>
          <w:lang w:eastAsia="uk-UA"/>
        </w:rPr>
        <w:t>) попередження насильства в сім'ї;</w:t>
      </w:r>
    </w:p>
    <w:p w:rsidR="00CE0878" w:rsidRPr="00C16C1B" w:rsidRDefault="00D932DD"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8</w:t>
      </w:r>
      <w:r w:rsidR="00CE0878" w:rsidRPr="00C16C1B">
        <w:rPr>
          <w:rFonts w:ascii="Times New Roman" w:hAnsi="Times New Roman"/>
          <w:color w:val="000000"/>
          <w:sz w:val="28"/>
          <w:szCs w:val="28"/>
          <w:lang w:eastAsia="uk-UA"/>
        </w:rPr>
        <w:t>) забезпечення рівних прав і можливостей чоловіків та жінок;</w:t>
      </w:r>
    </w:p>
    <w:p w:rsidR="00CE0878" w:rsidRPr="00C16C1B" w:rsidRDefault="00D932DD"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9</w:t>
      </w:r>
      <w:r w:rsidR="00CE0878" w:rsidRPr="00C16C1B">
        <w:rPr>
          <w:rFonts w:ascii="Times New Roman" w:hAnsi="Times New Roman"/>
          <w:color w:val="000000"/>
          <w:sz w:val="28"/>
          <w:szCs w:val="28"/>
          <w:lang w:eastAsia="uk-UA"/>
        </w:rPr>
        <w:t>) протидію будь яким проявам дискримінації, у питаннях віднесених до сфери управління Служби;</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lastRenderedPageBreak/>
        <w:t>1</w:t>
      </w:r>
      <w:r w:rsidR="00D932DD">
        <w:rPr>
          <w:rFonts w:ascii="Times New Roman" w:hAnsi="Times New Roman"/>
          <w:color w:val="000000"/>
          <w:sz w:val="28"/>
          <w:szCs w:val="28"/>
          <w:lang w:eastAsia="uk-UA"/>
        </w:rPr>
        <w:t>0</w:t>
      </w:r>
      <w:r w:rsidRPr="00C16C1B">
        <w:rPr>
          <w:rFonts w:ascii="Times New Roman" w:hAnsi="Times New Roman"/>
          <w:color w:val="000000"/>
          <w:sz w:val="28"/>
          <w:szCs w:val="28"/>
          <w:lang w:eastAsia="uk-UA"/>
        </w:rPr>
        <w:t>) підготовку пропозицій до проектів державних цільових, галузевих, регіональних та міських програм в частині забезпечення соціального захисту дітей та сім'ї;</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1</w:t>
      </w:r>
      <w:r w:rsidR="00D932DD">
        <w:rPr>
          <w:rFonts w:ascii="Times New Roman" w:hAnsi="Times New Roman"/>
          <w:color w:val="000000"/>
          <w:sz w:val="28"/>
          <w:szCs w:val="28"/>
          <w:lang w:eastAsia="uk-UA"/>
        </w:rPr>
        <w:t>1</w:t>
      </w:r>
      <w:r w:rsidRPr="00C16C1B">
        <w:rPr>
          <w:rFonts w:ascii="Times New Roman" w:hAnsi="Times New Roman"/>
          <w:color w:val="000000"/>
          <w:sz w:val="28"/>
          <w:szCs w:val="28"/>
          <w:lang w:eastAsia="uk-UA"/>
        </w:rPr>
        <w:t>) виконання програм і здійснення заходів, спрямованих на забезпечення соціального та правового захисту дітей та сім'ї, у тому числі соціальної підтримки сімей з дітьми, сімей, які перебувають у складних життєвих обставинах, попередження насильства в сім'ї, оздоровлення та відпочинку дітей, забезпечення рівних прав і можливостей для участі жінок та чоловіків у політичному, економічному і культурному житті, протидії торгівлі людьми;</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1</w:t>
      </w:r>
      <w:r w:rsidR="00D932DD">
        <w:rPr>
          <w:rFonts w:ascii="Times New Roman" w:hAnsi="Times New Roman"/>
          <w:color w:val="000000"/>
          <w:sz w:val="28"/>
          <w:szCs w:val="28"/>
          <w:lang w:eastAsia="uk-UA"/>
        </w:rPr>
        <w:t>2</w:t>
      </w:r>
      <w:r w:rsidRPr="00C16C1B">
        <w:rPr>
          <w:rFonts w:ascii="Times New Roman" w:hAnsi="Times New Roman"/>
          <w:color w:val="000000"/>
          <w:sz w:val="28"/>
          <w:szCs w:val="28"/>
          <w:lang w:eastAsia="uk-UA"/>
        </w:rPr>
        <w:t>) координацію діяльності місцевих органів виконавчої влади та органів місцевого самоврядування, підприємств, установ та організацій з питань реалізації державної політики у сфері соціального захисту дітей та сім'ї;</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1</w:t>
      </w:r>
      <w:r w:rsidR="00D932DD">
        <w:rPr>
          <w:rFonts w:ascii="Times New Roman" w:hAnsi="Times New Roman"/>
          <w:color w:val="000000"/>
          <w:sz w:val="28"/>
          <w:szCs w:val="28"/>
          <w:lang w:eastAsia="uk-UA"/>
        </w:rPr>
        <w:t>3</w:t>
      </w:r>
      <w:r w:rsidRPr="00C16C1B">
        <w:rPr>
          <w:rFonts w:ascii="Times New Roman" w:hAnsi="Times New Roman"/>
          <w:color w:val="000000"/>
          <w:sz w:val="28"/>
          <w:szCs w:val="28"/>
          <w:lang w:eastAsia="uk-UA"/>
        </w:rPr>
        <w:t>) 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сім’ям які перебувають у складних життєвих обставинах, поліпшення становища сімей, у тому числі сімей з дітьми, багатодітних сімей, оздоровлення та відпочинку дітей, попередження насильства в сім’ї, забезпечення рівних прав і можливостей чоловіків та жінок, протидії торгівлі людьми та сприяння їм в здійснення цієї діяльності в межах своїх повноважень.</w:t>
      </w:r>
    </w:p>
    <w:p w:rsidR="00CE0878" w:rsidRPr="00C16C1B" w:rsidRDefault="00CE0878" w:rsidP="00AB72E5">
      <w:pPr>
        <w:shd w:val="clear" w:color="auto" w:fill="FFFFFF"/>
        <w:spacing w:line="285" w:lineRule="atLeast"/>
        <w:ind w:left="708" w:firstLine="143"/>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5. Служба відповідно до покладених на неї завдань виконує такі функції:</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організовує виконання </w:t>
      </w:r>
      <w:r w:rsidR="00195E6F">
        <w:rPr>
          <w:rFonts w:ascii="Times New Roman" w:hAnsi="Times New Roman"/>
          <w:color w:val="000000"/>
          <w:sz w:val="28"/>
          <w:szCs w:val="28"/>
          <w:lang w:eastAsia="uk-UA"/>
        </w:rPr>
        <w:t xml:space="preserve"> </w:t>
      </w:r>
      <w:hyperlink r:id="rId7" w:anchor="n1654" w:tgtFrame="_blank" w:history="1">
        <w:r w:rsidRPr="00AB72E5">
          <w:rPr>
            <w:rFonts w:ascii="Times New Roman" w:hAnsi="Times New Roman"/>
            <w:sz w:val="28"/>
            <w:szCs w:val="28"/>
            <w:lang w:eastAsia="uk-UA"/>
          </w:rPr>
          <w:t>Конституції</w:t>
        </w:r>
      </w:hyperlink>
      <w:r w:rsidRPr="00AB72E5">
        <w:rPr>
          <w:rFonts w:ascii="Times New Roman" w:hAnsi="Times New Roman"/>
          <w:sz w:val="28"/>
          <w:szCs w:val="28"/>
          <w:lang w:eastAsia="uk-UA"/>
        </w:rPr>
        <w:t> </w:t>
      </w:r>
      <w:r w:rsidR="00195E6F">
        <w:rPr>
          <w:rFonts w:ascii="Times New Roman" w:hAnsi="Times New Roman"/>
          <w:color w:val="000000"/>
          <w:sz w:val="28"/>
          <w:szCs w:val="28"/>
          <w:lang w:eastAsia="uk-UA"/>
        </w:rPr>
        <w:t xml:space="preserve">і </w:t>
      </w:r>
      <w:r w:rsidRPr="00C16C1B">
        <w:rPr>
          <w:rFonts w:ascii="Times New Roman" w:hAnsi="Times New Roman"/>
          <w:color w:val="000000"/>
          <w:sz w:val="28"/>
          <w:szCs w:val="28"/>
          <w:lang w:eastAsia="uk-UA"/>
        </w:rPr>
        <w:t>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 забезпечує у межах своїх повноважень захист прав і законних інтересів </w:t>
      </w:r>
      <w:r w:rsidR="00CA04AE" w:rsidRPr="00CA04AE">
        <w:rPr>
          <w:rFonts w:ascii="Times New Roman" w:hAnsi="Times New Roman"/>
          <w:sz w:val="28"/>
          <w:szCs w:val="28"/>
          <w:lang w:eastAsia="uk-UA"/>
        </w:rPr>
        <w:t>дітей</w:t>
      </w:r>
      <w:r w:rsidRPr="00CA04AE">
        <w:rPr>
          <w:rFonts w:ascii="Times New Roman" w:hAnsi="Times New Roman"/>
          <w:sz w:val="28"/>
          <w:szCs w:val="28"/>
          <w:lang w:eastAsia="uk-UA"/>
        </w:rPr>
        <w:t>;</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державний контроль за дотриманням підприємствами, установами та організаціями правил, норм, стандартів у межах визначених повноважень;</w:t>
      </w:r>
    </w:p>
    <w:p w:rsidR="00CE0878"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надає адміністративні послуги;</w:t>
      </w:r>
    </w:p>
    <w:p w:rsidR="00E649EE" w:rsidRPr="00E649EE" w:rsidRDefault="00E649EE"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E649EE">
        <w:rPr>
          <w:rFonts w:ascii="Times New Roman" w:hAnsi="Times New Roman"/>
          <w:color w:val="000000"/>
          <w:sz w:val="28"/>
          <w:szCs w:val="28"/>
          <w:lang w:eastAsia="uk-UA"/>
        </w:rPr>
        <w:t xml:space="preserve">- </w:t>
      </w:r>
      <w:r w:rsidRPr="00E649EE">
        <w:rPr>
          <w:rFonts w:ascii="Times New Roman" w:hAnsi="Times New Roman"/>
          <w:sz w:val="28"/>
          <w:szCs w:val="28"/>
        </w:rPr>
        <w:t>забезпечує дія</w:t>
      </w:r>
      <w:r>
        <w:rPr>
          <w:rFonts w:ascii="Times New Roman" w:hAnsi="Times New Roman"/>
          <w:sz w:val="28"/>
          <w:szCs w:val="28"/>
        </w:rPr>
        <w:t>л</w:t>
      </w:r>
      <w:r w:rsidRPr="00E649EE">
        <w:rPr>
          <w:rFonts w:ascii="Times New Roman" w:hAnsi="Times New Roman"/>
          <w:sz w:val="28"/>
          <w:szCs w:val="28"/>
        </w:rPr>
        <w:t>ьність комісії з питань захисту прав дитини;</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вносить пропозиції до проектів програм соціально-економічного розвитку міста;</w:t>
      </w:r>
    </w:p>
    <w:p w:rsidR="00CE0878" w:rsidRPr="00C16C1B" w:rsidRDefault="00CE0878" w:rsidP="00195E6F">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вносить пропозиції щодо проекту місцевого бюджету; </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ефективне і цільове використання бюджетних коштів;</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бере участь у підготовці заходів щодо розвитку міста;</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розробляє проекти розпоряджень міського голови, рішень Броварської міської ради та рішень виконавчого комітету Броварської міської ради з питань, що належать до її компетенції;</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бере участь у розробленні проектів розпоряджень міського голови, рішень Броварської міської ради та рішень виконавчого комітету Броварської міської ради, головними розробниками яких є інші структурні підрозділи;</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lastRenderedPageBreak/>
        <w:t>- бере участь у підготовці звітів міського голови для їх розгляду на сесії Броварської ради;</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готує самостійно або разом з іншими структурними підрозділами інформаційні та аналітичні матеріали для подання міському голові;</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здійснення заходів щодо запобігання і протидії корупції;</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готує (бере участь у підготовці) проекти угод, договорів, меморандумів, протоколів зустрічей делегацій і робочих груп у межах своїх повноважень;</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розглядає в установленому законодавством порядку звернення громадян;</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опрацьовує запити і звернення народних депутатів України та депутатів  міської  ради;</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в межах компетенції доступ до публічної інформації;</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постійно інформує населення про стан здійснення визначених законодавством повноважень;</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повноваження, делеговані органами місцевого самоврядування;</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організовує роботу з укомплектування, зберігання, обліку та використання архівних документів;</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у межах своїх повноважень реалізацію державної політики стосовно захисту інформації з обмеженим доступом;</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бере участь у вирішенні</w:t>
      </w:r>
      <w:r w:rsidR="00636F58">
        <w:rPr>
          <w:rFonts w:ascii="Times New Roman" w:hAnsi="Times New Roman"/>
          <w:color w:val="000000"/>
          <w:sz w:val="28"/>
          <w:szCs w:val="28"/>
          <w:lang w:eastAsia="uk-UA"/>
        </w:rPr>
        <w:t>,</w:t>
      </w:r>
      <w:r w:rsidRPr="00C16C1B">
        <w:rPr>
          <w:rFonts w:ascii="Times New Roman" w:hAnsi="Times New Roman"/>
          <w:color w:val="000000"/>
          <w:sz w:val="28"/>
          <w:szCs w:val="28"/>
          <w:lang w:eastAsia="uk-UA"/>
        </w:rPr>
        <w:t xml:space="preserve"> відповідно до законодавства</w:t>
      </w:r>
      <w:r w:rsidR="00636F58">
        <w:rPr>
          <w:rFonts w:ascii="Times New Roman" w:hAnsi="Times New Roman"/>
          <w:color w:val="000000"/>
          <w:sz w:val="28"/>
          <w:szCs w:val="28"/>
          <w:lang w:eastAsia="uk-UA"/>
        </w:rPr>
        <w:t>,</w:t>
      </w:r>
      <w:r w:rsidRPr="00C16C1B">
        <w:rPr>
          <w:rFonts w:ascii="Times New Roman" w:hAnsi="Times New Roman"/>
          <w:color w:val="000000"/>
          <w:sz w:val="28"/>
          <w:szCs w:val="28"/>
          <w:lang w:eastAsia="uk-UA"/>
        </w:rPr>
        <w:t xml:space="preserve"> колективних трудових спорів (конфліктів);</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захист персональних даних;</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готує пропозиції стосовно вдосконалення нормативно-правової бази з питань, що належать до компетенції Служби, Броварській міській раді та її виконавчому комітету, Київській облдержадміністрації та Мінсоцполітики;</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готує та подає в установленому порядку аналітичні матеріали і статистичну звітність з питань, що належать до компетенції Служби, Броварській міській раді та її виконавчому комітету, Київській обласній державній адміністрації та Мінсоцполітики;</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моніторинг проблемних питань реалізації державної політики у сфері, що віднесена до компетенції Служби, готує та подає пропозиції щодо їх врегулювання Броварській міській раді, Київській обласній державній адміністрації та Мінсоцполітики;</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співпрацює з управлінням соціального захисту населення та управлінням освіти</w:t>
      </w:r>
      <w:r w:rsidR="00D76EC0">
        <w:rPr>
          <w:rFonts w:ascii="Times New Roman" w:hAnsi="Times New Roman"/>
          <w:color w:val="000000"/>
          <w:sz w:val="28"/>
          <w:szCs w:val="28"/>
          <w:lang w:eastAsia="uk-UA"/>
        </w:rPr>
        <w:t xml:space="preserve"> і</w:t>
      </w:r>
      <w:r w:rsidRPr="00C16C1B">
        <w:rPr>
          <w:rFonts w:ascii="Times New Roman" w:hAnsi="Times New Roman"/>
          <w:color w:val="000000"/>
          <w:sz w:val="28"/>
          <w:szCs w:val="28"/>
          <w:lang w:eastAsia="uk-UA"/>
        </w:rPr>
        <w:t xml:space="preserve"> науки Броварської міської ради</w:t>
      </w:r>
      <w:r w:rsidR="00CA04AE">
        <w:rPr>
          <w:rFonts w:ascii="Times New Roman" w:hAnsi="Times New Roman"/>
          <w:color w:val="000000"/>
          <w:sz w:val="28"/>
          <w:szCs w:val="28"/>
          <w:lang w:eastAsia="uk-UA"/>
        </w:rPr>
        <w:t xml:space="preserve"> іншими установами та організаціями</w:t>
      </w:r>
      <w:r w:rsidRPr="00C16C1B">
        <w:rPr>
          <w:rFonts w:ascii="Times New Roman" w:hAnsi="Times New Roman"/>
          <w:color w:val="000000"/>
          <w:sz w:val="28"/>
          <w:szCs w:val="28"/>
          <w:lang w:eastAsia="uk-UA"/>
        </w:rPr>
        <w:t xml:space="preserve"> щодо реалізації завдань і повноважень, </w:t>
      </w:r>
      <w:r w:rsidR="00CA04AE">
        <w:rPr>
          <w:rFonts w:ascii="Times New Roman" w:hAnsi="Times New Roman"/>
          <w:color w:val="000000"/>
          <w:sz w:val="28"/>
          <w:szCs w:val="28"/>
          <w:lang w:eastAsia="uk-UA"/>
        </w:rPr>
        <w:t>пов’язаними із захистом прав дитини.</w:t>
      </w:r>
    </w:p>
    <w:p w:rsidR="00CE0878" w:rsidRPr="0097304F" w:rsidRDefault="00CE0878" w:rsidP="00C16C1B">
      <w:pPr>
        <w:shd w:val="clear" w:color="auto" w:fill="FFFFFF"/>
        <w:spacing w:line="285" w:lineRule="atLeast"/>
        <w:ind w:left="426" w:firstLine="425"/>
        <w:textAlignment w:val="baseline"/>
        <w:rPr>
          <w:rFonts w:ascii="Times New Roman" w:hAnsi="Times New Roman"/>
          <w:color w:val="000000"/>
          <w:sz w:val="16"/>
          <w:szCs w:val="16"/>
          <w:lang w:eastAsia="uk-UA"/>
        </w:rPr>
      </w:pPr>
      <w:r w:rsidRPr="00C16C1B">
        <w:rPr>
          <w:rFonts w:ascii="Times New Roman" w:hAnsi="Times New Roman"/>
          <w:color w:val="000000"/>
          <w:sz w:val="28"/>
          <w:szCs w:val="28"/>
          <w:lang w:eastAsia="uk-UA"/>
        </w:rPr>
        <w:t> </w:t>
      </w:r>
    </w:p>
    <w:p w:rsidR="00CE0878" w:rsidRDefault="00CE0878" w:rsidP="00C16C1B">
      <w:pPr>
        <w:shd w:val="clear" w:color="auto" w:fill="FFFFFF"/>
        <w:spacing w:line="285" w:lineRule="atLeast"/>
        <w:jc w:val="center"/>
        <w:textAlignment w:val="baseline"/>
        <w:rPr>
          <w:rFonts w:ascii="Times New Roman" w:hAnsi="Times New Roman"/>
          <w:b/>
          <w:bCs/>
          <w:color w:val="000000"/>
          <w:sz w:val="28"/>
          <w:szCs w:val="28"/>
          <w:lang w:eastAsia="uk-UA"/>
        </w:rPr>
      </w:pPr>
      <w:r>
        <w:rPr>
          <w:rFonts w:ascii="Times New Roman" w:hAnsi="Times New Roman"/>
          <w:b/>
          <w:bCs/>
          <w:color w:val="000000"/>
          <w:sz w:val="28"/>
          <w:szCs w:val="28"/>
          <w:lang w:eastAsia="uk-UA"/>
        </w:rPr>
        <w:t xml:space="preserve">      </w:t>
      </w:r>
      <w:r w:rsidRPr="00C16C1B">
        <w:rPr>
          <w:rFonts w:ascii="Times New Roman" w:hAnsi="Times New Roman"/>
          <w:b/>
          <w:bCs/>
          <w:color w:val="000000"/>
          <w:sz w:val="28"/>
          <w:szCs w:val="28"/>
          <w:lang w:eastAsia="uk-UA"/>
        </w:rPr>
        <w:t>У сфері захисту конституційних прав та законних інтересів дітей:</w:t>
      </w:r>
    </w:p>
    <w:p w:rsidR="00D76EC0" w:rsidRPr="0097304F" w:rsidRDefault="00D76EC0" w:rsidP="00C16C1B">
      <w:pPr>
        <w:shd w:val="clear" w:color="auto" w:fill="FFFFFF"/>
        <w:spacing w:line="285" w:lineRule="atLeast"/>
        <w:jc w:val="center"/>
        <w:textAlignment w:val="baseline"/>
        <w:rPr>
          <w:rFonts w:ascii="Times New Roman" w:hAnsi="Times New Roman"/>
          <w:color w:val="000000"/>
          <w:sz w:val="16"/>
          <w:szCs w:val="16"/>
          <w:lang w:eastAsia="uk-UA"/>
        </w:rPr>
      </w:pPr>
    </w:p>
    <w:p w:rsidR="00E649EE" w:rsidRDefault="00CE0878" w:rsidP="00C16C1B">
      <w:pPr>
        <w:shd w:val="clear" w:color="auto" w:fill="FFFFFF"/>
        <w:spacing w:line="285" w:lineRule="atLeast"/>
        <w:ind w:left="426" w:firstLine="425"/>
        <w:textAlignment w:val="baseline"/>
        <w:rPr>
          <w:rFonts w:ascii="Times New Roman" w:eastAsia="Times New Roman" w:hAnsi="Times New Roman"/>
          <w:color w:val="000000"/>
          <w:sz w:val="28"/>
          <w:szCs w:val="28"/>
          <w:lang w:eastAsia="uk-UA"/>
        </w:rPr>
      </w:pPr>
      <w:r w:rsidRPr="00C16C1B">
        <w:rPr>
          <w:rFonts w:ascii="Times New Roman" w:hAnsi="Times New Roman"/>
          <w:color w:val="000000"/>
          <w:sz w:val="28"/>
          <w:szCs w:val="28"/>
          <w:lang w:eastAsia="uk-UA"/>
        </w:rPr>
        <w:t>- забезпечує дотримання та захист особистих, майнових та житлових прав дітей;</w:t>
      </w:r>
      <w:r w:rsidR="00E649EE" w:rsidRPr="00E649EE">
        <w:rPr>
          <w:rFonts w:ascii="Times New Roman" w:eastAsia="Times New Roman" w:hAnsi="Times New Roman"/>
          <w:color w:val="000000"/>
          <w:sz w:val="28"/>
          <w:szCs w:val="28"/>
          <w:lang w:eastAsia="uk-UA"/>
        </w:rPr>
        <w:t xml:space="preserve"> </w:t>
      </w:r>
    </w:p>
    <w:p w:rsidR="00CE0878" w:rsidRPr="00C16C1B" w:rsidRDefault="00E649EE"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 </w:t>
      </w:r>
      <w:r w:rsidRPr="00E649EE">
        <w:rPr>
          <w:rFonts w:ascii="Times New Roman" w:eastAsia="Times New Roman" w:hAnsi="Times New Roman"/>
          <w:color w:val="000000"/>
          <w:sz w:val="28"/>
          <w:szCs w:val="28"/>
          <w:lang w:eastAsia="uk-UA"/>
        </w:rPr>
        <w:t>представля</w:t>
      </w:r>
      <w:r>
        <w:rPr>
          <w:rFonts w:ascii="Times New Roman" w:eastAsia="Times New Roman" w:hAnsi="Times New Roman"/>
          <w:color w:val="000000"/>
          <w:sz w:val="28"/>
          <w:szCs w:val="28"/>
          <w:lang w:eastAsia="uk-UA"/>
        </w:rPr>
        <w:t xml:space="preserve">є </w:t>
      </w:r>
      <w:r w:rsidRPr="00E649EE">
        <w:rPr>
          <w:rFonts w:ascii="Times New Roman" w:eastAsia="Times New Roman" w:hAnsi="Times New Roman"/>
          <w:color w:val="000000"/>
          <w:sz w:val="28"/>
          <w:szCs w:val="28"/>
          <w:lang w:eastAsia="uk-UA"/>
        </w:rPr>
        <w:t>у разі необхідн</w:t>
      </w:r>
      <w:r>
        <w:rPr>
          <w:rFonts w:ascii="Times New Roman" w:eastAsia="Times New Roman" w:hAnsi="Times New Roman"/>
          <w:color w:val="000000"/>
          <w:sz w:val="28"/>
          <w:szCs w:val="28"/>
          <w:lang w:eastAsia="uk-UA"/>
        </w:rPr>
        <w:t xml:space="preserve">ості інтереси дітей в судах, у </w:t>
      </w:r>
      <w:r w:rsidRPr="00E649EE">
        <w:rPr>
          <w:rFonts w:ascii="Times New Roman" w:eastAsia="Times New Roman" w:hAnsi="Times New Roman"/>
          <w:color w:val="000000"/>
          <w:sz w:val="28"/>
          <w:szCs w:val="28"/>
          <w:lang w:eastAsia="uk-UA"/>
        </w:rPr>
        <w:t>їх  відносинах з підприємствами,  ус</w:t>
      </w:r>
      <w:r>
        <w:rPr>
          <w:rFonts w:ascii="Times New Roman" w:eastAsia="Times New Roman" w:hAnsi="Times New Roman"/>
          <w:color w:val="000000"/>
          <w:sz w:val="28"/>
          <w:szCs w:val="28"/>
          <w:lang w:eastAsia="uk-UA"/>
        </w:rPr>
        <w:t xml:space="preserve">тановами та організаціями усіх </w:t>
      </w:r>
      <w:r w:rsidRPr="00E649EE">
        <w:rPr>
          <w:rFonts w:ascii="Times New Roman" w:eastAsia="Times New Roman" w:hAnsi="Times New Roman"/>
          <w:color w:val="000000"/>
          <w:sz w:val="28"/>
          <w:szCs w:val="28"/>
          <w:lang w:eastAsia="uk-UA"/>
        </w:rPr>
        <w:t>форм власності;</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lastRenderedPageBreak/>
        <w:t>- організовує розроблення і здійснення в м.</w:t>
      </w:r>
      <w:r w:rsidR="00057AA4">
        <w:rPr>
          <w:rFonts w:ascii="Times New Roman" w:hAnsi="Times New Roman"/>
          <w:color w:val="000000"/>
          <w:sz w:val="28"/>
          <w:szCs w:val="28"/>
          <w:lang w:eastAsia="uk-UA"/>
        </w:rPr>
        <w:t xml:space="preserve"> </w:t>
      </w:r>
      <w:r w:rsidRPr="00C16C1B">
        <w:rPr>
          <w:rFonts w:ascii="Times New Roman" w:hAnsi="Times New Roman"/>
          <w:color w:val="000000"/>
          <w:sz w:val="28"/>
          <w:szCs w:val="28"/>
          <w:lang w:eastAsia="uk-UA"/>
        </w:rPr>
        <w:t>Бровари заходів, спрямованих на соціально-правовий захист дітей, профілактик</w:t>
      </w:r>
      <w:r w:rsidR="00057AA4" w:rsidRPr="00CA04AE">
        <w:rPr>
          <w:rFonts w:ascii="Times New Roman" w:hAnsi="Times New Roman"/>
          <w:sz w:val="28"/>
          <w:szCs w:val="28"/>
          <w:lang w:eastAsia="uk-UA"/>
        </w:rPr>
        <w:t>у</w:t>
      </w:r>
      <w:r w:rsidRPr="00C16C1B">
        <w:rPr>
          <w:rFonts w:ascii="Times New Roman" w:hAnsi="Times New Roman"/>
          <w:color w:val="000000"/>
          <w:sz w:val="28"/>
          <w:szCs w:val="28"/>
          <w:lang w:eastAsia="uk-UA"/>
        </w:rPr>
        <w:t xml:space="preserve"> негативних проявів серед них, запобіганн</w:t>
      </w:r>
      <w:r w:rsidR="00057AA4" w:rsidRPr="00CA04AE">
        <w:rPr>
          <w:rFonts w:ascii="Times New Roman" w:hAnsi="Times New Roman"/>
          <w:sz w:val="28"/>
          <w:szCs w:val="28"/>
          <w:lang w:eastAsia="uk-UA"/>
        </w:rPr>
        <w:t>я</w:t>
      </w:r>
      <w:r w:rsidRPr="00057AA4">
        <w:rPr>
          <w:rFonts w:ascii="Times New Roman" w:hAnsi="Times New Roman"/>
          <w:color w:val="FF0000"/>
          <w:sz w:val="28"/>
          <w:szCs w:val="28"/>
          <w:lang w:eastAsia="uk-UA"/>
        </w:rPr>
        <w:t xml:space="preserve"> </w:t>
      </w:r>
      <w:r w:rsidRPr="00C16C1B">
        <w:rPr>
          <w:rFonts w:ascii="Times New Roman" w:hAnsi="Times New Roman"/>
          <w:color w:val="000000"/>
          <w:sz w:val="28"/>
          <w:szCs w:val="28"/>
          <w:lang w:eastAsia="uk-UA"/>
        </w:rPr>
        <w:t>дитячій бездоглядності, безпритульності та правопорушен</w:t>
      </w:r>
      <w:r w:rsidR="00057AA4" w:rsidRPr="00CA04AE">
        <w:rPr>
          <w:rFonts w:ascii="Times New Roman" w:hAnsi="Times New Roman"/>
          <w:sz w:val="28"/>
          <w:szCs w:val="28"/>
          <w:lang w:eastAsia="uk-UA"/>
        </w:rPr>
        <w:t>ь</w:t>
      </w:r>
      <w:r w:rsidRPr="00C16C1B">
        <w:rPr>
          <w:rFonts w:ascii="Times New Roman" w:hAnsi="Times New Roman"/>
          <w:color w:val="000000"/>
          <w:sz w:val="28"/>
          <w:szCs w:val="28"/>
          <w:lang w:eastAsia="uk-UA"/>
        </w:rPr>
        <w:t xml:space="preserve"> серед дітей;</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координаційно-методичні функції, моніторинг та контроль</w:t>
      </w:r>
      <w:r w:rsidR="00057AA4">
        <w:rPr>
          <w:rFonts w:ascii="Times New Roman" w:hAnsi="Times New Roman"/>
          <w:color w:val="000000"/>
          <w:sz w:val="28"/>
          <w:szCs w:val="28"/>
          <w:lang w:eastAsia="uk-UA"/>
        </w:rPr>
        <w:t>,</w:t>
      </w:r>
      <w:r w:rsidRPr="00C16C1B">
        <w:rPr>
          <w:rFonts w:ascii="Times New Roman" w:hAnsi="Times New Roman"/>
          <w:color w:val="000000"/>
          <w:sz w:val="28"/>
          <w:szCs w:val="28"/>
          <w:lang w:eastAsia="uk-UA"/>
        </w:rPr>
        <w:t xml:space="preserve"> у межах своєї компетенції</w:t>
      </w:r>
      <w:r w:rsidR="00057AA4">
        <w:rPr>
          <w:rFonts w:ascii="Times New Roman" w:hAnsi="Times New Roman"/>
          <w:color w:val="000000"/>
          <w:sz w:val="28"/>
          <w:szCs w:val="28"/>
          <w:lang w:eastAsia="uk-UA"/>
        </w:rPr>
        <w:t>,</w:t>
      </w:r>
      <w:r w:rsidRPr="00C16C1B">
        <w:rPr>
          <w:rFonts w:ascii="Times New Roman" w:hAnsi="Times New Roman"/>
          <w:color w:val="000000"/>
          <w:sz w:val="28"/>
          <w:szCs w:val="28"/>
          <w:lang w:eastAsia="uk-UA"/>
        </w:rPr>
        <w:t xml:space="preserve"> за наданням</w:t>
      </w:r>
      <w:r w:rsidR="00D2041A">
        <w:rPr>
          <w:rFonts w:ascii="Times New Roman" w:hAnsi="Times New Roman"/>
          <w:color w:val="000000"/>
          <w:sz w:val="28"/>
          <w:szCs w:val="28"/>
          <w:lang w:eastAsia="uk-UA"/>
        </w:rPr>
        <w:t>,</w:t>
      </w:r>
      <w:r w:rsidRPr="00C16C1B">
        <w:rPr>
          <w:rFonts w:ascii="Times New Roman" w:hAnsi="Times New Roman"/>
          <w:color w:val="000000"/>
          <w:sz w:val="28"/>
          <w:szCs w:val="28"/>
          <w:lang w:eastAsia="uk-UA"/>
        </w:rPr>
        <w:t xml:space="preserve"> у встановленому законодавством України порядку</w:t>
      </w:r>
      <w:r w:rsidR="00D2041A">
        <w:rPr>
          <w:rFonts w:ascii="Times New Roman" w:hAnsi="Times New Roman"/>
          <w:color w:val="000000"/>
          <w:sz w:val="28"/>
          <w:szCs w:val="28"/>
          <w:lang w:eastAsia="uk-UA"/>
        </w:rPr>
        <w:t>,</w:t>
      </w:r>
      <w:r w:rsidRPr="00C16C1B">
        <w:rPr>
          <w:rFonts w:ascii="Times New Roman" w:hAnsi="Times New Roman"/>
          <w:color w:val="000000"/>
          <w:sz w:val="28"/>
          <w:szCs w:val="28"/>
          <w:lang w:eastAsia="uk-UA"/>
        </w:rPr>
        <w:t xml:space="preserve"> пільг та здійснення заходів щодо соціального захисту дітей-сиріт, дітей, позбавлених батьківського піклування, координує роботу підприємств, установ та організацій з цих питань;</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додержання вимог законодавства щодо встановлення опіки і піклування над дітьми-сиротами та дітьми, позбавленими батьківського піклування, їх усиновлення, застосування інших</w:t>
      </w:r>
      <w:r w:rsidR="00D2041A">
        <w:rPr>
          <w:rFonts w:ascii="Times New Roman" w:hAnsi="Times New Roman"/>
          <w:color w:val="000000"/>
          <w:sz w:val="28"/>
          <w:szCs w:val="28"/>
          <w:lang w:eastAsia="uk-UA"/>
        </w:rPr>
        <w:t>,</w:t>
      </w:r>
      <w:r w:rsidRPr="00C16C1B">
        <w:rPr>
          <w:rFonts w:ascii="Times New Roman" w:hAnsi="Times New Roman"/>
          <w:color w:val="000000"/>
          <w:sz w:val="28"/>
          <w:szCs w:val="28"/>
          <w:lang w:eastAsia="uk-UA"/>
        </w:rPr>
        <w:t xml:space="preserve"> передбачених законодавством форм влаштування дітей;</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контроль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у сім`ях, в тому числі усиновлювачів, опікунів, піклувальників, прийомних сім`ях, дитячих будинках сімейного типу;</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 організовує разом з іншими структурними підрозділами Броварської міської ради, </w:t>
      </w:r>
      <w:r w:rsidR="00083CDA">
        <w:rPr>
          <w:rFonts w:ascii="Times New Roman" w:hAnsi="Times New Roman"/>
          <w:color w:val="000000"/>
          <w:sz w:val="28"/>
          <w:szCs w:val="28"/>
          <w:lang w:eastAsia="uk-UA"/>
        </w:rPr>
        <w:t>сектором ювенальної превенції Броварського відділу поліції</w:t>
      </w:r>
      <w:r w:rsidRPr="00C16C1B">
        <w:rPr>
          <w:rFonts w:ascii="Times New Roman" w:hAnsi="Times New Roman"/>
          <w:color w:val="000000"/>
          <w:sz w:val="28"/>
          <w:szCs w:val="28"/>
          <w:lang w:eastAsia="uk-UA"/>
        </w:rPr>
        <w:t xml:space="preserve"> заходи щодо захисту прав та інтересів дітей, виявлення причин, що зумовлюють дитячу бездоглядність, запобігання правопорушень серед них;</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координує діяльність місцевих органів виконавчої влади, органів місцевого самоврядування, закладів, підприємств, установ та організацій незалежно від форми власності у питанні захисту прав, свобод і законних інтересів дітей;</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сприяння громадським та іншим організаціям у проведенні ними роботи з питань соціального захисту дітей;</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визначає пріоритетні напрямки поліпшення в місті становища дітей, їх соціального захисту, сприяє фізичному, духовному та інтелектуальному розвитк</w:t>
      </w:r>
      <w:r w:rsidR="00057AA4">
        <w:rPr>
          <w:rFonts w:ascii="Times New Roman" w:hAnsi="Times New Roman"/>
          <w:color w:val="000000"/>
          <w:sz w:val="28"/>
          <w:szCs w:val="28"/>
          <w:lang w:eastAsia="uk-UA"/>
        </w:rPr>
        <w:t>у</w:t>
      </w:r>
      <w:r w:rsidRPr="00C16C1B">
        <w:rPr>
          <w:rFonts w:ascii="Times New Roman" w:hAnsi="Times New Roman"/>
          <w:color w:val="000000"/>
          <w:sz w:val="28"/>
          <w:szCs w:val="28"/>
          <w:lang w:eastAsia="uk-UA"/>
        </w:rPr>
        <w:t xml:space="preserve"> дітей;</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разом з відповідними структурними підрозділами Броварської міської ради, науковими установами, громадськими організаціями організовує і проводить соціологічні дослідження, готує статистичні та інформаційні матеріали про збереження і захист конституційних прав та законних інтересів дітей, причини і умови вчинення дітьми правопорушень, вивчає і поширює передовий міжнародний досвід з питань соціального захисту дітей;</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 забезпечує ведення, в межах компетенції, державної статистики щодо дітей;</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місцевий облік дітей, які можуть бути усиновленими;</w:t>
      </w:r>
    </w:p>
    <w:p w:rsidR="00E649EE" w:rsidRPr="00D932DD"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ознайомлює кандидатів в усиновлювачі з інформацією про дітей, які можуть бути усиновлені, та видає їм направлення для знайомства з дитиною;</w:t>
      </w:r>
      <w:r w:rsidR="00E649EE" w:rsidRPr="00E649EE">
        <w:rPr>
          <w:rFonts w:ascii="Times New Roman" w:eastAsia="Times New Roman" w:hAnsi="Times New Roman"/>
          <w:color w:val="000000"/>
          <w:sz w:val="28"/>
          <w:szCs w:val="28"/>
          <w:lang w:eastAsia="uk-UA"/>
        </w:rPr>
        <w:t xml:space="preserve"> </w:t>
      </w:r>
    </w:p>
    <w:p w:rsidR="00CE0878" w:rsidRPr="00C16C1B" w:rsidRDefault="00471503" w:rsidP="00AB72E5">
      <w:pPr>
        <w:shd w:val="clear" w:color="auto" w:fill="FFFFFF"/>
        <w:spacing w:line="285" w:lineRule="atLeast"/>
        <w:ind w:left="426" w:firstLine="282"/>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471503">
        <w:rPr>
          <w:rFonts w:ascii="Times New Roman" w:hAnsi="Times New Roman"/>
          <w:color w:val="000000"/>
          <w:sz w:val="28"/>
          <w:szCs w:val="28"/>
          <w:shd w:val="clear" w:color="auto" w:fill="FFFFFF"/>
        </w:rPr>
        <w:t>забезпечує</w:t>
      </w:r>
      <w:r w:rsidRPr="00C16C1B">
        <w:rPr>
          <w:rFonts w:ascii="Times New Roman" w:hAnsi="Times New Roman"/>
          <w:color w:val="000000"/>
          <w:sz w:val="28"/>
          <w:szCs w:val="28"/>
          <w:lang w:eastAsia="uk-UA"/>
        </w:rPr>
        <w:t xml:space="preserve"> </w:t>
      </w:r>
      <w:r w:rsidR="00CE0878" w:rsidRPr="00C16C1B">
        <w:rPr>
          <w:rFonts w:ascii="Times New Roman" w:hAnsi="Times New Roman"/>
          <w:color w:val="000000"/>
          <w:sz w:val="28"/>
          <w:szCs w:val="28"/>
          <w:lang w:eastAsia="uk-UA"/>
        </w:rPr>
        <w:t xml:space="preserve">своєчасне внесення достовірної </w:t>
      </w:r>
      <w:r w:rsidR="00DB5489">
        <w:rPr>
          <w:rFonts w:ascii="Times New Roman" w:hAnsi="Times New Roman"/>
          <w:color w:val="000000"/>
          <w:sz w:val="28"/>
          <w:szCs w:val="28"/>
          <w:lang w:eastAsia="uk-UA"/>
        </w:rPr>
        <w:t>інформації в  ЄІАС «Діти»  щодо</w:t>
      </w:r>
      <w:r w:rsidR="00CE0878" w:rsidRPr="00C16C1B">
        <w:rPr>
          <w:rFonts w:ascii="Times New Roman" w:hAnsi="Times New Roman"/>
          <w:color w:val="000000"/>
          <w:sz w:val="28"/>
          <w:szCs w:val="28"/>
          <w:lang w:eastAsia="uk-UA"/>
        </w:rPr>
        <w:t>:</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lastRenderedPageBreak/>
        <w:t> обліку дітей, які залишилися без батьківського піклування, дітей-сиріт та дітей, позбавлених батьківського піклування, кандидатів в усиновлювачі, сімей потенційних опікунів, піклувальників, прийомних батьків, та дітей, які опинилися у складних життєвих обставинах; </w:t>
      </w:r>
    </w:p>
    <w:p w:rsidR="00CE0878" w:rsidRPr="00C16C1B"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зняття з обліку дітей, які залишилися без батьківського піклування, дітей-сиріт та дітей, позбавлених батьківського піклування, кандидатів в усиновлювачі, сімей потенційних опікунів, піклувальників, прийомних батьків, та дітей, які опинилися у складних життєвих обставинах; </w:t>
      </w:r>
    </w:p>
    <w:p w:rsidR="00471503" w:rsidRDefault="00CE0878" w:rsidP="00C16C1B">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влаштування дітей, які залишилися без батьківського піклування, дітей-сиріт та дітей, позбавлених батьківського піклування, </w:t>
      </w:r>
    </w:p>
    <w:p w:rsidR="00471503" w:rsidRDefault="00471503" w:rsidP="00471503">
      <w:pPr>
        <w:shd w:val="clear" w:color="auto" w:fill="FFFFFF"/>
        <w:spacing w:line="285" w:lineRule="atLeast"/>
        <w:ind w:left="426" w:firstLine="425"/>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обліку </w:t>
      </w:r>
      <w:r w:rsidR="00CE0878" w:rsidRPr="00C16C1B">
        <w:rPr>
          <w:rFonts w:ascii="Times New Roman" w:hAnsi="Times New Roman"/>
          <w:color w:val="000000"/>
          <w:sz w:val="28"/>
          <w:szCs w:val="28"/>
          <w:lang w:eastAsia="uk-UA"/>
        </w:rPr>
        <w:t>кандидатів в усиновлювачі, сімей потенційних опікунів, пі</w:t>
      </w:r>
      <w:r>
        <w:rPr>
          <w:rFonts w:ascii="Times New Roman" w:hAnsi="Times New Roman"/>
          <w:color w:val="000000"/>
          <w:sz w:val="28"/>
          <w:szCs w:val="28"/>
          <w:lang w:eastAsia="uk-UA"/>
        </w:rPr>
        <w:t>клувальників, прийомних батьків;</w:t>
      </w:r>
      <w:r w:rsidR="00CE0878" w:rsidRPr="00C16C1B">
        <w:rPr>
          <w:rFonts w:ascii="Times New Roman" w:hAnsi="Times New Roman"/>
          <w:color w:val="000000"/>
          <w:sz w:val="28"/>
          <w:szCs w:val="28"/>
          <w:lang w:eastAsia="uk-UA"/>
        </w:rPr>
        <w:t xml:space="preserve"> </w:t>
      </w:r>
    </w:p>
    <w:p w:rsidR="00471503" w:rsidRDefault="00CE0878" w:rsidP="00471503">
      <w:pPr>
        <w:shd w:val="clear" w:color="auto" w:fill="FFFFFF"/>
        <w:spacing w:line="285" w:lineRule="atLeast"/>
        <w:ind w:left="426" w:firstLine="425"/>
        <w:textAlignment w:val="baseline"/>
        <w:rPr>
          <w:rFonts w:ascii="Times New Roman" w:hAnsi="Times New Roman"/>
          <w:color w:val="000000"/>
          <w:sz w:val="28"/>
          <w:szCs w:val="28"/>
          <w:lang w:eastAsia="uk-UA"/>
        </w:rPr>
      </w:pPr>
      <w:r w:rsidRPr="00471503">
        <w:rPr>
          <w:rFonts w:ascii="Times New Roman" w:hAnsi="Times New Roman"/>
          <w:color w:val="000000"/>
          <w:sz w:val="28"/>
          <w:szCs w:val="28"/>
          <w:lang w:eastAsia="uk-UA"/>
        </w:rPr>
        <w:t xml:space="preserve">контролює якість внесеної в ЄІАС «Діти» інформації користувачами бази, що стосується компетенції </w:t>
      </w:r>
      <w:r w:rsidR="00DB5489" w:rsidRPr="00471503">
        <w:rPr>
          <w:rFonts w:ascii="Times New Roman" w:hAnsi="Times New Roman"/>
          <w:color w:val="000000"/>
          <w:sz w:val="28"/>
          <w:szCs w:val="28"/>
          <w:lang w:eastAsia="uk-UA"/>
        </w:rPr>
        <w:t>С</w:t>
      </w:r>
      <w:r w:rsidRPr="00471503">
        <w:rPr>
          <w:rFonts w:ascii="Times New Roman" w:hAnsi="Times New Roman"/>
          <w:color w:val="000000"/>
          <w:sz w:val="28"/>
          <w:szCs w:val="28"/>
          <w:lang w:eastAsia="uk-UA"/>
        </w:rPr>
        <w:t>лужби;</w:t>
      </w:r>
    </w:p>
    <w:p w:rsidR="00E649EE" w:rsidRPr="00471503" w:rsidRDefault="00CE0878" w:rsidP="00471503">
      <w:pPr>
        <w:shd w:val="clear" w:color="auto" w:fill="FFFFFF"/>
        <w:spacing w:line="285" w:lineRule="atLeast"/>
        <w:ind w:left="426" w:firstLine="425"/>
        <w:textAlignment w:val="baseline"/>
        <w:rPr>
          <w:rFonts w:ascii="Times New Roman" w:hAnsi="Times New Roman"/>
          <w:color w:val="000000"/>
          <w:sz w:val="28"/>
          <w:szCs w:val="28"/>
          <w:lang w:eastAsia="uk-UA"/>
        </w:rPr>
      </w:pPr>
      <w:r w:rsidRPr="00471503">
        <w:rPr>
          <w:rFonts w:ascii="Times New Roman" w:hAnsi="Times New Roman"/>
          <w:color w:val="000000"/>
          <w:sz w:val="28"/>
          <w:szCs w:val="28"/>
          <w:lang w:eastAsia="uk-UA"/>
        </w:rPr>
        <w:t xml:space="preserve">аналізує внесену в ЄІАС «Діти» інформацію відповідно до компетенції </w:t>
      </w:r>
      <w:r w:rsidR="00DB5489" w:rsidRPr="00471503">
        <w:rPr>
          <w:rFonts w:ascii="Times New Roman" w:hAnsi="Times New Roman"/>
          <w:color w:val="000000"/>
          <w:sz w:val="28"/>
          <w:szCs w:val="28"/>
          <w:lang w:eastAsia="uk-UA"/>
        </w:rPr>
        <w:t>С</w:t>
      </w:r>
      <w:r w:rsidRPr="00471503">
        <w:rPr>
          <w:rFonts w:ascii="Times New Roman" w:hAnsi="Times New Roman"/>
          <w:color w:val="000000"/>
          <w:sz w:val="28"/>
          <w:szCs w:val="28"/>
          <w:lang w:eastAsia="uk-UA"/>
        </w:rPr>
        <w:t>лужби;</w:t>
      </w:r>
    </w:p>
    <w:p w:rsidR="00CE0878" w:rsidRPr="00AB72E5" w:rsidRDefault="00CE0878" w:rsidP="00DB5489">
      <w:pPr>
        <w:pStyle w:val="a5"/>
        <w:numPr>
          <w:ilvl w:val="0"/>
          <w:numId w:val="2"/>
        </w:numPr>
        <w:tabs>
          <w:tab w:val="left" w:pos="993"/>
        </w:tabs>
        <w:spacing w:line="285" w:lineRule="atLeast"/>
        <w:ind w:left="426" w:firstLine="282"/>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у встановленому порядку вирішує питання щодо надання адресної матеріальної та інших видів соціальної допомоги сім’ям з дітьми, які опинилися у складних життєвих обставинах.</w:t>
      </w:r>
    </w:p>
    <w:p w:rsidR="00DE75AA" w:rsidRPr="0097304F" w:rsidRDefault="00CE0878" w:rsidP="00DE75AA">
      <w:pPr>
        <w:shd w:val="clear" w:color="auto" w:fill="FFFFFF"/>
        <w:spacing w:line="285" w:lineRule="atLeast"/>
        <w:ind w:left="426" w:firstLine="425"/>
        <w:textAlignment w:val="baseline"/>
        <w:rPr>
          <w:rFonts w:ascii="Times New Roman" w:hAnsi="Times New Roman"/>
          <w:color w:val="000000"/>
          <w:sz w:val="16"/>
          <w:szCs w:val="16"/>
          <w:lang w:eastAsia="uk-UA"/>
        </w:rPr>
      </w:pPr>
      <w:r w:rsidRPr="00C16C1B">
        <w:rPr>
          <w:rFonts w:ascii="Times New Roman" w:hAnsi="Times New Roman"/>
          <w:color w:val="000000"/>
          <w:sz w:val="28"/>
          <w:szCs w:val="28"/>
          <w:lang w:eastAsia="uk-UA"/>
        </w:rPr>
        <w:t> </w:t>
      </w:r>
    </w:p>
    <w:p w:rsidR="00CE0878" w:rsidRDefault="00CE0878" w:rsidP="00D932DD">
      <w:pPr>
        <w:shd w:val="clear" w:color="auto" w:fill="FFFFFF"/>
        <w:spacing w:line="285" w:lineRule="atLeast"/>
        <w:jc w:val="center"/>
        <w:textAlignment w:val="baseline"/>
        <w:rPr>
          <w:rFonts w:ascii="Times New Roman" w:hAnsi="Times New Roman"/>
          <w:b/>
          <w:bCs/>
          <w:color w:val="000000"/>
          <w:sz w:val="28"/>
          <w:szCs w:val="28"/>
          <w:lang w:eastAsia="uk-UA"/>
        </w:rPr>
      </w:pPr>
      <w:r w:rsidRPr="00C16C1B">
        <w:rPr>
          <w:rFonts w:ascii="Times New Roman" w:hAnsi="Times New Roman"/>
          <w:b/>
          <w:bCs/>
          <w:color w:val="000000"/>
          <w:sz w:val="28"/>
          <w:szCs w:val="28"/>
          <w:lang w:eastAsia="uk-UA"/>
        </w:rPr>
        <w:t>У сфері здійснення соціальної роботи та надання соціальних послуг:</w:t>
      </w:r>
    </w:p>
    <w:p w:rsidR="00DB5489" w:rsidRPr="00DB5489" w:rsidRDefault="00DB5489" w:rsidP="00AB72E5">
      <w:pPr>
        <w:shd w:val="clear" w:color="auto" w:fill="FFFFFF"/>
        <w:spacing w:line="285" w:lineRule="atLeast"/>
        <w:jc w:val="center"/>
        <w:textAlignment w:val="baseline"/>
        <w:rPr>
          <w:rFonts w:ascii="Times New Roman" w:hAnsi="Times New Roman"/>
          <w:color w:val="000000"/>
          <w:sz w:val="16"/>
          <w:szCs w:val="16"/>
          <w:lang w:eastAsia="uk-UA"/>
        </w:rPr>
      </w:pP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визначає потребу міста у соціальних послугах для дітей та сімей, готує та подає пропозиції міському голові щодо організації надання соціальних послуг відповідно до потреби та створення ефективної системи надання соціальних послуг;</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організацію роботи із створення та розвитку мережі закладів, установ та служб з надання соціальних послуг дітям та сім’ям, які перебувають у складних життєвих обставинах, та потребують сторонньої допомоги;</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координацію та методологічне забезпечення діяльності соціальних закладів, установ та служб, в тому числі створених громадськими організаціями та приватними особами, в реалізації державної політики з питань дітей та сім'ї;</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проводить роботу, пов'язану зі зміцнення матеріально-технічної бази закладів, які належать до сфери управління Служби, вносить пропозиції щодо обсягів фінансування на їх утримання;</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визначає пріоритетні напрямки проведення соціальної роботи з сім’ями, спрямованої на попередження потрапляння сімей у складні життєві обставини;</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сприяє створенню дитячих будинків сімейного типу та прийомних сімей;</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 визначає потребу в розвитку </w:t>
      </w:r>
      <w:r w:rsidR="00CF0092">
        <w:rPr>
          <w:rFonts w:ascii="Times New Roman" w:hAnsi="Times New Roman"/>
          <w:color w:val="000000"/>
          <w:sz w:val="28"/>
          <w:szCs w:val="28"/>
          <w:lang w:eastAsia="uk-UA"/>
        </w:rPr>
        <w:t xml:space="preserve">патронатних </w:t>
      </w:r>
      <w:r w:rsidRPr="00C16C1B">
        <w:rPr>
          <w:rFonts w:ascii="Times New Roman" w:hAnsi="Times New Roman"/>
          <w:color w:val="000000"/>
          <w:sz w:val="28"/>
          <w:szCs w:val="28"/>
          <w:lang w:eastAsia="uk-UA"/>
        </w:rPr>
        <w:t>сімей для виховання дітей-сиріт і дітей, позбавлених батьківського піклування, умови проживання в яких наближені до родинних, закладів соціального захисту дітей та здійснює контроль за їх діяльністю в межах своєї компетенції;</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lastRenderedPageBreak/>
        <w:t>- співпрацює з недержавними організаціями, службами та закладами, які надають соціальні послуги, сім’ям з дітьми, сім’ям, які перебувають у складних життєвих обставинах, та потребують сторонньої допомоги;</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у межах своєї компетенції організовує роботу, пов'язану з наданням благодійної (гуманітарної) допомоги дітям та сім'ям, в тому числі, які перебувають у складних життєвих обставинах;</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контроль за дотриманням законодавства про  працю дітей на підприємствах,  в установах та організаціях усіх форм власності;</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приймає  в  установленому порядку рішення про направлення до  центру  медико-соціальної  реабілітації   дітей,   які вживають  алкоголь,  наркотичні  засоби і психотропні речовини,  а також тих,  які за станом здоров'я не можуть  бути  направлені  до шкіл  соціальної  реабілітації  та  професійних  училищ соціальної реабілітації.</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розробляє і подає на розгляд голові Броварської міської ради пропозиції стосовно бюджетних асигнувань на виконання програм і здійснення заходів щодо реалізації державної політики з питань дітей та сімей, а також утримання підпорядкованих їй закладів соціального захисту дітей та сімей.</w:t>
      </w:r>
    </w:p>
    <w:p w:rsidR="00CE0878" w:rsidRPr="0097304F" w:rsidRDefault="00CE0878" w:rsidP="00AB72E5">
      <w:pPr>
        <w:shd w:val="clear" w:color="auto" w:fill="FFFFFF"/>
        <w:spacing w:line="285" w:lineRule="atLeast"/>
        <w:ind w:left="426" w:firstLine="425"/>
        <w:textAlignment w:val="baseline"/>
        <w:rPr>
          <w:rFonts w:ascii="Times New Roman" w:hAnsi="Times New Roman"/>
          <w:color w:val="000000"/>
          <w:sz w:val="16"/>
          <w:szCs w:val="16"/>
          <w:lang w:eastAsia="uk-UA"/>
        </w:rPr>
      </w:pPr>
      <w:r w:rsidRPr="00C16C1B">
        <w:rPr>
          <w:rFonts w:ascii="Times New Roman" w:hAnsi="Times New Roman"/>
          <w:color w:val="000000"/>
          <w:sz w:val="28"/>
          <w:szCs w:val="28"/>
          <w:lang w:eastAsia="uk-UA"/>
        </w:rPr>
        <w:t> </w:t>
      </w:r>
    </w:p>
    <w:p w:rsidR="00DE75AA" w:rsidRDefault="00CE0878" w:rsidP="00AB72E5">
      <w:pPr>
        <w:shd w:val="clear" w:color="auto" w:fill="FFFFFF"/>
        <w:spacing w:line="285" w:lineRule="atLeast"/>
        <w:jc w:val="center"/>
        <w:textAlignment w:val="baseline"/>
        <w:rPr>
          <w:rFonts w:ascii="Times New Roman" w:hAnsi="Times New Roman"/>
          <w:b/>
          <w:bCs/>
          <w:color w:val="000000"/>
          <w:sz w:val="28"/>
          <w:szCs w:val="28"/>
          <w:lang w:eastAsia="uk-UA"/>
        </w:rPr>
      </w:pPr>
      <w:r w:rsidRPr="00C16C1B">
        <w:rPr>
          <w:rFonts w:ascii="Times New Roman" w:hAnsi="Times New Roman"/>
          <w:b/>
          <w:bCs/>
          <w:color w:val="000000"/>
          <w:sz w:val="28"/>
          <w:szCs w:val="28"/>
          <w:lang w:eastAsia="uk-UA"/>
        </w:rPr>
        <w:t xml:space="preserve">У сфері поліпшення становища сімей, попередження </w:t>
      </w:r>
    </w:p>
    <w:p w:rsidR="00CE0878" w:rsidRDefault="00CE0878" w:rsidP="00AB72E5">
      <w:pPr>
        <w:shd w:val="clear" w:color="auto" w:fill="FFFFFF"/>
        <w:spacing w:line="285" w:lineRule="atLeast"/>
        <w:jc w:val="center"/>
        <w:textAlignment w:val="baseline"/>
        <w:rPr>
          <w:rFonts w:ascii="Times New Roman" w:hAnsi="Times New Roman"/>
          <w:b/>
          <w:bCs/>
          <w:color w:val="000000"/>
          <w:sz w:val="28"/>
          <w:szCs w:val="28"/>
          <w:lang w:eastAsia="uk-UA"/>
        </w:rPr>
      </w:pPr>
      <w:r w:rsidRPr="00C16C1B">
        <w:rPr>
          <w:rFonts w:ascii="Times New Roman" w:hAnsi="Times New Roman"/>
          <w:b/>
          <w:bCs/>
          <w:color w:val="000000"/>
          <w:sz w:val="28"/>
          <w:szCs w:val="28"/>
          <w:lang w:eastAsia="uk-UA"/>
        </w:rPr>
        <w:t xml:space="preserve">насильства в сім'ї, оздоровлення та відпочинку дітей, </w:t>
      </w:r>
    </w:p>
    <w:p w:rsidR="00CE0878" w:rsidRDefault="00CE0878" w:rsidP="00AB72E5">
      <w:pPr>
        <w:shd w:val="clear" w:color="auto" w:fill="FFFFFF"/>
        <w:spacing w:line="285" w:lineRule="atLeast"/>
        <w:jc w:val="center"/>
        <w:textAlignment w:val="baseline"/>
        <w:rPr>
          <w:rFonts w:ascii="Times New Roman" w:hAnsi="Times New Roman"/>
          <w:b/>
          <w:bCs/>
          <w:color w:val="000000"/>
          <w:sz w:val="28"/>
          <w:szCs w:val="28"/>
          <w:lang w:eastAsia="uk-UA"/>
        </w:rPr>
      </w:pPr>
      <w:r w:rsidRPr="00C16C1B">
        <w:rPr>
          <w:rFonts w:ascii="Times New Roman" w:hAnsi="Times New Roman"/>
          <w:b/>
          <w:bCs/>
          <w:color w:val="000000"/>
          <w:sz w:val="28"/>
          <w:szCs w:val="28"/>
          <w:lang w:eastAsia="uk-UA"/>
        </w:rPr>
        <w:t>забезпечення гендерної рівності та протидії торгівлі людьми:</w:t>
      </w:r>
    </w:p>
    <w:p w:rsidR="00DE75AA" w:rsidRPr="0097304F" w:rsidRDefault="00DE75AA" w:rsidP="00AB72E5">
      <w:pPr>
        <w:shd w:val="clear" w:color="auto" w:fill="FFFFFF"/>
        <w:spacing w:line="285" w:lineRule="atLeast"/>
        <w:jc w:val="center"/>
        <w:textAlignment w:val="baseline"/>
        <w:rPr>
          <w:rFonts w:ascii="Times New Roman" w:hAnsi="Times New Roman"/>
          <w:color w:val="000000"/>
          <w:sz w:val="16"/>
          <w:szCs w:val="16"/>
          <w:lang w:eastAsia="uk-UA"/>
        </w:rPr>
      </w:pP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готує пропозиції до проектів державних цільових, галузевих, регіональних та міських програм поліпшення становища сім’ї;</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ведення, в межах компетенції, державної статистики щодо сімей;</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розробляє та здійснює заходи, спрямовані на пропагування сімейних цінностей, підвищення рівня правової обізнаності батьків і дітей, забезпечення соціального і правового захисту сімей;</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координує в межах своїх повноважень здійснення заходів, спрямованих на організацію оздоровлення та відпочинку дітей, сприяє збереженню та розвитку мережі дитячих оздоровчих закладів;</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контроль за діяльністю дитячих закладів оздоровлення та відпочинку незалежно від форми власності та підпорядкування;</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координацію діяльності і контроль за організацією виїзду груп дітей на відпочинок та оздоровлення за кордон;</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надає в межах своїх повноважень багатодітним сім'ям та сім'ям, які перебувають у складних життєвих обставинах, підприємствам, установам та організаціям, об'єднанням громадян та окремим громадянам методичну допомогу з питань запобігання насильству в сім'ї, забезпечує координацію діяльності спеціалізованих установ для запобігання насильству в сім'ї;</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в межах своїх повноважень розроблення і здійснення заходів, спрямованих на розв'язання соціальних проблем сімей;</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 надає правову, методичну та організаційну допомогу місцевим органам виконавчої влади та органам місцевого самоврядування, підприємствам, установам та організаціям щодо забезпечення рівних прав та можливостей </w:t>
      </w:r>
      <w:r w:rsidRPr="00C16C1B">
        <w:rPr>
          <w:rFonts w:ascii="Times New Roman" w:hAnsi="Times New Roman"/>
          <w:color w:val="000000"/>
          <w:sz w:val="28"/>
          <w:szCs w:val="28"/>
          <w:lang w:eastAsia="uk-UA"/>
        </w:rPr>
        <w:lastRenderedPageBreak/>
        <w:t>жінок і чоловіків, протидії торгівлі людьми; здійснює збір та підготовку документів щодо встановлення статусу особи, яка постраждала від торгівлі людьми;</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забезпечує у межах своїх повноважень виконання державних цільових програм з питань протидії торгівлі людьми; забезпечення рівних прав та можливостей жінок і чоловіків, оздоровлення та відпочинку дітей;</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подає міській раді пропозиції  щодо необхідності створення реабілітаційних центрів для осіб, які постраждали від торгівлі людьми; надає консультаційно-методичну допомогу таким установам;</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розробляє і виконує власні та підтримує громадські програми соціального спрямування з метою забезпечення захисту прав, свобод і законних інтересів дітей та сімей;</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проводить серед населення інформаційну, роз’яснювальну та пропагандистську роботу, зокрема через друковані та аудіовізуальні засоби масової інформації, з питань, що належать до компетенції Служби, проводить в установленому порядку рекламну та видавничу діяльність;</w:t>
      </w:r>
    </w:p>
    <w:p w:rsidR="00CE0878" w:rsidRPr="00C16C1B" w:rsidRDefault="00CE0878" w:rsidP="00AB72E5">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здійснює інші функції, які випливають з покладених на неї завдань, відповідно до законодавства.</w:t>
      </w:r>
    </w:p>
    <w:p w:rsidR="00CE0878" w:rsidRPr="00C16C1B" w:rsidRDefault="00CE0878" w:rsidP="00D932DD">
      <w:pPr>
        <w:shd w:val="clear" w:color="auto" w:fill="FFFFFF"/>
        <w:spacing w:line="285" w:lineRule="atLeast"/>
        <w:ind w:left="426" w:firstLine="708"/>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6. Служба має право:</w:t>
      </w:r>
    </w:p>
    <w:p w:rsidR="00DE75AA"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1) приймати з питань, що належать до її компетенції, рішення, які є обов’язковими до виконання місцевими органами виконавчої влади, органами місцевого самоврядування, підприємствами, установами та організаціями всіх форм власності і громадянами;</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2) отримувати повідомлення від місцевих органів виконавчої влади і органів місцевого самоврядування, підприємств, установ та організацій усіх форм власності, посадових осіб про заходи, вжиті на виконання прийнятих нею рішень;</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3) одержувати в установленому законодавством порядку від інших структурних підрозділів міської ради,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неї завдань;</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4) звертатися до місцевих органів виконавчої влади, органів місцевого самоврядування, підприємств, установ та організацій усіх форм власності у разі порушення прав та інтересів дітей та сімей;</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5) проводити роботу серед дітей та сімей з метою запобігання вчиненню правопорушень;</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6) порушувати перед органами виконавчої влади та органами місцевого самоврядування питання про направлення до спеціальних установ для дітей, навчальних закладів (незалежно від  форми власності) дітей, які опинились у складних життєвих обставинах, неодноразово самовільно залишали сім'ю та навчальні заклади;</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7) перевіряти стан роботи із соціально-правового захисту дітей у закладах для дітей, в тому числі дітей-сиріт та дітей, позбавлених батьківського піклування, спеціальних установах для дітей усіх форм власності;</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lastRenderedPageBreak/>
        <w:t>8) запрошувати для бесіди та відвідувати за місцем проживанням батьків або інших законних представників з метою з'ясування причин, які призвели до порушення прав дітей, бездоглядності та безпритульності, вчинення правопорушень і вживати заходів до усунення таких причин;</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9)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центральним органом виконавчої влади, що реалізує державну політику у сфері усиновлення та захисту прав дітей, службою у справах дітей;</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10) укладати в установленому порядку угоди про співробітництво з науковими установами, жіночими, молодіжними, дитячими та іншими об'єднаннями громадян і благодійними організаціями;</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11) скликати в установленому порядку наради, конференції, семінари з питань, що належать до її компетенції;</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12) разом з іншими структурними підрозділами Броварської міської ради, </w:t>
      </w:r>
      <w:r w:rsidR="00561104">
        <w:rPr>
          <w:rFonts w:ascii="Times New Roman" w:hAnsi="Times New Roman"/>
          <w:color w:val="000000"/>
          <w:sz w:val="28"/>
          <w:szCs w:val="28"/>
          <w:lang w:eastAsia="uk-UA"/>
        </w:rPr>
        <w:t>сектором ювенальної превенції Броварського відділу поліції</w:t>
      </w:r>
      <w:r w:rsidR="00561104" w:rsidRPr="00C16C1B">
        <w:rPr>
          <w:rFonts w:ascii="Times New Roman" w:hAnsi="Times New Roman"/>
          <w:color w:val="000000"/>
          <w:sz w:val="28"/>
          <w:szCs w:val="28"/>
          <w:lang w:eastAsia="uk-UA"/>
        </w:rPr>
        <w:t xml:space="preserve"> </w:t>
      </w:r>
      <w:r w:rsidRPr="00C16C1B">
        <w:rPr>
          <w:rFonts w:ascii="Times New Roman" w:hAnsi="Times New Roman"/>
          <w:color w:val="000000"/>
          <w:sz w:val="28"/>
          <w:szCs w:val="28"/>
          <w:lang w:eastAsia="uk-UA"/>
        </w:rPr>
        <w:t>відвідувати дітей, які опинилися у складних життєвих обставинах за місцем їх проживання, навчання і роботи, вживати заходів для соціального захисту дітей та сім'ї;</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13) залучати до виконання окремих робіт, участі у вивченні окремих питань спеціалістів, фахівців інших структурних підрозділів міської ради, підприємств, установ та організацій (за погодженням з їх керівниками), представників громадських об’єднань (за згодою);</w:t>
      </w:r>
    </w:p>
    <w:p w:rsidR="00CE0878" w:rsidRPr="00C16C1B" w:rsidRDefault="00CE0878" w:rsidP="00D932DD">
      <w:pPr>
        <w:shd w:val="clear" w:color="auto" w:fill="FFFFFF"/>
        <w:spacing w:line="285" w:lineRule="atLeast"/>
        <w:ind w:left="426" w:firstLine="425"/>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14) користуватись в установленому порядку інформаційними базами Броварської міської ради, системами зв’язку і комунікацій, мережами спеціального зв’язку та іншими технічними засобами.</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7. Служба під час виконання покладених на неї завдань взаємодіє з іншими структурними підрозділами Броварської міської ради та її виконавчого комітету, Службою у справах дітей та сім’ї Київської об</w:t>
      </w:r>
      <w:r w:rsidR="00E102FD">
        <w:rPr>
          <w:rFonts w:ascii="Times New Roman" w:hAnsi="Times New Roman"/>
          <w:color w:val="000000"/>
          <w:sz w:val="28"/>
          <w:szCs w:val="28"/>
          <w:lang w:eastAsia="uk-UA"/>
        </w:rPr>
        <w:t>ласної державної адміністрації</w:t>
      </w:r>
      <w:r w:rsidRPr="00C16C1B">
        <w:rPr>
          <w:rFonts w:ascii="Times New Roman" w:hAnsi="Times New Roman"/>
          <w:color w:val="000000"/>
          <w:sz w:val="28"/>
          <w:szCs w:val="28"/>
          <w:lang w:eastAsia="uk-UA"/>
        </w:rPr>
        <w:t>, інших центральних органів виконавчої влади, а також підприємствами, установами та організаціями, благодійними організаціями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8. Службу очолює начальник, який призначається на</w:t>
      </w:r>
      <w:r>
        <w:rPr>
          <w:rFonts w:ascii="Times New Roman" w:hAnsi="Times New Roman"/>
          <w:color w:val="000000"/>
          <w:sz w:val="28"/>
          <w:szCs w:val="28"/>
          <w:lang w:eastAsia="uk-UA"/>
        </w:rPr>
        <w:t xml:space="preserve"> посаду</w:t>
      </w:r>
      <w:r w:rsidRPr="00C16C1B">
        <w:rPr>
          <w:rFonts w:ascii="Times New Roman" w:hAnsi="Times New Roman"/>
          <w:color w:val="000000"/>
          <w:sz w:val="28"/>
          <w:szCs w:val="28"/>
          <w:lang w:eastAsia="uk-UA"/>
        </w:rPr>
        <w:t xml:space="preserve"> і звільняється</w:t>
      </w:r>
      <w:r>
        <w:rPr>
          <w:rFonts w:ascii="Times New Roman" w:hAnsi="Times New Roman"/>
          <w:color w:val="000000"/>
          <w:sz w:val="28"/>
          <w:szCs w:val="28"/>
          <w:lang w:eastAsia="uk-UA"/>
        </w:rPr>
        <w:t xml:space="preserve"> з</w:t>
      </w:r>
      <w:r w:rsidRPr="00C16C1B">
        <w:rPr>
          <w:rFonts w:ascii="Times New Roman" w:hAnsi="Times New Roman"/>
          <w:color w:val="000000"/>
          <w:sz w:val="28"/>
          <w:szCs w:val="28"/>
          <w:lang w:eastAsia="uk-UA"/>
        </w:rPr>
        <w:t xml:space="preserve"> посади міським головою за погодженням із заступником міського голови та з начальником служби у справах дітей та сім’ї Київської обласної державної адміністрації.</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Начальник служби повинен відповідати наступним кваліфікаційним вимогам:</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повна вища освіта відповідного професійного спрямування за освітньо-кваліфікаційним рівнем магістра, спеціаліста;</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стаж роботи за фахом на службі в органах місцевого самоврядування або держаній службі</w:t>
      </w:r>
      <w:r w:rsidR="00033803">
        <w:rPr>
          <w:rFonts w:ascii="Times New Roman" w:hAnsi="Times New Roman"/>
          <w:color w:val="000000"/>
          <w:sz w:val="28"/>
          <w:szCs w:val="28"/>
          <w:lang w:eastAsia="uk-UA"/>
        </w:rPr>
        <w:t>,</w:t>
      </w:r>
      <w:r>
        <w:rPr>
          <w:rFonts w:ascii="Times New Roman" w:hAnsi="Times New Roman"/>
          <w:color w:val="000000"/>
          <w:sz w:val="28"/>
          <w:szCs w:val="28"/>
          <w:lang w:eastAsia="uk-UA"/>
        </w:rPr>
        <w:t xml:space="preserve"> на керівних посадах</w:t>
      </w:r>
      <w:r w:rsidR="00033803">
        <w:rPr>
          <w:rFonts w:ascii="Times New Roman" w:hAnsi="Times New Roman"/>
          <w:color w:val="000000"/>
          <w:sz w:val="28"/>
          <w:szCs w:val="28"/>
          <w:lang w:eastAsia="uk-UA"/>
        </w:rPr>
        <w:t>,</w:t>
      </w:r>
      <w:r>
        <w:rPr>
          <w:rFonts w:ascii="Times New Roman" w:hAnsi="Times New Roman"/>
          <w:color w:val="000000"/>
          <w:sz w:val="28"/>
          <w:szCs w:val="28"/>
          <w:lang w:eastAsia="uk-UA"/>
        </w:rPr>
        <w:t xml:space="preserve"> не менше трьох років або стаж роботи за фахом на керівних посадах в інших сферах управління не менше </w:t>
      </w:r>
      <w:r w:rsidR="00561104">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5 років.</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lastRenderedPageBreak/>
        <w:t>9.</w:t>
      </w:r>
      <w:r>
        <w:rPr>
          <w:rFonts w:ascii="Times New Roman" w:hAnsi="Times New Roman"/>
          <w:color w:val="000000"/>
          <w:sz w:val="28"/>
          <w:szCs w:val="28"/>
          <w:lang w:eastAsia="uk-UA"/>
        </w:rPr>
        <w:tab/>
        <w:t xml:space="preserve">Начальник </w:t>
      </w:r>
      <w:r w:rsidR="0097304F">
        <w:rPr>
          <w:rFonts w:ascii="Times New Roman" w:hAnsi="Times New Roman"/>
          <w:color w:val="000000"/>
          <w:sz w:val="28"/>
          <w:szCs w:val="28"/>
          <w:lang w:eastAsia="uk-UA"/>
        </w:rPr>
        <w:t>С</w:t>
      </w:r>
      <w:r>
        <w:rPr>
          <w:rFonts w:ascii="Times New Roman" w:hAnsi="Times New Roman"/>
          <w:color w:val="000000"/>
          <w:sz w:val="28"/>
          <w:szCs w:val="28"/>
          <w:lang w:eastAsia="uk-UA"/>
        </w:rPr>
        <w:t>лужби:</w:t>
      </w:r>
    </w:p>
    <w:p w:rsidR="00D932DD"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9.1. Здійснює керівництво діяльністю Служби, несе персональну відповідальність за виконання покладених на </w:t>
      </w:r>
      <w:r w:rsidR="00561104">
        <w:rPr>
          <w:rFonts w:ascii="Times New Roman" w:hAnsi="Times New Roman"/>
          <w:color w:val="000000"/>
          <w:sz w:val="28"/>
          <w:szCs w:val="28"/>
          <w:lang w:eastAsia="uk-UA"/>
        </w:rPr>
        <w:t>н</w:t>
      </w:r>
      <w:r w:rsidR="0097304F">
        <w:rPr>
          <w:rFonts w:ascii="Times New Roman" w:hAnsi="Times New Roman"/>
          <w:color w:val="000000"/>
          <w:sz w:val="28"/>
          <w:szCs w:val="28"/>
          <w:lang w:eastAsia="uk-UA"/>
        </w:rPr>
        <w:t>еї</w:t>
      </w:r>
      <w:r>
        <w:rPr>
          <w:rFonts w:ascii="Times New Roman" w:hAnsi="Times New Roman"/>
          <w:color w:val="000000"/>
          <w:sz w:val="28"/>
          <w:szCs w:val="28"/>
          <w:lang w:eastAsia="uk-UA"/>
        </w:rPr>
        <w:t xml:space="preserve"> завдань, а також за роботу підпорядкованих Службі закладів, визначає функції та ступінь відповідальності заступника начальника Служби, сприяє створенню належних умов праці у підрозділі.</w:t>
      </w:r>
    </w:p>
    <w:p w:rsidR="00D932DD" w:rsidRDefault="00D932DD"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9.2. </w:t>
      </w:r>
      <w:r w:rsidR="00CE0878">
        <w:rPr>
          <w:rFonts w:ascii="Times New Roman" w:hAnsi="Times New Roman"/>
          <w:color w:val="000000"/>
          <w:sz w:val="28"/>
          <w:szCs w:val="28"/>
          <w:lang w:eastAsia="uk-UA"/>
        </w:rPr>
        <w:t>Забезпечує своєчасне і якісне виконання рішень міської ради та виконкому, доручень міського голови.</w:t>
      </w:r>
    </w:p>
    <w:p w:rsidR="00CE0878" w:rsidRDefault="00D932DD"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9.3. </w:t>
      </w:r>
      <w:r w:rsidR="00CE0878">
        <w:rPr>
          <w:rFonts w:ascii="Times New Roman" w:hAnsi="Times New Roman"/>
          <w:color w:val="000000"/>
          <w:sz w:val="28"/>
          <w:szCs w:val="28"/>
          <w:lang w:eastAsia="uk-UA"/>
        </w:rPr>
        <w:t>Без доручення діє від імені Служби та представляє її інтереси.</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9.4. Призначає на посаду і звільняє з посади працівників Служби у порядку, передбаченому законодавством про держану службу, державних службовців Служби, подає міському голові клопотання про присвоювання їм рангів державних службовців, вирішує питання про їх заохочення та притягнення до дисциплінарної відповідальності.</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9.5. Призначає на посаду та звільняє з посади у випадках та порядку, передбаченому законодавством, керівників закладів, які належать до сфери управління Служби.</w:t>
      </w:r>
    </w:p>
    <w:p w:rsidR="00CE0878" w:rsidRDefault="00C8595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9.6. </w:t>
      </w:r>
      <w:r w:rsidR="00D932DD">
        <w:rPr>
          <w:rFonts w:ascii="Times New Roman" w:hAnsi="Times New Roman"/>
          <w:color w:val="000000"/>
          <w:sz w:val="28"/>
          <w:szCs w:val="28"/>
          <w:lang w:eastAsia="uk-UA"/>
        </w:rPr>
        <w:t xml:space="preserve"> </w:t>
      </w:r>
      <w:r w:rsidR="00CE0878">
        <w:rPr>
          <w:rFonts w:ascii="Times New Roman" w:hAnsi="Times New Roman"/>
          <w:color w:val="000000"/>
          <w:sz w:val="28"/>
          <w:szCs w:val="28"/>
          <w:lang w:eastAsia="uk-UA"/>
        </w:rPr>
        <w:t>Видає у межах своєї компетенції накази, організовує і контролює їх виконання</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9.</w:t>
      </w:r>
      <w:r w:rsidR="00C85958">
        <w:rPr>
          <w:rFonts w:ascii="Times New Roman" w:hAnsi="Times New Roman"/>
          <w:color w:val="000000"/>
          <w:sz w:val="28"/>
          <w:szCs w:val="28"/>
          <w:lang w:eastAsia="uk-UA"/>
        </w:rPr>
        <w:t>7</w:t>
      </w:r>
      <w:r>
        <w:rPr>
          <w:rFonts w:ascii="Times New Roman" w:hAnsi="Times New Roman"/>
          <w:color w:val="000000"/>
          <w:sz w:val="28"/>
          <w:szCs w:val="28"/>
          <w:lang w:eastAsia="uk-UA"/>
        </w:rPr>
        <w:t>.</w:t>
      </w:r>
      <w:r w:rsidR="00C85958">
        <w:rPr>
          <w:rFonts w:ascii="Times New Roman" w:hAnsi="Times New Roman"/>
          <w:color w:val="000000"/>
          <w:sz w:val="28"/>
          <w:szCs w:val="28"/>
          <w:lang w:eastAsia="uk-UA"/>
        </w:rPr>
        <w:t xml:space="preserve"> </w:t>
      </w:r>
      <w:r w:rsidR="00D932DD">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Подає на затвердження міському голові кошторис доходів і видатків та штатний розпис Служби в межах граничної чисельності та фонду оплати праці працівників.</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9.</w:t>
      </w:r>
      <w:r w:rsidR="00C85958">
        <w:rPr>
          <w:rFonts w:ascii="Times New Roman" w:hAnsi="Times New Roman"/>
          <w:color w:val="000000"/>
          <w:sz w:val="28"/>
          <w:szCs w:val="28"/>
          <w:lang w:eastAsia="uk-UA"/>
        </w:rPr>
        <w:t>8</w:t>
      </w:r>
      <w:r>
        <w:rPr>
          <w:rFonts w:ascii="Times New Roman" w:hAnsi="Times New Roman"/>
          <w:color w:val="000000"/>
          <w:sz w:val="28"/>
          <w:szCs w:val="28"/>
          <w:lang w:eastAsia="uk-UA"/>
        </w:rPr>
        <w:t>. Затверджує Положення п</w:t>
      </w:r>
      <w:r w:rsidR="00033803">
        <w:rPr>
          <w:rFonts w:ascii="Times New Roman" w:hAnsi="Times New Roman"/>
          <w:color w:val="000000"/>
          <w:sz w:val="28"/>
          <w:szCs w:val="28"/>
          <w:lang w:eastAsia="uk-UA"/>
        </w:rPr>
        <w:t>ро</w:t>
      </w:r>
      <w:r>
        <w:rPr>
          <w:rFonts w:ascii="Times New Roman" w:hAnsi="Times New Roman"/>
          <w:color w:val="000000"/>
          <w:sz w:val="28"/>
          <w:szCs w:val="28"/>
          <w:lang w:eastAsia="uk-UA"/>
        </w:rPr>
        <w:t xml:space="preserve"> структурні підрозділи Служби, а також затверджує посадові інструкції працівників Служби та розподіляє обов’язки між ними.</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9.</w:t>
      </w:r>
      <w:r w:rsidR="00C85958">
        <w:rPr>
          <w:rFonts w:ascii="Times New Roman" w:hAnsi="Times New Roman"/>
          <w:color w:val="000000"/>
          <w:sz w:val="28"/>
          <w:szCs w:val="28"/>
          <w:lang w:eastAsia="uk-UA"/>
        </w:rPr>
        <w:t>9</w:t>
      </w:r>
      <w:r>
        <w:rPr>
          <w:rFonts w:ascii="Times New Roman" w:hAnsi="Times New Roman"/>
          <w:color w:val="000000"/>
          <w:sz w:val="28"/>
          <w:szCs w:val="28"/>
          <w:lang w:eastAsia="uk-UA"/>
        </w:rPr>
        <w:t>. Розпоряджається коштами у межах затвердженого кошторису витрат на утримання Служби та на реалізацію місцевих цільових програм.</w:t>
      </w:r>
    </w:p>
    <w:p w:rsidR="00D932DD"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9.</w:t>
      </w:r>
      <w:r w:rsidR="00C85958">
        <w:rPr>
          <w:rFonts w:ascii="Times New Roman" w:hAnsi="Times New Roman"/>
          <w:color w:val="000000"/>
          <w:sz w:val="28"/>
          <w:szCs w:val="28"/>
          <w:lang w:eastAsia="uk-UA"/>
        </w:rPr>
        <w:t>10</w:t>
      </w:r>
      <w:r>
        <w:rPr>
          <w:rFonts w:ascii="Times New Roman" w:hAnsi="Times New Roman"/>
          <w:color w:val="000000"/>
          <w:sz w:val="28"/>
          <w:szCs w:val="28"/>
          <w:lang w:eastAsia="uk-UA"/>
        </w:rPr>
        <w:t>. Планує роботу Служби.</w:t>
      </w:r>
    </w:p>
    <w:p w:rsidR="00D932DD" w:rsidRDefault="00D932DD"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9.11.</w:t>
      </w:r>
      <w:r w:rsidR="00CE0878" w:rsidRPr="00C16C1B">
        <w:rPr>
          <w:rFonts w:ascii="Times New Roman" w:hAnsi="Times New Roman"/>
          <w:color w:val="000000"/>
          <w:sz w:val="28"/>
          <w:szCs w:val="28"/>
          <w:lang w:eastAsia="uk-UA"/>
        </w:rPr>
        <w:t>Організовує роботу з підвищення рівня професійної компетентності державних службовців Служби</w:t>
      </w:r>
      <w:r w:rsidR="00CE0878">
        <w:rPr>
          <w:rFonts w:ascii="Times New Roman" w:hAnsi="Times New Roman"/>
          <w:color w:val="000000"/>
          <w:sz w:val="28"/>
          <w:szCs w:val="28"/>
          <w:lang w:eastAsia="uk-UA"/>
        </w:rPr>
        <w:t>.</w:t>
      </w:r>
    </w:p>
    <w:p w:rsidR="00D932DD" w:rsidRDefault="00D932DD"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9.12.  </w:t>
      </w:r>
      <w:r w:rsidR="00CE0878" w:rsidRPr="00C16C1B">
        <w:rPr>
          <w:rFonts w:ascii="Times New Roman" w:hAnsi="Times New Roman"/>
          <w:color w:val="000000"/>
          <w:sz w:val="28"/>
          <w:szCs w:val="28"/>
          <w:lang w:eastAsia="uk-UA"/>
        </w:rPr>
        <w:t>Проводить особистий прийом громадян з питань, що належать до повноважень Служби</w:t>
      </w:r>
      <w:r w:rsidR="00CE0878">
        <w:rPr>
          <w:rFonts w:ascii="Times New Roman" w:hAnsi="Times New Roman"/>
          <w:color w:val="000000"/>
          <w:sz w:val="28"/>
          <w:szCs w:val="28"/>
          <w:lang w:eastAsia="uk-UA"/>
        </w:rPr>
        <w:t>.</w:t>
      </w:r>
    </w:p>
    <w:p w:rsidR="00CE0878" w:rsidRPr="00C16C1B" w:rsidRDefault="00D932DD" w:rsidP="00D932DD">
      <w:pPr>
        <w:shd w:val="clear" w:color="auto" w:fill="FFFFFF"/>
        <w:tabs>
          <w:tab w:val="left" w:pos="-2552"/>
          <w:tab w:val="left" w:pos="851"/>
          <w:tab w:val="left" w:pos="993"/>
          <w:tab w:val="left" w:pos="1560"/>
        </w:tabs>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9.13. </w:t>
      </w:r>
      <w:r w:rsidR="00CE0878" w:rsidRPr="00C16C1B">
        <w:rPr>
          <w:rFonts w:ascii="Times New Roman" w:hAnsi="Times New Roman"/>
          <w:color w:val="000000"/>
          <w:sz w:val="28"/>
          <w:szCs w:val="28"/>
          <w:lang w:eastAsia="uk-UA"/>
        </w:rPr>
        <w:t>Забезпечує дотримання працівниками Служби правил внутрішнього трудового розпорядку та виконавської дисципліни</w:t>
      </w:r>
      <w:r w:rsidR="00CE0878">
        <w:rPr>
          <w:rFonts w:ascii="Times New Roman" w:hAnsi="Times New Roman"/>
          <w:color w:val="000000"/>
          <w:sz w:val="28"/>
          <w:szCs w:val="28"/>
          <w:lang w:eastAsia="uk-UA"/>
        </w:rPr>
        <w:t>.</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9.1</w:t>
      </w:r>
      <w:r w:rsidR="00C85958">
        <w:rPr>
          <w:rFonts w:ascii="Times New Roman" w:hAnsi="Times New Roman"/>
          <w:color w:val="000000"/>
          <w:sz w:val="28"/>
          <w:szCs w:val="28"/>
          <w:lang w:eastAsia="uk-UA"/>
        </w:rPr>
        <w:t>4</w:t>
      </w:r>
      <w:r w:rsidR="00D932DD">
        <w:rPr>
          <w:rFonts w:ascii="Times New Roman" w:hAnsi="Times New Roman"/>
          <w:color w:val="000000"/>
          <w:sz w:val="28"/>
          <w:szCs w:val="28"/>
          <w:lang w:eastAsia="uk-UA"/>
        </w:rPr>
        <w:t xml:space="preserve">. </w:t>
      </w:r>
      <w:r w:rsidRPr="00C16C1B">
        <w:rPr>
          <w:rFonts w:ascii="Times New Roman" w:hAnsi="Times New Roman"/>
          <w:color w:val="000000"/>
          <w:sz w:val="28"/>
          <w:szCs w:val="28"/>
          <w:lang w:eastAsia="uk-UA"/>
        </w:rPr>
        <w:t>Звітує перед міським головою Броварської міської ради про виконання покладених на Службу завдан</w:t>
      </w:r>
      <w:r w:rsidR="00683333">
        <w:rPr>
          <w:rFonts w:ascii="Times New Roman" w:hAnsi="Times New Roman"/>
          <w:color w:val="000000"/>
          <w:sz w:val="28"/>
          <w:szCs w:val="28"/>
          <w:lang w:eastAsia="uk-UA"/>
        </w:rPr>
        <w:t>ь та затверджених планів роботи.</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9.1</w:t>
      </w:r>
      <w:r w:rsidR="00C85958">
        <w:rPr>
          <w:rFonts w:ascii="Times New Roman" w:hAnsi="Times New Roman"/>
          <w:color w:val="000000"/>
          <w:sz w:val="28"/>
          <w:szCs w:val="28"/>
          <w:lang w:eastAsia="uk-UA"/>
        </w:rPr>
        <w:t>5</w:t>
      </w:r>
      <w:r w:rsidRPr="00C16C1B">
        <w:rPr>
          <w:rFonts w:ascii="Times New Roman" w:hAnsi="Times New Roman"/>
          <w:color w:val="000000"/>
          <w:sz w:val="28"/>
          <w:szCs w:val="28"/>
          <w:lang w:eastAsia="uk-UA"/>
        </w:rPr>
        <w:t xml:space="preserve">. Здійснює інші повноваження передбачені цим </w:t>
      </w:r>
      <w:r w:rsidR="00683333">
        <w:rPr>
          <w:rFonts w:ascii="Times New Roman" w:hAnsi="Times New Roman"/>
          <w:color w:val="000000"/>
          <w:sz w:val="28"/>
          <w:szCs w:val="28"/>
          <w:lang w:eastAsia="uk-UA"/>
        </w:rPr>
        <w:t>П</w:t>
      </w:r>
      <w:r w:rsidRPr="00C16C1B">
        <w:rPr>
          <w:rFonts w:ascii="Times New Roman" w:hAnsi="Times New Roman"/>
          <w:color w:val="000000"/>
          <w:sz w:val="28"/>
          <w:szCs w:val="28"/>
          <w:lang w:eastAsia="uk-UA"/>
        </w:rPr>
        <w:t>оложенням. </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Начальник</w:t>
      </w:r>
      <w:r>
        <w:rPr>
          <w:rFonts w:ascii="Times New Roman" w:hAnsi="Times New Roman"/>
          <w:color w:val="000000"/>
          <w:sz w:val="28"/>
          <w:szCs w:val="28"/>
          <w:lang w:eastAsia="uk-UA"/>
        </w:rPr>
        <w:t xml:space="preserve"> Служби</w:t>
      </w:r>
      <w:r w:rsidRPr="00C16C1B">
        <w:rPr>
          <w:rFonts w:ascii="Times New Roman" w:hAnsi="Times New Roman"/>
          <w:color w:val="000000"/>
          <w:sz w:val="28"/>
          <w:szCs w:val="28"/>
          <w:lang w:eastAsia="uk-UA"/>
        </w:rPr>
        <w:t xml:space="preserve"> має заступника, який призначається на посаду та звільняється з посади міським головою за поданням начальника служби та погодженням заступника міського голови в установленому чинним законодавством порядку.</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10. Накази керівника Служби, що суперечать </w:t>
      </w:r>
      <w:hyperlink r:id="rId8" w:anchor="n1654" w:tgtFrame="_blank" w:history="1">
        <w:r w:rsidRPr="00031B83">
          <w:rPr>
            <w:rFonts w:ascii="Times New Roman" w:hAnsi="Times New Roman"/>
            <w:sz w:val="28"/>
            <w:szCs w:val="28"/>
            <w:lang w:eastAsia="uk-UA"/>
          </w:rPr>
          <w:t>Конституції</w:t>
        </w:r>
      </w:hyperlink>
      <w:r w:rsidRPr="00C16C1B">
        <w:rPr>
          <w:rFonts w:ascii="Times New Roman" w:hAnsi="Times New Roman"/>
          <w:color w:val="000000"/>
          <w:sz w:val="28"/>
          <w:szCs w:val="28"/>
          <w:lang w:eastAsia="uk-UA"/>
        </w:rPr>
        <w:t xml:space="preserve">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Броварським міським головою, головою Київської обласної державної адміністрації, відповідним </w:t>
      </w:r>
      <w:r w:rsidR="00683333">
        <w:rPr>
          <w:rFonts w:ascii="Times New Roman" w:hAnsi="Times New Roman"/>
          <w:color w:val="000000"/>
          <w:sz w:val="28"/>
          <w:szCs w:val="28"/>
          <w:lang w:eastAsia="uk-UA"/>
        </w:rPr>
        <w:t>М</w:t>
      </w:r>
      <w:r w:rsidRPr="00C16C1B">
        <w:rPr>
          <w:rFonts w:ascii="Times New Roman" w:hAnsi="Times New Roman"/>
          <w:color w:val="000000"/>
          <w:sz w:val="28"/>
          <w:szCs w:val="28"/>
          <w:lang w:eastAsia="uk-UA"/>
        </w:rPr>
        <w:t>іністерством, іншим центральним органом виконавчої влади.</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lastRenderedPageBreak/>
        <w:t>11. Для</w:t>
      </w:r>
      <w:r>
        <w:rPr>
          <w:rFonts w:ascii="Times New Roman" w:hAnsi="Times New Roman"/>
          <w:color w:val="000000"/>
          <w:sz w:val="28"/>
          <w:szCs w:val="28"/>
          <w:lang w:eastAsia="uk-UA"/>
        </w:rPr>
        <w:t xml:space="preserve"> </w:t>
      </w:r>
      <w:r w:rsidRPr="00C16C1B">
        <w:rPr>
          <w:rFonts w:ascii="Times New Roman" w:hAnsi="Times New Roman"/>
          <w:color w:val="000000"/>
          <w:sz w:val="28"/>
          <w:szCs w:val="28"/>
          <w:lang w:eastAsia="uk-UA"/>
        </w:rPr>
        <w:t>погодженого</w:t>
      </w:r>
      <w:r>
        <w:rPr>
          <w:rFonts w:ascii="Times New Roman" w:hAnsi="Times New Roman"/>
          <w:color w:val="000000"/>
          <w:sz w:val="28"/>
          <w:szCs w:val="28"/>
          <w:lang w:eastAsia="uk-UA"/>
        </w:rPr>
        <w:t xml:space="preserve">  вирішення питань,</w:t>
      </w:r>
      <w:r w:rsidRPr="00C16C1B">
        <w:rPr>
          <w:rFonts w:ascii="Times New Roman" w:hAnsi="Times New Roman"/>
          <w:color w:val="000000"/>
          <w:sz w:val="28"/>
          <w:szCs w:val="28"/>
          <w:lang w:eastAsia="uk-UA"/>
        </w:rPr>
        <w:t xml:space="preserve"> що належать  до компетенції Служби,  в ній можуть створюватися дорадчий орган, координаційна рада у справах дітей, комісії у складі начальника служби (голова), його заступника, керівників інших підрозділів міської ради та органів внутрішніх справ, представників підприємств, установ, організацій, об’єднань громадян та благодійних організацій.</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Склад дорадчого  органу,  координаційної  </w:t>
      </w:r>
      <w:r w:rsidR="00683333">
        <w:rPr>
          <w:rFonts w:ascii="Times New Roman" w:hAnsi="Times New Roman"/>
          <w:color w:val="000000"/>
          <w:sz w:val="28"/>
          <w:szCs w:val="28"/>
          <w:lang w:eastAsia="uk-UA"/>
        </w:rPr>
        <w:t xml:space="preserve">ради у справах дітей і комісій </w:t>
      </w:r>
      <w:r w:rsidRPr="00C16C1B">
        <w:rPr>
          <w:rFonts w:ascii="Times New Roman" w:hAnsi="Times New Roman"/>
          <w:color w:val="000000"/>
          <w:sz w:val="28"/>
          <w:szCs w:val="28"/>
          <w:lang w:eastAsia="uk-UA"/>
        </w:rPr>
        <w:t>та їх положення затверджуються  виконкомом міської ради  за поданням начальника Служби.</w:t>
      </w:r>
    </w:p>
    <w:p w:rsidR="00CE0878" w:rsidRDefault="00CE0878" w:rsidP="00C21E73">
      <w:pPr>
        <w:shd w:val="clear" w:color="auto" w:fill="FFFFFF"/>
        <w:tabs>
          <w:tab w:val="left" w:pos="1276"/>
        </w:tabs>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12. Фінансове та матеріально-технічне забезпечення </w:t>
      </w:r>
      <w:r w:rsidR="00C21E73">
        <w:rPr>
          <w:rFonts w:ascii="Times New Roman" w:hAnsi="Times New Roman"/>
          <w:color w:val="000000"/>
          <w:sz w:val="28"/>
          <w:szCs w:val="28"/>
          <w:lang w:eastAsia="uk-UA"/>
        </w:rPr>
        <w:t>С</w:t>
      </w:r>
      <w:r w:rsidRPr="00C16C1B">
        <w:rPr>
          <w:rFonts w:ascii="Times New Roman" w:hAnsi="Times New Roman"/>
          <w:color w:val="000000"/>
          <w:sz w:val="28"/>
          <w:szCs w:val="28"/>
          <w:lang w:eastAsia="uk-UA"/>
        </w:rPr>
        <w:t>лужби здійснюється за рахунок коштів бюджету міста, з державного бюджету України та інших джерел, не заборонених законодавством.</w:t>
      </w:r>
    </w:p>
    <w:p w:rsidR="00C21E73" w:rsidRPr="00C16C1B" w:rsidRDefault="00C21E73" w:rsidP="00C21E73">
      <w:pPr>
        <w:shd w:val="clear" w:color="auto" w:fill="FFFFFF"/>
        <w:tabs>
          <w:tab w:val="left" w:pos="1276"/>
        </w:tabs>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Служба є головним розпорядником коштів.</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Гранична чисельність,  фонд  оплати  праці   працівників,   кошторис доходів та видатків Служби  затверджує  Броварська міська рада.</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xml:space="preserve">Штатний  розпис  </w:t>
      </w:r>
      <w:r>
        <w:rPr>
          <w:rFonts w:ascii="Times New Roman" w:hAnsi="Times New Roman"/>
          <w:color w:val="000000"/>
          <w:sz w:val="28"/>
          <w:szCs w:val="28"/>
          <w:lang w:eastAsia="uk-UA"/>
        </w:rPr>
        <w:t>С</w:t>
      </w:r>
      <w:r w:rsidRPr="00C16C1B">
        <w:rPr>
          <w:rFonts w:ascii="Times New Roman" w:hAnsi="Times New Roman"/>
          <w:color w:val="000000"/>
          <w:sz w:val="28"/>
          <w:szCs w:val="28"/>
          <w:lang w:eastAsia="uk-UA"/>
        </w:rPr>
        <w:t>лужби затверджує міський голова.</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Штатний розпис і кошториси витрат на утримання підпорядкованих установ затверджує начальник служби у справах дітей</w:t>
      </w:r>
      <w:r w:rsidR="00C85958">
        <w:rPr>
          <w:rFonts w:ascii="Times New Roman" w:hAnsi="Times New Roman"/>
          <w:color w:val="000000"/>
          <w:sz w:val="28"/>
          <w:szCs w:val="28"/>
          <w:lang w:eastAsia="uk-UA"/>
        </w:rPr>
        <w:t xml:space="preserve"> та сім’ї</w:t>
      </w:r>
      <w:r w:rsidRPr="00C16C1B">
        <w:rPr>
          <w:rFonts w:ascii="Times New Roman" w:hAnsi="Times New Roman"/>
          <w:color w:val="000000"/>
          <w:sz w:val="28"/>
          <w:szCs w:val="28"/>
          <w:lang w:eastAsia="uk-UA"/>
        </w:rPr>
        <w:t>.</w:t>
      </w:r>
    </w:p>
    <w:p w:rsidR="00CE0878" w:rsidRPr="00683333" w:rsidRDefault="00CE0878" w:rsidP="00D932DD">
      <w:pPr>
        <w:shd w:val="clear" w:color="auto" w:fill="FFFFFF"/>
        <w:spacing w:line="285" w:lineRule="atLeast"/>
        <w:ind w:left="426" w:firstLine="424"/>
        <w:textAlignment w:val="baseline"/>
        <w:rPr>
          <w:rFonts w:ascii="Times New Roman" w:hAnsi="Times New Roman"/>
          <w:color w:val="000000"/>
          <w:sz w:val="28"/>
          <w:szCs w:val="28"/>
          <w:lang w:val="ru-RU" w:eastAsia="uk-UA"/>
        </w:rPr>
      </w:pPr>
      <w:r w:rsidRPr="00C16C1B">
        <w:rPr>
          <w:rFonts w:ascii="Times New Roman" w:hAnsi="Times New Roman"/>
          <w:color w:val="000000"/>
          <w:sz w:val="28"/>
          <w:szCs w:val="28"/>
          <w:lang w:eastAsia="uk-UA"/>
        </w:rPr>
        <w:t>1</w:t>
      </w:r>
      <w:r>
        <w:rPr>
          <w:rFonts w:ascii="Times New Roman" w:hAnsi="Times New Roman"/>
          <w:color w:val="000000"/>
          <w:sz w:val="28"/>
          <w:szCs w:val="28"/>
          <w:lang w:eastAsia="uk-UA"/>
        </w:rPr>
        <w:t>3</w:t>
      </w:r>
      <w:r w:rsidRPr="00C16C1B">
        <w:rPr>
          <w:rFonts w:ascii="Times New Roman" w:hAnsi="Times New Roman"/>
          <w:color w:val="000000"/>
          <w:sz w:val="28"/>
          <w:szCs w:val="28"/>
          <w:lang w:eastAsia="uk-UA"/>
        </w:rPr>
        <w:t>. Служба  </w:t>
      </w:r>
      <w:r w:rsidR="00683333" w:rsidRPr="00683333">
        <w:rPr>
          <w:rFonts w:ascii="Times New Roman" w:hAnsi="Times New Roman"/>
          <w:color w:val="000000"/>
          <w:sz w:val="28"/>
          <w:szCs w:val="28"/>
        </w:rPr>
        <w:t xml:space="preserve">є юридичною особою, має самостійний баланс, реєстраційні рахунки в установах Державного казначейства, печатку із зображенням Державного Герба України, штампи та бланки із </w:t>
      </w:r>
      <w:r w:rsidR="00683333">
        <w:rPr>
          <w:rFonts w:ascii="Times New Roman" w:hAnsi="Times New Roman"/>
          <w:color w:val="000000"/>
          <w:sz w:val="28"/>
          <w:szCs w:val="28"/>
        </w:rPr>
        <w:t>своїм найменуванням</w:t>
      </w:r>
      <w:r w:rsidR="00683333" w:rsidRPr="00683333">
        <w:rPr>
          <w:rFonts w:ascii="Times New Roman" w:hAnsi="Times New Roman"/>
          <w:color w:val="000000"/>
          <w:sz w:val="28"/>
          <w:szCs w:val="28"/>
        </w:rPr>
        <w:t>.</w:t>
      </w:r>
    </w:p>
    <w:p w:rsidR="00E102FD" w:rsidRDefault="00C85958" w:rsidP="00D932DD">
      <w:pPr>
        <w:shd w:val="clear" w:color="auto" w:fill="FFFFFF"/>
        <w:tabs>
          <w:tab w:val="left" w:pos="426"/>
        </w:tabs>
        <w:spacing w:line="285" w:lineRule="atLeast"/>
        <w:ind w:left="426" w:firstLine="425"/>
        <w:textAlignment w:val="baseline"/>
        <w:rPr>
          <w:rFonts w:ascii="Times New Roman" w:hAnsi="Times New Roman"/>
          <w:sz w:val="28"/>
          <w:szCs w:val="28"/>
        </w:rPr>
      </w:pPr>
      <w:r>
        <w:rPr>
          <w:rFonts w:ascii="Times New Roman" w:hAnsi="Times New Roman"/>
          <w:color w:val="000000"/>
          <w:sz w:val="28"/>
          <w:szCs w:val="28"/>
          <w:lang w:eastAsia="uk-UA"/>
        </w:rPr>
        <w:t xml:space="preserve">14. </w:t>
      </w:r>
      <w:r w:rsidR="00CE0878" w:rsidRPr="00C16C1B">
        <w:rPr>
          <w:rFonts w:ascii="Times New Roman" w:hAnsi="Times New Roman"/>
          <w:color w:val="000000"/>
          <w:sz w:val="28"/>
          <w:szCs w:val="28"/>
          <w:lang w:eastAsia="uk-UA"/>
        </w:rPr>
        <w:t>Реорганізація та ліквідація Служби здійснюється за рішенням Броварської міської ради або у встановленому чинним законодавством порядку.</w:t>
      </w:r>
      <w:r w:rsidR="00E102FD" w:rsidRPr="00E102FD">
        <w:rPr>
          <w:rFonts w:ascii="Times New Roman" w:hAnsi="Times New Roman"/>
          <w:sz w:val="28"/>
          <w:szCs w:val="28"/>
        </w:rPr>
        <w:t xml:space="preserve"> </w:t>
      </w:r>
    </w:p>
    <w:p w:rsidR="00CE0878" w:rsidRPr="00C16C1B" w:rsidRDefault="00E102FD" w:rsidP="00D932DD">
      <w:pPr>
        <w:shd w:val="clear" w:color="auto" w:fill="FFFFFF"/>
        <w:tabs>
          <w:tab w:val="left" w:pos="426"/>
        </w:tabs>
        <w:spacing w:line="285" w:lineRule="atLeast"/>
        <w:ind w:left="426" w:firstLine="425"/>
        <w:textAlignment w:val="baseline"/>
        <w:rPr>
          <w:rFonts w:ascii="Times New Roman" w:hAnsi="Times New Roman"/>
          <w:color w:val="000000"/>
          <w:sz w:val="28"/>
          <w:szCs w:val="28"/>
          <w:lang w:eastAsia="uk-UA"/>
        </w:rPr>
      </w:pPr>
      <w:r w:rsidRPr="008F32B8">
        <w:rPr>
          <w:rFonts w:ascii="Times New Roman" w:hAnsi="Times New Roman"/>
          <w:sz w:val="28"/>
          <w:szCs w:val="28"/>
        </w:rPr>
        <w:t>1</w:t>
      </w:r>
      <w:r>
        <w:rPr>
          <w:rFonts w:ascii="Times New Roman" w:hAnsi="Times New Roman"/>
          <w:sz w:val="28"/>
          <w:szCs w:val="28"/>
        </w:rPr>
        <w:t>4</w:t>
      </w:r>
      <w:r w:rsidRPr="008F32B8">
        <w:rPr>
          <w:rFonts w:ascii="Times New Roman" w:hAnsi="Times New Roman"/>
          <w:sz w:val="28"/>
          <w:szCs w:val="28"/>
        </w:rPr>
        <w:t>.</w:t>
      </w:r>
      <w:r>
        <w:rPr>
          <w:rFonts w:ascii="Times New Roman" w:hAnsi="Times New Roman"/>
          <w:sz w:val="28"/>
          <w:szCs w:val="28"/>
        </w:rPr>
        <w:t>1</w:t>
      </w:r>
      <w:r w:rsidRPr="008F32B8">
        <w:rPr>
          <w:rFonts w:ascii="Times New Roman" w:hAnsi="Times New Roman"/>
          <w:sz w:val="28"/>
          <w:szCs w:val="28"/>
        </w:rPr>
        <w:t xml:space="preserve">. У разі припинення діяльності </w:t>
      </w:r>
      <w:r w:rsidR="005E57B7">
        <w:rPr>
          <w:rFonts w:ascii="Times New Roman" w:hAnsi="Times New Roman"/>
          <w:sz w:val="28"/>
          <w:szCs w:val="28"/>
        </w:rPr>
        <w:t>С</w:t>
      </w:r>
      <w:r w:rsidRPr="008F32B8">
        <w:rPr>
          <w:rFonts w:ascii="Times New Roman" w:hAnsi="Times New Roman"/>
          <w:sz w:val="28"/>
          <w:szCs w:val="28"/>
        </w:rPr>
        <w:t>лужби (у результаті ліквідації, злиття, поділу, приєднання або перетворення) передача активів та майна служби здійснюється одній,  або кільком неприбутковим організаціям відповідного виду, або зараховується до доходу бюджету.</w:t>
      </w:r>
    </w:p>
    <w:p w:rsidR="00CE0878" w:rsidRPr="00C16C1B" w:rsidRDefault="00C8595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15. </w:t>
      </w:r>
      <w:r w:rsidR="00CE0878" w:rsidRPr="00C16C1B">
        <w:rPr>
          <w:rFonts w:ascii="Times New Roman" w:hAnsi="Times New Roman"/>
          <w:color w:val="000000"/>
          <w:sz w:val="28"/>
          <w:szCs w:val="28"/>
          <w:lang w:eastAsia="uk-UA"/>
        </w:rPr>
        <w:t>Зміни та доповнення до цього Положення вносяться у такому ж порядку, що й затвердження Положення.</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w:t>
      </w:r>
    </w:p>
    <w:p w:rsidR="00CE0878" w:rsidRPr="008F32B8" w:rsidRDefault="00CE0878" w:rsidP="00D932DD">
      <w:pPr>
        <w:shd w:val="clear" w:color="auto" w:fill="FFFFFF"/>
        <w:spacing w:line="285" w:lineRule="atLeast"/>
        <w:ind w:left="426" w:firstLine="424"/>
        <w:textAlignment w:val="baseline"/>
        <w:rPr>
          <w:rFonts w:ascii="Times New Roman" w:hAnsi="Times New Roman"/>
          <w:color w:val="000000"/>
          <w:sz w:val="28"/>
          <w:szCs w:val="28"/>
          <w:lang w:val="ru-RU" w:eastAsia="uk-UA"/>
        </w:rPr>
      </w:pPr>
    </w:p>
    <w:p w:rsidR="00CE0878" w:rsidRPr="008F32B8" w:rsidRDefault="00CE0878" w:rsidP="00D932DD">
      <w:pPr>
        <w:shd w:val="clear" w:color="auto" w:fill="FFFFFF"/>
        <w:spacing w:line="285" w:lineRule="atLeast"/>
        <w:ind w:left="426" w:firstLine="424"/>
        <w:textAlignment w:val="baseline"/>
        <w:rPr>
          <w:rFonts w:ascii="Times New Roman" w:hAnsi="Times New Roman"/>
          <w:color w:val="000000"/>
          <w:sz w:val="28"/>
          <w:szCs w:val="28"/>
          <w:lang w:val="ru-RU" w:eastAsia="uk-UA"/>
        </w:rPr>
      </w:pPr>
    </w:p>
    <w:p w:rsidR="00CE0878" w:rsidRPr="008F32B8" w:rsidRDefault="00CE0878" w:rsidP="00D932DD">
      <w:pPr>
        <w:shd w:val="clear" w:color="auto" w:fill="FFFFFF"/>
        <w:spacing w:line="285" w:lineRule="atLeast"/>
        <w:ind w:left="426" w:firstLine="424"/>
        <w:textAlignment w:val="baseline"/>
        <w:rPr>
          <w:rFonts w:ascii="Times New Roman" w:hAnsi="Times New Roman"/>
          <w:color w:val="000000"/>
          <w:sz w:val="28"/>
          <w:szCs w:val="28"/>
          <w:lang w:val="ru-RU" w:eastAsia="uk-UA"/>
        </w:rPr>
      </w:pPr>
    </w:p>
    <w:p w:rsidR="00CE0878" w:rsidRPr="00C16C1B" w:rsidRDefault="00CE0878" w:rsidP="00D932DD">
      <w:pPr>
        <w:shd w:val="clear" w:color="auto" w:fill="FFFFFF"/>
        <w:spacing w:line="285" w:lineRule="atLeast"/>
        <w:ind w:left="426"/>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Міський голова</w:t>
      </w:r>
      <w:r w:rsidR="00683333">
        <w:rPr>
          <w:rFonts w:ascii="Times New Roman" w:hAnsi="Times New Roman"/>
          <w:color w:val="000000"/>
          <w:sz w:val="28"/>
          <w:szCs w:val="28"/>
          <w:lang w:eastAsia="uk-UA"/>
        </w:rPr>
        <w:tab/>
      </w:r>
      <w:r w:rsidR="00683333">
        <w:rPr>
          <w:rFonts w:ascii="Times New Roman" w:hAnsi="Times New Roman"/>
          <w:color w:val="000000"/>
          <w:sz w:val="28"/>
          <w:szCs w:val="28"/>
          <w:lang w:eastAsia="uk-UA"/>
        </w:rPr>
        <w:tab/>
      </w:r>
      <w:r w:rsidR="00683333">
        <w:rPr>
          <w:rFonts w:ascii="Times New Roman" w:hAnsi="Times New Roman"/>
          <w:color w:val="000000"/>
          <w:sz w:val="28"/>
          <w:szCs w:val="28"/>
          <w:lang w:eastAsia="uk-UA"/>
        </w:rPr>
        <w:tab/>
      </w:r>
      <w:r w:rsidR="00683333">
        <w:rPr>
          <w:rFonts w:ascii="Times New Roman" w:hAnsi="Times New Roman"/>
          <w:color w:val="000000"/>
          <w:sz w:val="28"/>
          <w:szCs w:val="28"/>
          <w:lang w:eastAsia="uk-UA"/>
        </w:rPr>
        <w:tab/>
      </w:r>
      <w:r w:rsidR="00683333">
        <w:rPr>
          <w:rFonts w:ascii="Times New Roman" w:hAnsi="Times New Roman"/>
          <w:color w:val="000000"/>
          <w:sz w:val="28"/>
          <w:szCs w:val="28"/>
          <w:lang w:eastAsia="uk-UA"/>
        </w:rPr>
        <w:tab/>
      </w:r>
      <w:r w:rsidR="00683333">
        <w:rPr>
          <w:rFonts w:ascii="Times New Roman" w:hAnsi="Times New Roman"/>
          <w:color w:val="000000"/>
          <w:sz w:val="28"/>
          <w:szCs w:val="28"/>
          <w:lang w:eastAsia="uk-UA"/>
        </w:rPr>
        <w:tab/>
      </w:r>
      <w:r w:rsidR="00683333">
        <w:rPr>
          <w:rFonts w:ascii="Times New Roman" w:hAnsi="Times New Roman"/>
          <w:color w:val="000000"/>
          <w:sz w:val="28"/>
          <w:szCs w:val="28"/>
          <w:lang w:eastAsia="uk-UA"/>
        </w:rPr>
        <w:tab/>
      </w:r>
      <w:r w:rsidR="00C12B7A">
        <w:rPr>
          <w:rFonts w:ascii="Times New Roman" w:hAnsi="Times New Roman"/>
          <w:color w:val="000000"/>
          <w:sz w:val="28"/>
          <w:szCs w:val="28"/>
          <w:lang w:eastAsia="uk-UA"/>
        </w:rPr>
        <w:tab/>
        <w:t xml:space="preserve"> </w:t>
      </w:r>
      <w:r w:rsidRPr="00C16C1B">
        <w:rPr>
          <w:rFonts w:ascii="Times New Roman" w:hAnsi="Times New Roman"/>
          <w:color w:val="000000"/>
          <w:sz w:val="28"/>
          <w:szCs w:val="28"/>
          <w:lang w:eastAsia="uk-UA"/>
        </w:rPr>
        <w:t>І.В.</w:t>
      </w:r>
      <w:r>
        <w:rPr>
          <w:rFonts w:ascii="Times New Roman" w:hAnsi="Times New Roman"/>
          <w:color w:val="000000"/>
          <w:sz w:val="28"/>
          <w:szCs w:val="28"/>
          <w:lang w:eastAsia="uk-UA"/>
        </w:rPr>
        <w:t xml:space="preserve"> </w:t>
      </w:r>
      <w:r w:rsidRPr="00C16C1B">
        <w:rPr>
          <w:rFonts w:ascii="Times New Roman" w:hAnsi="Times New Roman"/>
          <w:color w:val="000000"/>
          <w:sz w:val="28"/>
          <w:szCs w:val="28"/>
          <w:lang w:eastAsia="uk-UA"/>
        </w:rPr>
        <w:t>Сапожко</w:t>
      </w:r>
    </w:p>
    <w:p w:rsidR="00CE0878" w:rsidRPr="00C16C1B"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r w:rsidRPr="00C16C1B">
        <w:rPr>
          <w:rFonts w:ascii="Times New Roman" w:hAnsi="Times New Roman"/>
          <w:color w:val="000000"/>
          <w:sz w:val="28"/>
          <w:szCs w:val="28"/>
          <w:lang w:eastAsia="uk-UA"/>
        </w:rPr>
        <w:t> </w:t>
      </w:r>
    </w:p>
    <w:p w:rsidR="00CE0878" w:rsidRDefault="00CE0878" w:rsidP="00D932DD">
      <w:pPr>
        <w:shd w:val="clear" w:color="auto" w:fill="FFFFFF"/>
        <w:spacing w:line="285" w:lineRule="atLeast"/>
        <w:ind w:left="426" w:firstLine="424"/>
        <w:textAlignment w:val="baseline"/>
        <w:rPr>
          <w:rFonts w:ascii="Times New Roman" w:hAnsi="Times New Roman"/>
          <w:color w:val="000000"/>
          <w:sz w:val="28"/>
          <w:szCs w:val="28"/>
          <w:lang w:eastAsia="uk-UA"/>
        </w:rPr>
      </w:pPr>
    </w:p>
    <w:p w:rsidR="00CE0878" w:rsidRDefault="00CE0878" w:rsidP="00D932DD">
      <w:pPr>
        <w:shd w:val="clear" w:color="auto" w:fill="FFFFFF"/>
        <w:spacing w:line="285" w:lineRule="atLeast"/>
        <w:ind w:left="426"/>
        <w:textAlignment w:val="baseline"/>
        <w:rPr>
          <w:rFonts w:ascii="Times New Roman" w:hAnsi="Times New Roman"/>
          <w:color w:val="000000"/>
          <w:sz w:val="28"/>
          <w:szCs w:val="28"/>
          <w:lang w:eastAsia="uk-UA"/>
        </w:rPr>
      </w:pPr>
    </w:p>
    <w:p w:rsidR="00CE0878" w:rsidRDefault="00CE0878" w:rsidP="00D932DD">
      <w:pPr>
        <w:shd w:val="clear" w:color="auto" w:fill="FFFFFF"/>
        <w:spacing w:line="285" w:lineRule="atLeast"/>
        <w:ind w:left="426"/>
        <w:textAlignment w:val="baseline"/>
        <w:rPr>
          <w:rFonts w:ascii="Times New Roman" w:hAnsi="Times New Roman"/>
          <w:color w:val="000000"/>
          <w:sz w:val="28"/>
          <w:szCs w:val="28"/>
          <w:lang w:eastAsia="uk-UA"/>
        </w:rPr>
      </w:pPr>
    </w:p>
    <w:p w:rsidR="00CE0878" w:rsidRDefault="00CE0878" w:rsidP="00D932DD">
      <w:pPr>
        <w:shd w:val="clear" w:color="auto" w:fill="FFFFFF"/>
        <w:spacing w:line="285" w:lineRule="atLeast"/>
        <w:ind w:left="426"/>
        <w:textAlignment w:val="baseline"/>
        <w:rPr>
          <w:rFonts w:ascii="Times New Roman" w:hAnsi="Times New Roman"/>
          <w:color w:val="000000"/>
          <w:sz w:val="28"/>
          <w:szCs w:val="28"/>
          <w:lang w:eastAsia="uk-UA"/>
        </w:rPr>
      </w:pPr>
    </w:p>
    <w:p w:rsidR="00CE0878" w:rsidRPr="008F32B8" w:rsidRDefault="00CE0878" w:rsidP="00C16C1B">
      <w:pPr>
        <w:shd w:val="clear" w:color="auto" w:fill="FFFFFF"/>
        <w:spacing w:line="285" w:lineRule="atLeast"/>
        <w:textAlignment w:val="baseline"/>
        <w:rPr>
          <w:rFonts w:ascii="Times New Roman" w:hAnsi="Times New Roman"/>
          <w:color w:val="000000"/>
          <w:sz w:val="28"/>
          <w:szCs w:val="28"/>
          <w:lang w:val="ru-RU" w:eastAsia="uk-UA"/>
        </w:rPr>
      </w:pPr>
    </w:p>
    <w:sectPr w:rsidR="00CE0878" w:rsidRPr="008F32B8" w:rsidSect="00DE75AA">
      <w:footerReference w:type="default" r:id="rId9"/>
      <w:pgSz w:w="11906" w:h="16838"/>
      <w:pgMar w:top="850" w:right="850" w:bottom="850" w:left="1417" w:header="708" w:footer="20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E59" w:rsidRDefault="00226E59" w:rsidP="00DE75AA">
      <w:pPr>
        <w:spacing w:line="240" w:lineRule="auto"/>
      </w:pPr>
      <w:r>
        <w:separator/>
      </w:r>
    </w:p>
  </w:endnote>
  <w:endnote w:type="continuationSeparator" w:id="1">
    <w:p w:rsidR="00226E59" w:rsidRDefault="00226E59" w:rsidP="00DE75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AA" w:rsidRDefault="00DD25F4">
    <w:pPr>
      <w:pStyle w:val="a8"/>
      <w:jc w:val="center"/>
    </w:pPr>
    <w:r>
      <w:fldChar w:fldCharType="begin"/>
    </w:r>
    <w:r w:rsidR="00DE75AA">
      <w:instrText>PAGE   \* MERGEFORMAT</w:instrText>
    </w:r>
    <w:r>
      <w:fldChar w:fldCharType="separate"/>
    </w:r>
    <w:r w:rsidR="00AF44F0" w:rsidRPr="00AF44F0">
      <w:rPr>
        <w:noProof/>
        <w:lang w:val="ru-RU"/>
      </w:rPr>
      <w:t>11</w:t>
    </w:r>
    <w:r>
      <w:fldChar w:fldCharType="end"/>
    </w:r>
  </w:p>
  <w:p w:rsidR="00DE75AA" w:rsidRDefault="00DE75A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E59" w:rsidRDefault="00226E59" w:rsidP="00DE75AA">
      <w:pPr>
        <w:spacing w:line="240" w:lineRule="auto"/>
      </w:pPr>
      <w:r>
        <w:separator/>
      </w:r>
    </w:p>
  </w:footnote>
  <w:footnote w:type="continuationSeparator" w:id="1">
    <w:p w:rsidR="00226E59" w:rsidRDefault="00226E59" w:rsidP="00DE75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7C8F"/>
    <w:multiLevelType w:val="hybridMultilevel"/>
    <w:tmpl w:val="A27636BC"/>
    <w:lvl w:ilvl="0" w:tplc="64F6A598">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19D372A7"/>
    <w:multiLevelType w:val="hybridMultilevel"/>
    <w:tmpl w:val="FF0C0606"/>
    <w:lvl w:ilvl="0" w:tplc="C1FC589E">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1AD93DAC"/>
    <w:multiLevelType w:val="multilevel"/>
    <w:tmpl w:val="83D63BF2"/>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nsid w:val="29B541BE"/>
    <w:multiLevelType w:val="multilevel"/>
    <w:tmpl w:val="D46CA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C76256"/>
    <w:multiLevelType w:val="multilevel"/>
    <w:tmpl w:val="A11A0FD8"/>
    <w:lvl w:ilvl="0">
      <w:start w:val="1"/>
      <w:numFmt w:val="decimal"/>
      <w:lvlText w:val="%1."/>
      <w:lvlJc w:val="left"/>
      <w:pPr>
        <w:ind w:left="1305" w:hanging="1305"/>
      </w:pPr>
      <w:rPr>
        <w:rFonts w:hint="default"/>
        <w:color w:val="auto"/>
      </w:rPr>
    </w:lvl>
    <w:lvl w:ilvl="1">
      <w:start w:val="1"/>
      <w:numFmt w:val="decimal"/>
      <w:lvlText w:val="%1.%2."/>
      <w:lvlJc w:val="left"/>
      <w:pPr>
        <w:ind w:left="2013" w:hanging="1305"/>
      </w:pPr>
      <w:rPr>
        <w:rFonts w:hint="default"/>
        <w:color w:val="auto"/>
      </w:rPr>
    </w:lvl>
    <w:lvl w:ilvl="2">
      <w:start w:val="1"/>
      <w:numFmt w:val="decimal"/>
      <w:lvlText w:val="%1.%2.%3."/>
      <w:lvlJc w:val="left"/>
      <w:pPr>
        <w:ind w:left="2721" w:hanging="1305"/>
      </w:pPr>
      <w:rPr>
        <w:rFonts w:hint="default"/>
        <w:color w:val="auto"/>
      </w:rPr>
    </w:lvl>
    <w:lvl w:ilvl="3">
      <w:start w:val="1"/>
      <w:numFmt w:val="decimal"/>
      <w:lvlText w:val="%1.%2.%3.%4."/>
      <w:lvlJc w:val="left"/>
      <w:pPr>
        <w:ind w:left="3429" w:hanging="1305"/>
      </w:pPr>
      <w:rPr>
        <w:rFonts w:hint="default"/>
        <w:color w:val="auto"/>
      </w:rPr>
    </w:lvl>
    <w:lvl w:ilvl="4">
      <w:start w:val="1"/>
      <w:numFmt w:val="decimal"/>
      <w:lvlText w:val="%1.%2.%3.%4.%5."/>
      <w:lvlJc w:val="left"/>
      <w:pPr>
        <w:ind w:left="4137" w:hanging="1305"/>
      </w:pPr>
      <w:rPr>
        <w:rFonts w:hint="default"/>
        <w:color w:val="auto"/>
      </w:rPr>
    </w:lvl>
    <w:lvl w:ilvl="5">
      <w:start w:val="1"/>
      <w:numFmt w:val="decimal"/>
      <w:lvlText w:val="%1.%2.%3.%4.%5.%6."/>
      <w:lvlJc w:val="left"/>
      <w:pPr>
        <w:ind w:left="4980" w:hanging="1440"/>
      </w:pPr>
      <w:rPr>
        <w:rFonts w:hint="default"/>
        <w:color w:val="auto"/>
      </w:rPr>
    </w:lvl>
    <w:lvl w:ilvl="6">
      <w:start w:val="1"/>
      <w:numFmt w:val="decimal"/>
      <w:lvlText w:val="%1.%2.%3.%4.%5.%6.%7."/>
      <w:lvlJc w:val="left"/>
      <w:pPr>
        <w:ind w:left="6048" w:hanging="1800"/>
      </w:pPr>
      <w:rPr>
        <w:rFonts w:hint="default"/>
        <w:color w:val="auto"/>
      </w:rPr>
    </w:lvl>
    <w:lvl w:ilvl="7">
      <w:start w:val="1"/>
      <w:numFmt w:val="decimal"/>
      <w:lvlText w:val="%1.%2.%3.%4.%5.%6.%7.%8."/>
      <w:lvlJc w:val="left"/>
      <w:pPr>
        <w:ind w:left="6756" w:hanging="1800"/>
      </w:pPr>
      <w:rPr>
        <w:rFonts w:hint="default"/>
        <w:color w:val="auto"/>
      </w:rPr>
    </w:lvl>
    <w:lvl w:ilvl="8">
      <w:start w:val="1"/>
      <w:numFmt w:val="decimal"/>
      <w:lvlText w:val="%1.%2.%3.%4.%5.%6.%7.%8.%9."/>
      <w:lvlJc w:val="left"/>
      <w:pPr>
        <w:ind w:left="7824" w:hanging="2160"/>
      </w:pPr>
      <w:rPr>
        <w:rFonts w:hint="default"/>
        <w:color w:val="auto"/>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16C1B"/>
    <w:rsid w:val="00006F0A"/>
    <w:rsid w:val="00031B83"/>
    <w:rsid w:val="00033803"/>
    <w:rsid w:val="00057AA4"/>
    <w:rsid w:val="00083CDA"/>
    <w:rsid w:val="00087BF3"/>
    <w:rsid w:val="000E4E8B"/>
    <w:rsid w:val="00195E6F"/>
    <w:rsid w:val="001B4968"/>
    <w:rsid w:val="00226E59"/>
    <w:rsid w:val="00263FEE"/>
    <w:rsid w:val="00272D13"/>
    <w:rsid w:val="002D06E7"/>
    <w:rsid w:val="003005AA"/>
    <w:rsid w:val="00342814"/>
    <w:rsid w:val="00362A05"/>
    <w:rsid w:val="00471503"/>
    <w:rsid w:val="00561104"/>
    <w:rsid w:val="005E57B7"/>
    <w:rsid w:val="00636F58"/>
    <w:rsid w:val="00667388"/>
    <w:rsid w:val="00683333"/>
    <w:rsid w:val="00697A84"/>
    <w:rsid w:val="007935D8"/>
    <w:rsid w:val="0079514A"/>
    <w:rsid w:val="007A203C"/>
    <w:rsid w:val="007A7805"/>
    <w:rsid w:val="007C34F4"/>
    <w:rsid w:val="00886FA3"/>
    <w:rsid w:val="008A03A3"/>
    <w:rsid w:val="008D3EAD"/>
    <w:rsid w:val="008D5E24"/>
    <w:rsid w:val="008F32B8"/>
    <w:rsid w:val="008F39E4"/>
    <w:rsid w:val="0097304F"/>
    <w:rsid w:val="00AB72E5"/>
    <w:rsid w:val="00AF44F0"/>
    <w:rsid w:val="00B52C59"/>
    <w:rsid w:val="00B64EF4"/>
    <w:rsid w:val="00C12B7A"/>
    <w:rsid w:val="00C13E8A"/>
    <w:rsid w:val="00C16C1B"/>
    <w:rsid w:val="00C21E73"/>
    <w:rsid w:val="00C85958"/>
    <w:rsid w:val="00CA04AE"/>
    <w:rsid w:val="00CE0878"/>
    <w:rsid w:val="00CF0092"/>
    <w:rsid w:val="00CF56CB"/>
    <w:rsid w:val="00D2041A"/>
    <w:rsid w:val="00D76EC0"/>
    <w:rsid w:val="00D932DD"/>
    <w:rsid w:val="00DB5489"/>
    <w:rsid w:val="00DC209B"/>
    <w:rsid w:val="00DD25F4"/>
    <w:rsid w:val="00DE164C"/>
    <w:rsid w:val="00DE75AA"/>
    <w:rsid w:val="00E102FD"/>
    <w:rsid w:val="00E649EE"/>
    <w:rsid w:val="00E96842"/>
    <w:rsid w:val="00EB2F69"/>
    <w:rsid w:val="00FD010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5AA"/>
    <w:pPr>
      <w:spacing w:line="276"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C16C1B"/>
    <w:rPr>
      <w:rFonts w:cs="Times New Roman"/>
      <w:b/>
      <w:bCs/>
    </w:rPr>
  </w:style>
  <w:style w:type="character" w:customStyle="1" w:styleId="apple-converted-space">
    <w:name w:val="apple-converted-space"/>
    <w:uiPriority w:val="99"/>
    <w:rsid w:val="00C16C1B"/>
    <w:rPr>
      <w:rFonts w:cs="Times New Roman"/>
    </w:rPr>
  </w:style>
  <w:style w:type="character" w:styleId="a4">
    <w:name w:val="Hyperlink"/>
    <w:uiPriority w:val="99"/>
    <w:semiHidden/>
    <w:rsid w:val="00C16C1B"/>
    <w:rPr>
      <w:rFonts w:cs="Times New Roman"/>
      <w:color w:val="0000FF"/>
      <w:u w:val="single"/>
    </w:rPr>
  </w:style>
  <w:style w:type="paragraph" w:styleId="a5">
    <w:name w:val="List Paragraph"/>
    <w:basedOn w:val="a"/>
    <w:uiPriority w:val="34"/>
    <w:qFormat/>
    <w:rsid w:val="00AB72E5"/>
    <w:pPr>
      <w:ind w:left="720"/>
      <w:contextualSpacing/>
    </w:pPr>
  </w:style>
  <w:style w:type="paragraph" w:styleId="a6">
    <w:name w:val="header"/>
    <w:basedOn w:val="a"/>
    <w:link w:val="a7"/>
    <w:uiPriority w:val="99"/>
    <w:unhideWhenUsed/>
    <w:rsid w:val="00DE75AA"/>
    <w:pPr>
      <w:tabs>
        <w:tab w:val="center" w:pos="4819"/>
        <w:tab w:val="right" w:pos="9639"/>
      </w:tabs>
    </w:pPr>
  </w:style>
  <w:style w:type="character" w:customStyle="1" w:styleId="a7">
    <w:name w:val="Верхний колонтитул Знак"/>
    <w:link w:val="a6"/>
    <w:uiPriority w:val="99"/>
    <w:rsid w:val="00DE75AA"/>
    <w:rPr>
      <w:sz w:val="22"/>
      <w:szCs w:val="22"/>
      <w:lang w:eastAsia="en-US"/>
    </w:rPr>
  </w:style>
  <w:style w:type="paragraph" w:styleId="a8">
    <w:name w:val="footer"/>
    <w:basedOn w:val="a"/>
    <w:link w:val="a9"/>
    <w:uiPriority w:val="99"/>
    <w:unhideWhenUsed/>
    <w:rsid w:val="00DE75AA"/>
    <w:pPr>
      <w:tabs>
        <w:tab w:val="center" w:pos="4819"/>
        <w:tab w:val="right" w:pos="9639"/>
      </w:tabs>
    </w:pPr>
  </w:style>
  <w:style w:type="character" w:customStyle="1" w:styleId="a9">
    <w:name w:val="Нижний колонтитул Знак"/>
    <w:link w:val="a8"/>
    <w:uiPriority w:val="99"/>
    <w:rsid w:val="00DE75AA"/>
    <w:rPr>
      <w:sz w:val="22"/>
      <w:szCs w:val="22"/>
      <w:lang w:eastAsia="en-US"/>
    </w:rPr>
  </w:style>
  <w:style w:type="paragraph" w:styleId="HTML">
    <w:name w:val="HTML Preformatted"/>
    <w:basedOn w:val="a"/>
    <w:link w:val="HTML0"/>
    <w:uiPriority w:val="99"/>
    <w:semiHidden/>
    <w:unhideWhenUsed/>
    <w:rsid w:val="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649EE"/>
    <w:rPr>
      <w:rFonts w:ascii="Courier New" w:eastAsia="Times New Roman" w:hAnsi="Courier New" w:cs="Courier New"/>
    </w:rPr>
  </w:style>
  <w:style w:type="paragraph" w:styleId="aa">
    <w:name w:val="Balloon Text"/>
    <w:basedOn w:val="a"/>
    <w:link w:val="ab"/>
    <w:uiPriority w:val="99"/>
    <w:semiHidden/>
    <w:unhideWhenUsed/>
    <w:rsid w:val="0097304F"/>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304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5AA"/>
    <w:pPr>
      <w:spacing w:line="276"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C16C1B"/>
    <w:rPr>
      <w:rFonts w:cs="Times New Roman"/>
      <w:b/>
      <w:bCs/>
    </w:rPr>
  </w:style>
  <w:style w:type="character" w:customStyle="1" w:styleId="apple-converted-space">
    <w:name w:val="apple-converted-space"/>
    <w:uiPriority w:val="99"/>
    <w:rsid w:val="00C16C1B"/>
    <w:rPr>
      <w:rFonts w:cs="Times New Roman"/>
    </w:rPr>
  </w:style>
  <w:style w:type="character" w:styleId="a4">
    <w:name w:val="Hyperlink"/>
    <w:uiPriority w:val="99"/>
    <w:semiHidden/>
    <w:rsid w:val="00C16C1B"/>
    <w:rPr>
      <w:rFonts w:cs="Times New Roman"/>
      <w:color w:val="0000FF"/>
      <w:u w:val="single"/>
    </w:rPr>
  </w:style>
  <w:style w:type="paragraph" w:styleId="a5">
    <w:name w:val="List Paragraph"/>
    <w:basedOn w:val="a"/>
    <w:uiPriority w:val="34"/>
    <w:qFormat/>
    <w:rsid w:val="00AB72E5"/>
    <w:pPr>
      <w:ind w:left="720"/>
      <w:contextualSpacing/>
    </w:pPr>
  </w:style>
  <w:style w:type="paragraph" w:styleId="a6">
    <w:name w:val="header"/>
    <w:basedOn w:val="a"/>
    <w:link w:val="a7"/>
    <w:uiPriority w:val="99"/>
    <w:unhideWhenUsed/>
    <w:rsid w:val="00DE75AA"/>
    <w:pPr>
      <w:tabs>
        <w:tab w:val="center" w:pos="4819"/>
        <w:tab w:val="right" w:pos="9639"/>
      </w:tabs>
    </w:pPr>
  </w:style>
  <w:style w:type="character" w:customStyle="1" w:styleId="a7">
    <w:name w:val="Верхний колонтитул Знак"/>
    <w:link w:val="a6"/>
    <w:uiPriority w:val="99"/>
    <w:rsid w:val="00DE75AA"/>
    <w:rPr>
      <w:sz w:val="22"/>
      <w:szCs w:val="22"/>
      <w:lang w:eastAsia="en-US"/>
    </w:rPr>
  </w:style>
  <w:style w:type="paragraph" w:styleId="a8">
    <w:name w:val="footer"/>
    <w:basedOn w:val="a"/>
    <w:link w:val="a9"/>
    <w:uiPriority w:val="99"/>
    <w:unhideWhenUsed/>
    <w:rsid w:val="00DE75AA"/>
    <w:pPr>
      <w:tabs>
        <w:tab w:val="center" w:pos="4819"/>
        <w:tab w:val="right" w:pos="9639"/>
      </w:tabs>
    </w:pPr>
  </w:style>
  <w:style w:type="character" w:customStyle="1" w:styleId="a9">
    <w:name w:val="Нижний колонтитул Знак"/>
    <w:link w:val="a8"/>
    <w:uiPriority w:val="99"/>
    <w:rsid w:val="00DE75AA"/>
    <w:rPr>
      <w:sz w:val="22"/>
      <w:szCs w:val="22"/>
      <w:lang w:eastAsia="en-US"/>
    </w:rPr>
  </w:style>
  <w:style w:type="paragraph" w:styleId="HTML">
    <w:name w:val="HTML Preformatted"/>
    <w:basedOn w:val="a"/>
    <w:link w:val="HTML0"/>
    <w:uiPriority w:val="99"/>
    <w:semiHidden/>
    <w:unhideWhenUsed/>
    <w:rsid w:val="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649EE"/>
    <w:rPr>
      <w:rFonts w:ascii="Courier New" w:eastAsia="Times New Roman" w:hAnsi="Courier New" w:cs="Courier New"/>
    </w:rPr>
  </w:style>
  <w:style w:type="paragraph" w:styleId="aa">
    <w:name w:val="Balloon Text"/>
    <w:basedOn w:val="a"/>
    <w:link w:val="ab"/>
    <w:uiPriority w:val="99"/>
    <w:semiHidden/>
    <w:unhideWhenUsed/>
    <w:rsid w:val="0097304F"/>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304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80518017">
      <w:bodyDiv w:val="1"/>
      <w:marLeft w:val="0"/>
      <w:marRight w:val="0"/>
      <w:marTop w:val="0"/>
      <w:marBottom w:val="0"/>
      <w:divBdr>
        <w:top w:val="none" w:sz="0" w:space="0" w:color="auto"/>
        <w:left w:val="none" w:sz="0" w:space="0" w:color="auto"/>
        <w:bottom w:val="none" w:sz="0" w:space="0" w:color="auto"/>
        <w:right w:val="none" w:sz="0" w:space="0" w:color="auto"/>
      </w:divBdr>
    </w:div>
    <w:div w:id="1976138265">
      <w:marLeft w:val="0"/>
      <w:marRight w:val="0"/>
      <w:marTop w:val="0"/>
      <w:marBottom w:val="0"/>
      <w:divBdr>
        <w:top w:val="none" w:sz="0" w:space="0" w:color="auto"/>
        <w:left w:val="none" w:sz="0" w:space="0" w:color="auto"/>
        <w:bottom w:val="none" w:sz="0" w:space="0" w:color="auto"/>
        <w:right w:val="none" w:sz="0" w:space="0" w:color="auto"/>
      </w:divBdr>
      <w:divsChild>
        <w:div w:id="1976138164">
          <w:marLeft w:val="0"/>
          <w:marRight w:val="0"/>
          <w:marTop w:val="0"/>
          <w:marBottom w:val="0"/>
          <w:divBdr>
            <w:top w:val="none" w:sz="0" w:space="0" w:color="auto"/>
            <w:left w:val="none" w:sz="0" w:space="0" w:color="auto"/>
            <w:bottom w:val="none" w:sz="0" w:space="0" w:color="auto"/>
            <w:right w:val="none" w:sz="0" w:space="0" w:color="auto"/>
          </w:divBdr>
        </w:div>
        <w:div w:id="1976138165">
          <w:marLeft w:val="0"/>
          <w:marRight w:val="0"/>
          <w:marTop w:val="0"/>
          <w:marBottom w:val="0"/>
          <w:divBdr>
            <w:top w:val="none" w:sz="0" w:space="0" w:color="auto"/>
            <w:left w:val="none" w:sz="0" w:space="0" w:color="auto"/>
            <w:bottom w:val="none" w:sz="0" w:space="0" w:color="auto"/>
            <w:right w:val="none" w:sz="0" w:space="0" w:color="auto"/>
          </w:divBdr>
        </w:div>
        <w:div w:id="1976138166">
          <w:marLeft w:val="6372"/>
          <w:marRight w:val="0"/>
          <w:marTop w:val="0"/>
          <w:marBottom w:val="0"/>
          <w:divBdr>
            <w:top w:val="none" w:sz="0" w:space="0" w:color="auto"/>
            <w:left w:val="none" w:sz="0" w:space="0" w:color="auto"/>
            <w:bottom w:val="none" w:sz="0" w:space="0" w:color="auto"/>
            <w:right w:val="none" w:sz="0" w:space="0" w:color="auto"/>
          </w:divBdr>
        </w:div>
        <w:div w:id="1976138167">
          <w:marLeft w:val="0"/>
          <w:marRight w:val="0"/>
          <w:marTop w:val="0"/>
          <w:marBottom w:val="0"/>
          <w:divBdr>
            <w:top w:val="none" w:sz="0" w:space="0" w:color="auto"/>
            <w:left w:val="none" w:sz="0" w:space="0" w:color="auto"/>
            <w:bottom w:val="none" w:sz="0" w:space="0" w:color="auto"/>
            <w:right w:val="none" w:sz="0" w:space="0" w:color="auto"/>
          </w:divBdr>
        </w:div>
        <w:div w:id="1976138168">
          <w:marLeft w:val="0"/>
          <w:marRight w:val="0"/>
          <w:marTop w:val="0"/>
          <w:marBottom w:val="0"/>
          <w:divBdr>
            <w:top w:val="none" w:sz="0" w:space="0" w:color="auto"/>
            <w:left w:val="none" w:sz="0" w:space="0" w:color="auto"/>
            <w:bottom w:val="none" w:sz="0" w:space="0" w:color="auto"/>
            <w:right w:val="none" w:sz="0" w:space="0" w:color="auto"/>
          </w:divBdr>
        </w:div>
        <w:div w:id="1976138169">
          <w:marLeft w:val="0"/>
          <w:marRight w:val="0"/>
          <w:marTop w:val="0"/>
          <w:marBottom w:val="0"/>
          <w:divBdr>
            <w:top w:val="none" w:sz="0" w:space="0" w:color="auto"/>
            <w:left w:val="none" w:sz="0" w:space="0" w:color="auto"/>
            <w:bottom w:val="none" w:sz="0" w:space="0" w:color="auto"/>
            <w:right w:val="none" w:sz="0" w:space="0" w:color="auto"/>
          </w:divBdr>
        </w:div>
        <w:div w:id="1976138170">
          <w:marLeft w:val="-900"/>
          <w:marRight w:val="0"/>
          <w:marTop w:val="0"/>
          <w:marBottom w:val="0"/>
          <w:divBdr>
            <w:top w:val="none" w:sz="0" w:space="0" w:color="auto"/>
            <w:left w:val="none" w:sz="0" w:space="0" w:color="auto"/>
            <w:bottom w:val="none" w:sz="0" w:space="0" w:color="auto"/>
            <w:right w:val="none" w:sz="0" w:space="0" w:color="auto"/>
          </w:divBdr>
        </w:div>
        <w:div w:id="1976138171">
          <w:marLeft w:val="0"/>
          <w:marRight w:val="0"/>
          <w:marTop w:val="0"/>
          <w:marBottom w:val="0"/>
          <w:divBdr>
            <w:top w:val="none" w:sz="0" w:space="0" w:color="auto"/>
            <w:left w:val="none" w:sz="0" w:space="0" w:color="auto"/>
            <w:bottom w:val="none" w:sz="0" w:space="0" w:color="auto"/>
            <w:right w:val="none" w:sz="0" w:space="0" w:color="auto"/>
          </w:divBdr>
        </w:div>
        <w:div w:id="1976138172">
          <w:marLeft w:val="0"/>
          <w:marRight w:val="0"/>
          <w:marTop w:val="0"/>
          <w:marBottom w:val="0"/>
          <w:divBdr>
            <w:top w:val="none" w:sz="0" w:space="0" w:color="auto"/>
            <w:left w:val="none" w:sz="0" w:space="0" w:color="auto"/>
            <w:bottom w:val="none" w:sz="0" w:space="0" w:color="auto"/>
            <w:right w:val="none" w:sz="0" w:space="0" w:color="auto"/>
          </w:divBdr>
        </w:div>
        <w:div w:id="1976138173">
          <w:marLeft w:val="0"/>
          <w:marRight w:val="0"/>
          <w:marTop w:val="0"/>
          <w:marBottom w:val="0"/>
          <w:divBdr>
            <w:top w:val="none" w:sz="0" w:space="0" w:color="auto"/>
            <w:left w:val="none" w:sz="0" w:space="0" w:color="auto"/>
            <w:bottom w:val="none" w:sz="0" w:space="0" w:color="auto"/>
            <w:right w:val="none" w:sz="0" w:space="0" w:color="auto"/>
          </w:divBdr>
        </w:div>
        <w:div w:id="1976138174">
          <w:marLeft w:val="0"/>
          <w:marRight w:val="0"/>
          <w:marTop w:val="0"/>
          <w:marBottom w:val="0"/>
          <w:divBdr>
            <w:top w:val="none" w:sz="0" w:space="0" w:color="auto"/>
            <w:left w:val="none" w:sz="0" w:space="0" w:color="auto"/>
            <w:bottom w:val="none" w:sz="0" w:space="0" w:color="auto"/>
            <w:right w:val="none" w:sz="0" w:space="0" w:color="auto"/>
          </w:divBdr>
        </w:div>
        <w:div w:id="1976138175">
          <w:marLeft w:val="0"/>
          <w:marRight w:val="0"/>
          <w:marTop w:val="0"/>
          <w:marBottom w:val="0"/>
          <w:divBdr>
            <w:top w:val="none" w:sz="0" w:space="0" w:color="auto"/>
            <w:left w:val="none" w:sz="0" w:space="0" w:color="auto"/>
            <w:bottom w:val="none" w:sz="0" w:space="0" w:color="auto"/>
            <w:right w:val="none" w:sz="0" w:space="0" w:color="auto"/>
          </w:divBdr>
        </w:div>
        <w:div w:id="1976138176">
          <w:marLeft w:val="0"/>
          <w:marRight w:val="0"/>
          <w:marTop w:val="0"/>
          <w:marBottom w:val="0"/>
          <w:divBdr>
            <w:top w:val="none" w:sz="0" w:space="0" w:color="auto"/>
            <w:left w:val="none" w:sz="0" w:space="0" w:color="auto"/>
            <w:bottom w:val="none" w:sz="0" w:space="0" w:color="auto"/>
            <w:right w:val="none" w:sz="0" w:space="0" w:color="auto"/>
          </w:divBdr>
        </w:div>
        <w:div w:id="1976138177">
          <w:marLeft w:val="0"/>
          <w:marRight w:val="0"/>
          <w:marTop w:val="0"/>
          <w:marBottom w:val="0"/>
          <w:divBdr>
            <w:top w:val="none" w:sz="0" w:space="0" w:color="auto"/>
            <w:left w:val="none" w:sz="0" w:space="0" w:color="auto"/>
            <w:bottom w:val="none" w:sz="0" w:space="0" w:color="auto"/>
            <w:right w:val="none" w:sz="0" w:space="0" w:color="auto"/>
          </w:divBdr>
        </w:div>
        <w:div w:id="1976138178">
          <w:marLeft w:val="0"/>
          <w:marRight w:val="0"/>
          <w:marTop w:val="0"/>
          <w:marBottom w:val="0"/>
          <w:divBdr>
            <w:top w:val="none" w:sz="0" w:space="0" w:color="auto"/>
            <w:left w:val="none" w:sz="0" w:space="0" w:color="auto"/>
            <w:bottom w:val="none" w:sz="0" w:space="0" w:color="auto"/>
            <w:right w:val="none" w:sz="0" w:space="0" w:color="auto"/>
          </w:divBdr>
        </w:div>
        <w:div w:id="1976138179">
          <w:marLeft w:val="142"/>
          <w:marRight w:val="0"/>
          <w:marTop w:val="0"/>
          <w:marBottom w:val="0"/>
          <w:divBdr>
            <w:top w:val="none" w:sz="0" w:space="0" w:color="auto"/>
            <w:left w:val="none" w:sz="0" w:space="0" w:color="auto"/>
            <w:bottom w:val="none" w:sz="0" w:space="0" w:color="auto"/>
            <w:right w:val="none" w:sz="0" w:space="0" w:color="auto"/>
          </w:divBdr>
        </w:div>
        <w:div w:id="1976138180">
          <w:marLeft w:val="0"/>
          <w:marRight w:val="0"/>
          <w:marTop w:val="0"/>
          <w:marBottom w:val="0"/>
          <w:divBdr>
            <w:top w:val="none" w:sz="0" w:space="0" w:color="auto"/>
            <w:left w:val="none" w:sz="0" w:space="0" w:color="auto"/>
            <w:bottom w:val="none" w:sz="0" w:space="0" w:color="auto"/>
            <w:right w:val="none" w:sz="0" w:space="0" w:color="auto"/>
          </w:divBdr>
        </w:div>
        <w:div w:id="1976138181">
          <w:marLeft w:val="0"/>
          <w:marRight w:val="0"/>
          <w:marTop w:val="0"/>
          <w:marBottom w:val="0"/>
          <w:divBdr>
            <w:top w:val="none" w:sz="0" w:space="0" w:color="auto"/>
            <w:left w:val="none" w:sz="0" w:space="0" w:color="auto"/>
            <w:bottom w:val="none" w:sz="0" w:space="0" w:color="auto"/>
            <w:right w:val="none" w:sz="0" w:space="0" w:color="auto"/>
          </w:divBdr>
        </w:div>
        <w:div w:id="1976138182">
          <w:marLeft w:val="0"/>
          <w:marRight w:val="0"/>
          <w:marTop w:val="0"/>
          <w:marBottom w:val="0"/>
          <w:divBdr>
            <w:top w:val="none" w:sz="0" w:space="0" w:color="auto"/>
            <w:left w:val="none" w:sz="0" w:space="0" w:color="auto"/>
            <w:bottom w:val="none" w:sz="0" w:space="0" w:color="auto"/>
            <w:right w:val="none" w:sz="0" w:space="0" w:color="auto"/>
          </w:divBdr>
        </w:div>
        <w:div w:id="1976138183">
          <w:marLeft w:val="0"/>
          <w:marRight w:val="0"/>
          <w:marTop w:val="0"/>
          <w:marBottom w:val="0"/>
          <w:divBdr>
            <w:top w:val="none" w:sz="0" w:space="0" w:color="auto"/>
            <w:left w:val="none" w:sz="0" w:space="0" w:color="auto"/>
            <w:bottom w:val="none" w:sz="0" w:space="0" w:color="auto"/>
            <w:right w:val="none" w:sz="0" w:space="0" w:color="auto"/>
          </w:divBdr>
        </w:div>
        <w:div w:id="1976138184">
          <w:marLeft w:val="0"/>
          <w:marRight w:val="0"/>
          <w:marTop w:val="0"/>
          <w:marBottom w:val="0"/>
          <w:divBdr>
            <w:top w:val="none" w:sz="0" w:space="0" w:color="auto"/>
            <w:left w:val="none" w:sz="0" w:space="0" w:color="auto"/>
            <w:bottom w:val="none" w:sz="0" w:space="0" w:color="auto"/>
            <w:right w:val="none" w:sz="0" w:space="0" w:color="auto"/>
          </w:divBdr>
        </w:div>
        <w:div w:id="1976138185">
          <w:marLeft w:val="142"/>
          <w:marRight w:val="0"/>
          <w:marTop w:val="0"/>
          <w:marBottom w:val="0"/>
          <w:divBdr>
            <w:top w:val="none" w:sz="0" w:space="0" w:color="auto"/>
            <w:left w:val="none" w:sz="0" w:space="0" w:color="auto"/>
            <w:bottom w:val="none" w:sz="0" w:space="0" w:color="auto"/>
            <w:right w:val="none" w:sz="0" w:space="0" w:color="auto"/>
          </w:divBdr>
        </w:div>
        <w:div w:id="1976138186">
          <w:marLeft w:val="0"/>
          <w:marRight w:val="0"/>
          <w:marTop w:val="0"/>
          <w:marBottom w:val="0"/>
          <w:divBdr>
            <w:top w:val="none" w:sz="0" w:space="0" w:color="auto"/>
            <w:left w:val="none" w:sz="0" w:space="0" w:color="auto"/>
            <w:bottom w:val="none" w:sz="0" w:space="0" w:color="auto"/>
            <w:right w:val="none" w:sz="0" w:space="0" w:color="auto"/>
          </w:divBdr>
        </w:div>
        <w:div w:id="1976138187">
          <w:marLeft w:val="142"/>
          <w:marRight w:val="0"/>
          <w:marTop w:val="0"/>
          <w:marBottom w:val="0"/>
          <w:divBdr>
            <w:top w:val="none" w:sz="0" w:space="0" w:color="auto"/>
            <w:left w:val="none" w:sz="0" w:space="0" w:color="auto"/>
            <w:bottom w:val="none" w:sz="0" w:space="0" w:color="auto"/>
            <w:right w:val="none" w:sz="0" w:space="0" w:color="auto"/>
          </w:divBdr>
        </w:div>
        <w:div w:id="1976138188">
          <w:marLeft w:val="0"/>
          <w:marRight w:val="0"/>
          <w:marTop w:val="0"/>
          <w:marBottom w:val="0"/>
          <w:divBdr>
            <w:top w:val="none" w:sz="0" w:space="0" w:color="auto"/>
            <w:left w:val="none" w:sz="0" w:space="0" w:color="auto"/>
            <w:bottom w:val="none" w:sz="0" w:space="0" w:color="auto"/>
            <w:right w:val="none" w:sz="0" w:space="0" w:color="auto"/>
          </w:divBdr>
        </w:div>
        <w:div w:id="1976138189">
          <w:marLeft w:val="142"/>
          <w:marRight w:val="0"/>
          <w:marTop w:val="0"/>
          <w:marBottom w:val="0"/>
          <w:divBdr>
            <w:top w:val="none" w:sz="0" w:space="0" w:color="auto"/>
            <w:left w:val="none" w:sz="0" w:space="0" w:color="auto"/>
            <w:bottom w:val="none" w:sz="0" w:space="0" w:color="auto"/>
            <w:right w:val="none" w:sz="0" w:space="0" w:color="auto"/>
          </w:divBdr>
        </w:div>
        <w:div w:id="1976138190">
          <w:marLeft w:val="0"/>
          <w:marRight w:val="0"/>
          <w:marTop w:val="0"/>
          <w:marBottom w:val="0"/>
          <w:divBdr>
            <w:top w:val="none" w:sz="0" w:space="0" w:color="auto"/>
            <w:left w:val="none" w:sz="0" w:space="0" w:color="auto"/>
            <w:bottom w:val="none" w:sz="0" w:space="0" w:color="auto"/>
            <w:right w:val="none" w:sz="0" w:space="0" w:color="auto"/>
          </w:divBdr>
        </w:div>
        <w:div w:id="1976138191">
          <w:marLeft w:val="0"/>
          <w:marRight w:val="0"/>
          <w:marTop w:val="0"/>
          <w:marBottom w:val="0"/>
          <w:divBdr>
            <w:top w:val="none" w:sz="0" w:space="0" w:color="auto"/>
            <w:left w:val="none" w:sz="0" w:space="0" w:color="auto"/>
            <w:bottom w:val="none" w:sz="0" w:space="0" w:color="auto"/>
            <w:right w:val="none" w:sz="0" w:space="0" w:color="auto"/>
          </w:divBdr>
        </w:div>
        <w:div w:id="1976138192">
          <w:marLeft w:val="-900"/>
          <w:marRight w:val="0"/>
          <w:marTop w:val="0"/>
          <w:marBottom w:val="0"/>
          <w:divBdr>
            <w:top w:val="none" w:sz="0" w:space="0" w:color="auto"/>
            <w:left w:val="none" w:sz="0" w:space="0" w:color="auto"/>
            <w:bottom w:val="none" w:sz="0" w:space="0" w:color="auto"/>
            <w:right w:val="none" w:sz="0" w:space="0" w:color="auto"/>
          </w:divBdr>
        </w:div>
        <w:div w:id="1976138193">
          <w:marLeft w:val="0"/>
          <w:marRight w:val="0"/>
          <w:marTop w:val="0"/>
          <w:marBottom w:val="0"/>
          <w:divBdr>
            <w:top w:val="none" w:sz="0" w:space="0" w:color="auto"/>
            <w:left w:val="none" w:sz="0" w:space="0" w:color="auto"/>
            <w:bottom w:val="none" w:sz="0" w:space="0" w:color="auto"/>
            <w:right w:val="none" w:sz="0" w:space="0" w:color="auto"/>
          </w:divBdr>
        </w:div>
        <w:div w:id="1976138194">
          <w:marLeft w:val="142"/>
          <w:marRight w:val="0"/>
          <w:marTop w:val="0"/>
          <w:marBottom w:val="0"/>
          <w:divBdr>
            <w:top w:val="none" w:sz="0" w:space="0" w:color="auto"/>
            <w:left w:val="none" w:sz="0" w:space="0" w:color="auto"/>
            <w:bottom w:val="none" w:sz="0" w:space="0" w:color="auto"/>
            <w:right w:val="none" w:sz="0" w:space="0" w:color="auto"/>
          </w:divBdr>
        </w:div>
        <w:div w:id="1976138195">
          <w:marLeft w:val="0"/>
          <w:marRight w:val="0"/>
          <w:marTop w:val="0"/>
          <w:marBottom w:val="0"/>
          <w:divBdr>
            <w:top w:val="none" w:sz="0" w:space="0" w:color="auto"/>
            <w:left w:val="none" w:sz="0" w:space="0" w:color="auto"/>
            <w:bottom w:val="none" w:sz="0" w:space="0" w:color="auto"/>
            <w:right w:val="none" w:sz="0" w:space="0" w:color="auto"/>
          </w:divBdr>
        </w:div>
        <w:div w:id="1976138196">
          <w:marLeft w:val="0"/>
          <w:marRight w:val="0"/>
          <w:marTop w:val="0"/>
          <w:marBottom w:val="0"/>
          <w:divBdr>
            <w:top w:val="none" w:sz="0" w:space="0" w:color="auto"/>
            <w:left w:val="none" w:sz="0" w:space="0" w:color="auto"/>
            <w:bottom w:val="none" w:sz="0" w:space="0" w:color="auto"/>
            <w:right w:val="none" w:sz="0" w:space="0" w:color="auto"/>
          </w:divBdr>
        </w:div>
        <w:div w:id="1976138197">
          <w:marLeft w:val="0"/>
          <w:marRight w:val="0"/>
          <w:marTop w:val="0"/>
          <w:marBottom w:val="0"/>
          <w:divBdr>
            <w:top w:val="none" w:sz="0" w:space="0" w:color="auto"/>
            <w:left w:val="none" w:sz="0" w:space="0" w:color="auto"/>
            <w:bottom w:val="none" w:sz="0" w:space="0" w:color="auto"/>
            <w:right w:val="none" w:sz="0" w:space="0" w:color="auto"/>
          </w:divBdr>
        </w:div>
        <w:div w:id="1976138198">
          <w:marLeft w:val="0"/>
          <w:marRight w:val="0"/>
          <w:marTop w:val="0"/>
          <w:marBottom w:val="0"/>
          <w:divBdr>
            <w:top w:val="none" w:sz="0" w:space="0" w:color="auto"/>
            <w:left w:val="none" w:sz="0" w:space="0" w:color="auto"/>
            <w:bottom w:val="none" w:sz="0" w:space="0" w:color="auto"/>
            <w:right w:val="none" w:sz="0" w:space="0" w:color="auto"/>
          </w:divBdr>
        </w:div>
        <w:div w:id="1976138199">
          <w:marLeft w:val="0"/>
          <w:marRight w:val="0"/>
          <w:marTop w:val="0"/>
          <w:marBottom w:val="0"/>
          <w:divBdr>
            <w:top w:val="none" w:sz="0" w:space="0" w:color="auto"/>
            <w:left w:val="none" w:sz="0" w:space="0" w:color="auto"/>
            <w:bottom w:val="none" w:sz="0" w:space="0" w:color="auto"/>
            <w:right w:val="none" w:sz="0" w:space="0" w:color="auto"/>
          </w:divBdr>
        </w:div>
        <w:div w:id="1976138200">
          <w:marLeft w:val="0"/>
          <w:marRight w:val="0"/>
          <w:marTop w:val="0"/>
          <w:marBottom w:val="0"/>
          <w:divBdr>
            <w:top w:val="none" w:sz="0" w:space="0" w:color="auto"/>
            <w:left w:val="none" w:sz="0" w:space="0" w:color="auto"/>
            <w:bottom w:val="none" w:sz="0" w:space="0" w:color="auto"/>
            <w:right w:val="none" w:sz="0" w:space="0" w:color="auto"/>
          </w:divBdr>
        </w:div>
        <w:div w:id="1976138201">
          <w:marLeft w:val="0"/>
          <w:marRight w:val="0"/>
          <w:marTop w:val="0"/>
          <w:marBottom w:val="0"/>
          <w:divBdr>
            <w:top w:val="none" w:sz="0" w:space="0" w:color="auto"/>
            <w:left w:val="none" w:sz="0" w:space="0" w:color="auto"/>
            <w:bottom w:val="none" w:sz="0" w:space="0" w:color="auto"/>
            <w:right w:val="none" w:sz="0" w:space="0" w:color="auto"/>
          </w:divBdr>
        </w:div>
        <w:div w:id="1976138202">
          <w:marLeft w:val="0"/>
          <w:marRight w:val="0"/>
          <w:marTop w:val="0"/>
          <w:marBottom w:val="0"/>
          <w:divBdr>
            <w:top w:val="none" w:sz="0" w:space="0" w:color="auto"/>
            <w:left w:val="none" w:sz="0" w:space="0" w:color="auto"/>
            <w:bottom w:val="none" w:sz="0" w:space="0" w:color="auto"/>
            <w:right w:val="none" w:sz="0" w:space="0" w:color="auto"/>
          </w:divBdr>
        </w:div>
        <w:div w:id="1976138203">
          <w:marLeft w:val="0"/>
          <w:marRight w:val="0"/>
          <w:marTop w:val="0"/>
          <w:marBottom w:val="0"/>
          <w:divBdr>
            <w:top w:val="none" w:sz="0" w:space="0" w:color="auto"/>
            <w:left w:val="none" w:sz="0" w:space="0" w:color="auto"/>
            <w:bottom w:val="none" w:sz="0" w:space="0" w:color="auto"/>
            <w:right w:val="none" w:sz="0" w:space="0" w:color="auto"/>
          </w:divBdr>
        </w:div>
        <w:div w:id="1976138204">
          <w:marLeft w:val="0"/>
          <w:marRight w:val="0"/>
          <w:marTop w:val="0"/>
          <w:marBottom w:val="0"/>
          <w:divBdr>
            <w:top w:val="none" w:sz="0" w:space="0" w:color="auto"/>
            <w:left w:val="none" w:sz="0" w:space="0" w:color="auto"/>
            <w:bottom w:val="none" w:sz="0" w:space="0" w:color="auto"/>
            <w:right w:val="none" w:sz="0" w:space="0" w:color="auto"/>
          </w:divBdr>
        </w:div>
        <w:div w:id="1976138205">
          <w:marLeft w:val="142"/>
          <w:marRight w:val="0"/>
          <w:marTop w:val="0"/>
          <w:marBottom w:val="0"/>
          <w:divBdr>
            <w:top w:val="none" w:sz="0" w:space="0" w:color="auto"/>
            <w:left w:val="none" w:sz="0" w:space="0" w:color="auto"/>
            <w:bottom w:val="none" w:sz="0" w:space="0" w:color="auto"/>
            <w:right w:val="none" w:sz="0" w:space="0" w:color="auto"/>
          </w:divBdr>
        </w:div>
        <w:div w:id="1976138206">
          <w:marLeft w:val="142"/>
          <w:marRight w:val="0"/>
          <w:marTop w:val="0"/>
          <w:marBottom w:val="0"/>
          <w:divBdr>
            <w:top w:val="none" w:sz="0" w:space="0" w:color="auto"/>
            <w:left w:val="none" w:sz="0" w:space="0" w:color="auto"/>
            <w:bottom w:val="none" w:sz="0" w:space="0" w:color="auto"/>
            <w:right w:val="none" w:sz="0" w:space="0" w:color="auto"/>
          </w:divBdr>
        </w:div>
        <w:div w:id="1976138207">
          <w:marLeft w:val="0"/>
          <w:marRight w:val="0"/>
          <w:marTop w:val="0"/>
          <w:marBottom w:val="0"/>
          <w:divBdr>
            <w:top w:val="none" w:sz="0" w:space="0" w:color="auto"/>
            <w:left w:val="none" w:sz="0" w:space="0" w:color="auto"/>
            <w:bottom w:val="none" w:sz="0" w:space="0" w:color="auto"/>
            <w:right w:val="none" w:sz="0" w:space="0" w:color="auto"/>
          </w:divBdr>
        </w:div>
        <w:div w:id="1976138208">
          <w:marLeft w:val="0"/>
          <w:marRight w:val="0"/>
          <w:marTop w:val="0"/>
          <w:marBottom w:val="0"/>
          <w:divBdr>
            <w:top w:val="none" w:sz="0" w:space="0" w:color="auto"/>
            <w:left w:val="none" w:sz="0" w:space="0" w:color="auto"/>
            <w:bottom w:val="none" w:sz="0" w:space="0" w:color="auto"/>
            <w:right w:val="none" w:sz="0" w:space="0" w:color="auto"/>
          </w:divBdr>
        </w:div>
        <w:div w:id="1976138209">
          <w:marLeft w:val="0"/>
          <w:marRight w:val="0"/>
          <w:marTop w:val="0"/>
          <w:marBottom w:val="0"/>
          <w:divBdr>
            <w:top w:val="none" w:sz="0" w:space="0" w:color="auto"/>
            <w:left w:val="none" w:sz="0" w:space="0" w:color="auto"/>
            <w:bottom w:val="none" w:sz="0" w:space="0" w:color="auto"/>
            <w:right w:val="none" w:sz="0" w:space="0" w:color="auto"/>
          </w:divBdr>
        </w:div>
        <w:div w:id="1976138210">
          <w:marLeft w:val="142"/>
          <w:marRight w:val="0"/>
          <w:marTop w:val="0"/>
          <w:marBottom w:val="0"/>
          <w:divBdr>
            <w:top w:val="none" w:sz="0" w:space="0" w:color="auto"/>
            <w:left w:val="none" w:sz="0" w:space="0" w:color="auto"/>
            <w:bottom w:val="none" w:sz="0" w:space="0" w:color="auto"/>
            <w:right w:val="none" w:sz="0" w:space="0" w:color="auto"/>
          </w:divBdr>
        </w:div>
        <w:div w:id="1976138211">
          <w:marLeft w:val="0"/>
          <w:marRight w:val="0"/>
          <w:marTop w:val="0"/>
          <w:marBottom w:val="0"/>
          <w:divBdr>
            <w:top w:val="none" w:sz="0" w:space="0" w:color="auto"/>
            <w:left w:val="none" w:sz="0" w:space="0" w:color="auto"/>
            <w:bottom w:val="none" w:sz="0" w:space="0" w:color="auto"/>
            <w:right w:val="none" w:sz="0" w:space="0" w:color="auto"/>
          </w:divBdr>
        </w:div>
        <w:div w:id="1976138212">
          <w:marLeft w:val="-900"/>
          <w:marRight w:val="0"/>
          <w:marTop w:val="0"/>
          <w:marBottom w:val="0"/>
          <w:divBdr>
            <w:top w:val="none" w:sz="0" w:space="0" w:color="auto"/>
            <w:left w:val="none" w:sz="0" w:space="0" w:color="auto"/>
            <w:bottom w:val="none" w:sz="0" w:space="0" w:color="auto"/>
            <w:right w:val="none" w:sz="0" w:space="0" w:color="auto"/>
          </w:divBdr>
        </w:div>
        <w:div w:id="1976138213">
          <w:marLeft w:val="0"/>
          <w:marRight w:val="0"/>
          <w:marTop w:val="0"/>
          <w:marBottom w:val="0"/>
          <w:divBdr>
            <w:top w:val="none" w:sz="0" w:space="0" w:color="auto"/>
            <w:left w:val="none" w:sz="0" w:space="0" w:color="auto"/>
            <w:bottom w:val="none" w:sz="0" w:space="0" w:color="auto"/>
            <w:right w:val="none" w:sz="0" w:space="0" w:color="auto"/>
          </w:divBdr>
        </w:div>
        <w:div w:id="1976138214">
          <w:marLeft w:val="0"/>
          <w:marRight w:val="0"/>
          <w:marTop w:val="0"/>
          <w:marBottom w:val="0"/>
          <w:divBdr>
            <w:top w:val="none" w:sz="0" w:space="0" w:color="auto"/>
            <w:left w:val="none" w:sz="0" w:space="0" w:color="auto"/>
            <w:bottom w:val="none" w:sz="0" w:space="0" w:color="auto"/>
            <w:right w:val="none" w:sz="0" w:space="0" w:color="auto"/>
          </w:divBdr>
        </w:div>
        <w:div w:id="1976138215">
          <w:marLeft w:val="0"/>
          <w:marRight w:val="0"/>
          <w:marTop w:val="0"/>
          <w:marBottom w:val="0"/>
          <w:divBdr>
            <w:top w:val="none" w:sz="0" w:space="0" w:color="auto"/>
            <w:left w:val="none" w:sz="0" w:space="0" w:color="auto"/>
            <w:bottom w:val="none" w:sz="0" w:space="0" w:color="auto"/>
            <w:right w:val="none" w:sz="0" w:space="0" w:color="auto"/>
          </w:divBdr>
        </w:div>
        <w:div w:id="1976138216">
          <w:marLeft w:val="0"/>
          <w:marRight w:val="0"/>
          <w:marTop w:val="0"/>
          <w:marBottom w:val="0"/>
          <w:divBdr>
            <w:top w:val="none" w:sz="0" w:space="0" w:color="auto"/>
            <w:left w:val="none" w:sz="0" w:space="0" w:color="auto"/>
            <w:bottom w:val="none" w:sz="0" w:space="0" w:color="auto"/>
            <w:right w:val="none" w:sz="0" w:space="0" w:color="auto"/>
          </w:divBdr>
        </w:div>
        <w:div w:id="1976138217">
          <w:marLeft w:val="0"/>
          <w:marRight w:val="0"/>
          <w:marTop w:val="0"/>
          <w:marBottom w:val="0"/>
          <w:divBdr>
            <w:top w:val="none" w:sz="0" w:space="0" w:color="auto"/>
            <w:left w:val="none" w:sz="0" w:space="0" w:color="auto"/>
            <w:bottom w:val="none" w:sz="0" w:space="0" w:color="auto"/>
            <w:right w:val="none" w:sz="0" w:space="0" w:color="auto"/>
          </w:divBdr>
        </w:div>
        <w:div w:id="1976138218">
          <w:marLeft w:val="5664"/>
          <w:marRight w:val="0"/>
          <w:marTop w:val="0"/>
          <w:marBottom w:val="0"/>
          <w:divBdr>
            <w:top w:val="none" w:sz="0" w:space="0" w:color="auto"/>
            <w:left w:val="none" w:sz="0" w:space="0" w:color="auto"/>
            <w:bottom w:val="none" w:sz="0" w:space="0" w:color="auto"/>
            <w:right w:val="none" w:sz="0" w:space="0" w:color="auto"/>
          </w:divBdr>
        </w:div>
        <w:div w:id="1976138219">
          <w:marLeft w:val="0"/>
          <w:marRight w:val="0"/>
          <w:marTop w:val="0"/>
          <w:marBottom w:val="0"/>
          <w:divBdr>
            <w:top w:val="none" w:sz="0" w:space="0" w:color="auto"/>
            <w:left w:val="none" w:sz="0" w:space="0" w:color="auto"/>
            <w:bottom w:val="none" w:sz="0" w:space="0" w:color="auto"/>
            <w:right w:val="none" w:sz="0" w:space="0" w:color="auto"/>
          </w:divBdr>
        </w:div>
        <w:div w:id="1976138220">
          <w:marLeft w:val="0"/>
          <w:marRight w:val="0"/>
          <w:marTop w:val="0"/>
          <w:marBottom w:val="0"/>
          <w:divBdr>
            <w:top w:val="none" w:sz="0" w:space="0" w:color="auto"/>
            <w:left w:val="none" w:sz="0" w:space="0" w:color="auto"/>
            <w:bottom w:val="none" w:sz="0" w:space="0" w:color="auto"/>
            <w:right w:val="none" w:sz="0" w:space="0" w:color="auto"/>
          </w:divBdr>
        </w:div>
        <w:div w:id="1976138221">
          <w:marLeft w:val="0"/>
          <w:marRight w:val="0"/>
          <w:marTop w:val="0"/>
          <w:marBottom w:val="0"/>
          <w:divBdr>
            <w:top w:val="none" w:sz="0" w:space="0" w:color="auto"/>
            <w:left w:val="none" w:sz="0" w:space="0" w:color="auto"/>
            <w:bottom w:val="none" w:sz="0" w:space="0" w:color="auto"/>
            <w:right w:val="none" w:sz="0" w:space="0" w:color="auto"/>
          </w:divBdr>
        </w:div>
        <w:div w:id="1976138222">
          <w:marLeft w:val="0"/>
          <w:marRight w:val="0"/>
          <w:marTop w:val="0"/>
          <w:marBottom w:val="0"/>
          <w:divBdr>
            <w:top w:val="none" w:sz="0" w:space="0" w:color="auto"/>
            <w:left w:val="none" w:sz="0" w:space="0" w:color="auto"/>
            <w:bottom w:val="none" w:sz="0" w:space="0" w:color="auto"/>
            <w:right w:val="none" w:sz="0" w:space="0" w:color="auto"/>
          </w:divBdr>
        </w:div>
        <w:div w:id="1976138223">
          <w:marLeft w:val="0"/>
          <w:marRight w:val="0"/>
          <w:marTop w:val="0"/>
          <w:marBottom w:val="0"/>
          <w:divBdr>
            <w:top w:val="none" w:sz="0" w:space="0" w:color="auto"/>
            <w:left w:val="none" w:sz="0" w:space="0" w:color="auto"/>
            <w:bottom w:val="none" w:sz="0" w:space="0" w:color="auto"/>
            <w:right w:val="none" w:sz="0" w:space="0" w:color="auto"/>
          </w:divBdr>
        </w:div>
        <w:div w:id="1976138224">
          <w:marLeft w:val="-900"/>
          <w:marRight w:val="0"/>
          <w:marTop w:val="0"/>
          <w:marBottom w:val="0"/>
          <w:divBdr>
            <w:top w:val="none" w:sz="0" w:space="0" w:color="auto"/>
            <w:left w:val="none" w:sz="0" w:space="0" w:color="auto"/>
            <w:bottom w:val="none" w:sz="0" w:space="0" w:color="auto"/>
            <w:right w:val="none" w:sz="0" w:space="0" w:color="auto"/>
          </w:divBdr>
        </w:div>
        <w:div w:id="1976138225">
          <w:marLeft w:val="5664"/>
          <w:marRight w:val="0"/>
          <w:marTop w:val="0"/>
          <w:marBottom w:val="0"/>
          <w:divBdr>
            <w:top w:val="none" w:sz="0" w:space="0" w:color="auto"/>
            <w:left w:val="none" w:sz="0" w:space="0" w:color="auto"/>
            <w:bottom w:val="none" w:sz="0" w:space="0" w:color="auto"/>
            <w:right w:val="none" w:sz="0" w:space="0" w:color="auto"/>
          </w:divBdr>
        </w:div>
        <w:div w:id="1976138226">
          <w:marLeft w:val="0"/>
          <w:marRight w:val="0"/>
          <w:marTop w:val="0"/>
          <w:marBottom w:val="0"/>
          <w:divBdr>
            <w:top w:val="none" w:sz="0" w:space="0" w:color="auto"/>
            <w:left w:val="none" w:sz="0" w:space="0" w:color="auto"/>
            <w:bottom w:val="none" w:sz="0" w:space="0" w:color="auto"/>
            <w:right w:val="none" w:sz="0" w:space="0" w:color="auto"/>
          </w:divBdr>
        </w:div>
        <w:div w:id="1976138227">
          <w:marLeft w:val="142"/>
          <w:marRight w:val="0"/>
          <w:marTop w:val="0"/>
          <w:marBottom w:val="0"/>
          <w:divBdr>
            <w:top w:val="none" w:sz="0" w:space="0" w:color="auto"/>
            <w:left w:val="none" w:sz="0" w:space="0" w:color="auto"/>
            <w:bottom w:val="none" w:sz="0" w:space="0" w:color="auto"/>
            <w:right w:val="none" w:sz="0" w:space="0" w:color="auto"/>
          </w:divBdr>
        </w:div>
        <w:div w:id="1976138228">
          <w:marLeft w:val="0"/>
          <w:marRight w:val="0"/>
          <w:marTop w:val="0"/>
          <w:marBottom w:val="0"/>
          <w:divBdr>
            <w:top w:val="none" w:sz="0" w:space="0" w:color="auto"/>
            <w:left w:val="none" w:sz="0" w:space="0" w:color="auto"/>
            <w:bottom w:val="none" w:sz="0" w:space="0" w:color="auto"/>
            <w:right w:val="none" w:sz="0" w:space="0" w:color="auto"/>
          </w:divBdr>
        </w:div>
        <w:div w:id="1976138229">
          <w:marLeft w:val="0"/>
          <w:marRight w:val="0"/>
          <w:marTop w:val="0"/>
          <w:marBottom w:val="0"/>
          <w:divBdr>
            <w:top w:val="none" w:sz="0" w:space="0" w:color="auto"/>
            <w:left w:val="none" w:sz="0" w:space="0" w:color="auto"/>
            <w:bottom w:val="none" w:sz="0" w:space="0" w:color="auto"/>
            <w:right w:val="none" w:sz="0" w:space="0" w:color="auto"/>
          </w:divBdr>
        </w:div>
        <w:div w:id="1976138230">
          <w:marLeft w:val="0"/>
          <w:marRight w:val="0"/>
          <w:marTop w:val="0"/>
          <w:marBottom w:val="0"/>
          <w:divBdr>
            <w:top w:val="none" w:sz="0" w:space="0" w:color="auto"/>
            <w:left w:val="none" w:sz="0" w:space="0" w:color="auto"/>
            <w:bottom w:val="none" w:sz="0" w:space="0" w:color="auto"/>
            <w:right w:val="none" w:sz="0" w:space="0" w:color="auto"/>
          </w:divBdr>
        </w:div>
        <w:div w:id="1976138231">
          <w:marLeft w:val="0"/>
          <w:marRight w:val="0"/>
          <w:marTop w:val="0"/>
          <w:marBottom w:val="0"/>
          <w:divBdr>
            <w:top w:val="none" w:sz="0" w:space="0" w:color="auto"/>
            <w:left w:val="none" w:sz="0" w:space="0" w:color="auto"/>
            <w:bottom w:val="none" w:sz="0" w:space="0" w:color="auto"/>
            <w:right w:val="none" w:sz="0" w:space="0" w:color="auto"/>
          </w:divBdr>
        </w:div>
        <w:div w:id="1976138232">
          <w:marLeft w:val="0"/>
          <w:marRight w:val="0"/>
          <w:marTop w:val="0"/>
          <w:marBottom w:val="0"/>
          <w:divBdr>
            <w:top w:val="none" w:sz="0" w:space="0" w:color="auto"/>
            <w:left w:val="none" w:sz="0" w:space="0" w:color="auto"/>
            <w:bottom w:val="none" w:sz="0" w:space="0" w:color="auto"/>
            <w:right w:val="none" w:sz="0" w:space="0" w:color="auto"/>
          </w:divBdr>
        </w:div>
        <w:div w:id="1976138233">
          <w:marLeft w:val="0"/>
          <w:marRight w:val="0"/>
          <w:marTop w:val="0"/>
          <w:marBottom w:val="0"/>
          <w:divBdr>
            <w:top w:val="none" w:sz="0" w:space="0" w:color="auto"/>
            <w:left w:val="none" w:sz="0" w:space="0" w:color="auto"/>
            <w:bottom w:val="none" w:sz="0" w:space="0" w:color="auto"/>
            <w:right w:val="none" w:sz="0" w:space="0" w:color="auto"/>
          </w:divBdr>
        </w:div>
        <w:div w:id="1976138234">
          <w:marLeft w:val="0"/>
          <w:marRight w:val="0"/>
          <w:marTop w:val="0"/>
          <w:marBottom w:val="0"/>
          <w:divBdr>
            <w:top w:val="none" w:sz="0" w:space="0" w:color="auto"/>
            <w:left w:val="none" w:sz="0" w:space="0" w:color="auto"/>
            <w:bottom w:val="none" w:sz="0" w:space="0" w:color="auto"/>
            <w:right w:val="none" w:sz="0" w:space="0" w:color="auto"/>
          </w:divBdr>
        </w:div>
        <w:div w:id="1976138235">
          <w:marLeft w:val="0"/>
          <w:marRight w:val="0"/>
          <w:marTop w:val="0"/>
          <w:marBottom w:val="0"/>
          <w:divBdr>
            <w:top w:val="none" w:sz="0" w:space="0" w:color="auto"/>
            <w:left w:val="none" w:sz="0" w:space="0" w:color="auto"/>
            <w:bottom w:val="none" w:sz="0" w:space="0" w:color="auto"/>
            <w:right w:val="none" w:sz="0" w:space="0" w:color="auto"/>
          </w:divBdr>
        </w:div>
        <w:div w:id="1976138236">
          <w:marLeft w:val="0"/>
          <w:marRight w:val="0"/>
          <w:marTop w:val="0"/>
          <w:marBottom w:val="0"/>
          <w:divBdr>
            <w:top w:val="none" w:sz="0" w:space="0" w:color="auto"/>
            <w:left w:val="none" w:sz="0" w:space="0" w:color="auto"/>
            <w:bottom w:val="none" w:sz="0" w:space="0" w:color="auto"/>
            <w:right w:val="none" w:sz="0" w:space="0" w:color="auto"/>
          </w:divBdr>
        </w:div>
        <w:div w:id="1976138237">
          <w:marLeft w:val="0"/>
          <w:marRight w:val="0"/>
          <w:marTop w:val="0"/>
          <w:marBottom w:val="0"/>
          <w:divBdr>
            <w:top w:val="none" w:sz="0" w:space="0" w:color="auto"/>
            <w:left w:val="none" w:sz="0" w:space="0" w:color="auto"/>
            <w:bottom w:val="none" w:sz="0" w:space="0" w:color="auto"/>
            <w:right w:val="none" w:sz="0" w:space="0" w:color="auto"/>
          </w:divBdr>
        </w:div>
        <w:div w:id="1976138238">
          <w:marLeft w:val="0"/>
          <w:marRight w:val="0"/>
          <w:marTop w:val="0"/>
          <w:marBottom w:val="0"/>
          <w:divBdr>
            <w:top w:val="none" w:sz="0" w:space="0" w:color="auto"/>
            <w:left w:val="none" w:sz="0" w:space="0" w:color="auto"/>
            <w:bottom w:val="none" w:sz="0" w:space="0" w:color="auto"/>
            <w:right w:val="none" w:sz="0" w:space="0" w:color="auto"/>
          </w:divBdr>
        </w:div>
        <w:div w:id="1976138239">
          <w:marLeft w:val="142"/>
          <w:marRight w:val="0"/>
          <w:marTop w:val="0"/>
          <w:marBottom w:val="0"/>
          <w:divBdr>
            <w:top w:val="none" w:sz="0" w:space="0" w:color="auto"/>
            <w:left w:val="none" w:sz="0" w:space="0" w:color="auto"/>
            <w:bottom w:val="none" w:sz="0" w:space="0" w:color="auto"/>
            <w:right w:val="none" w:sz="0" w:space="0" w:color="auto"/>
          </w:divBdr>
        </w:div>
        <w:div w:id="1976138240">
          <w:marLeft w:val="0"/>
          <w:marRight w:val="0"/>
          <w:marTop w:val="0"/>
          <w:marBottom w:val="0"/>
          <w:divBdr>
            <w:top w:val="none" w:sz="0" w:space="0" w:color="auto"/>
            <w:left w:val="none" w:sz="0" w:space="0" w:color="auto"/>
            <w:bottom w:val="none" w:sz="0" w:space="0" w:color="auto"/>
            <w:right w:val="none" w:sz="0" w:space="0" w:color="auto"/>
          </w:divBdr>
        </w:div>
        <w:div w:id="1976138241">
          <w:marLeft w:val="0"/>
          <w:marRight w:val="0"/>
          <w:marTop w:val="0"/>
          <w:marBottom w:val="0"/>
          <w:divBdr>
            <w:top w:val="none" w:sz="0" w:space="0" w:color="auto"/>
            <w:left w:val="none" w:sz="0" w:space="0" w:color="auto"/>
            <w:bottom w:val="none" w:sz="0" w:space="0" w:color="auto"/>
            <w:right w:val="none" w:sz="0" w:space="0" w:color="auto"/>
          </w:divBdr>
        </w:div>
        <w:div w:id="1976138242">
          <w:marLeft w:val="0"/>
          <w:marRight w:val="0"/>
          <w:marTop w:val="0"/>
          <w:marBottom w:val="0"/>
          <w:divBdr>
            <w:top w:val="none" w:sz="0" w:space="0" w:color="auto"/>
            <w:left w:val="none" w:sz="0" w:space="0" w:color="auto"/>
            <w:bottom w:val="none" w:sz="0" w:space="0" w:color="auto"/>
            <w:right w:val="none" w:sz="0" w:space="0" w:color="auto"/>
          </w:divBdr>
        </w:div>
        <w:div w:id="1976138243">
          <w:marLeft w:val="0"/>
          <w:marRight w:val="0"/>
          <w:marTop w:val="0"/>
          <w:marBottom w:val="0"/>
          <w:divBdr>
            <w:top w:val="none" w:sz="0" w:space="0" w:color="auto"/>
            <w:left w:val="none" w:sz="0" w:space="0" w:color="auto"/>
            <w:bottom w:val="none" w:sz="0" w:space="0" w:color="auto"/>
            <w:right w:val="none" w:sz="0" w:space="0" w:color="auto"/>
          </w:divBdr>
        </w:div>
        <w:div w:id="1976138244">
          <w:marLeft w:val="0"/>
          <w:marRight w:val="0"/>
          <w:marTop w:val="0"/>
          <w:marBottom w:val="0"/>
          <w:divBdr>
            <w:top w:val="none" w:sz="0" w:space="0" w:color="auto"/>
            <w:left w:val="none" w:sz="0" w:space="0" w:color="auto"/>
            <w:bottom w:val="none" w:sz="0" w:space="0" w:color="auto"/>
            <w:right w:val="none" w:sz="0" w:space="0" w:color="auto"/>
          </w:divBdr>
        </w:div>
        <w:div w:id="1976138245">
          <w:marLeft w:val="142"/>
          <w:marRight w:val="0"/>
          <w:marTop w:val="0"/>
          <w:marBottom w:val="0"/>
          <w:divBdr>
            <w:top w:val="none" w:sz="0" w:space="0" w:color="auto"/>
            <w:left w:val="none" w:sz="0" w:space="0" w:color="auto"/>
            <w:bottom w:val="none" w:sz="0" w:space="0" w:color="auto"/>
            <w:right w:val="none" w:sz="0" w:space="0" w:color="auto"/>
          </w:divBdr>
        </w:div>
        <w:div w:id="1976138246">
          <w:marLeft w:val="0"/>
          <w:marRight w:val="0"/>
          <w:marTop w:val="0"/>
          <w:marBottom w:val="0"/>
          <w:divBdr>
            <w:top w:val="none" w:sz="0" w:space="0" w:color="auto"/>
            <w:left w:val="none" w:sz="0" w:space="0" w:color="auto"/>
            <w:bottom w:val="none" w:sz="0" w:space="0" w:color="auto"/>
            <w:right w:val="none" w:sz="0" w:space="0" w:color="auto"/>
          </w:divBdr>
        </w:div>
        <w:div w:id="1976138247">
          <w:marLeft w:val="0"/>
          <w:marRight w:val="0"/>
          <w:marTop w:val="0"/>
          <w:marBottom w:val="0"/>
          <w:divBdr>
            <w:top w:val="none" w:sz="0" w:space="0" w:color="auto"/>
            <w:left w:val="none" w:sz="0" w:space="0" w:color="auto"/>
            <w:bottom w:val="none" w:sz="0" w:space="0" w:color="auto"/>
            <w:right w:val="none" w:sz="0" w:space="0" w:color="auto"/>
          </w:divBdr>
        </w:div>
        <w:div w:id="1976138248">
          <w:marLeft w:val="0"/>
          <w:marRight w:val="0"/>
          <w:marTop w:val="0"/>
          <w:marBottom w:val="0"/>
          <w:divBdr>
            <w:top w:val="none" w:sz="0" w:space="0" w:color="auto"/>
            <w:left w:val="none" w:sz="0" w:space="0" w:color="auto"/>
            <w:bottom w:val="none" w:sz="0" w:space="0" w:color="auto"/>
            <w:right w:val="none" w:sz="0" w:space="0" w:color="auto"/>
          </w:divBdr>
        </w:div>
        <w:div w:id="1976138249">
          <w:marLeft w:val="142"/>
          <w:marRight w:val="0"/>
          <w:marTop w:val="0"/>
          <w:marBottom w:val="0"/>
          <w:divBdr>
            <w:top w:val="none" w:sz="0" w:space="0" w:color="auto"/>
            <w:left w:val="none" w:sz="0" w:space="0" w:color="auto"/>
            <w:bottom w:val="none" w:sz="0" w:space="0" w:color="auto"/>
            <w:right w:val="none" w:sz="0" w:space="0" w:color="auto"/>
          </w:divBdr>
        </w:div>
        <w:div w:id="1976138250">
          <w:marLeft w:val="0"/>
          <w:marRight w:val="0"/>
          <w:marTop w:val="0"/>
          <w:marBottom w:val="0"/>
          <w:divBdr>
            <w:top w:val="none" w:sz="0" w:space="0" w:color="auto"/>
            <w:left w:val="none" w:sz="0" w:space="0" w:color="auto"/>
            <w:bottom w:val="none" w:sz="0" w:space="0" w:color="auto"/>
            <w:right w:val="none" w:sz="0" w:space="0" w:color="auto"/>
          </w:divBdr>
        </w:div>
        <w:div w:id="1976138251">
          <w:marLeft w:val="0"/>
          <w:marRight w:val="0"/>
          <w:marTop w:val="0"/>
          <w:marBottom w:val="0"/>
          <w:divBdr>
            <w:top w:val="none" w:sz="0" w:space="0" w:color="auto"/>
            <w:left w:val="none" w:sz="0" w:space="0" w:color="auto"/>
            <w:bottom w:val="none" w:sz="0" w:space="0" w:color="auto"/>
            <w:right w:val="none" w:sz="0" w:space="0" w:color="auto"/>
          </w:divBdr>
        </w:div>
        <w:div w:id="1976138252">
          <w:marLeft w:val="142"/>
          <w:marRight w:val="0"/>
          <w:marTop w:val="0"/>
          <w:marBottom w:val="0"/>
          <w:divBdr>
            <w:top w:val="none" w:sz="0" w:space="0" w:color="auto"/>
            <w:left w:val="none" w:sz="0" w:space="0" w:color="auto"/>
            <w:bottom w:val="none" w:sz="0" w:space="0" w:color="auto"/>
            <w:right w:val="none" w:sz="0" w:space="0" w:color="auto"/>
          </w:divBdr>
        </w:div>
        <w:div w:id="1976138253">
          <w:marLeft w:val="0"/>
          <w:marRight w:val="0"/>
          <w:marTop w:val="0"/>
          <w:marBottom w:val="0"/>
          <w:divBdr>
            <w:top w:val="none" w:sz="0" w:space="0" w:color="auto"/>
            <w:left w:val="none" w:sz="0" w:space="0" w:color="auto"/>
            <w:bottom w:val="none" w:sz="0" w:space="0" w:color="auto"/>
            <w:right w:val="none" w:sz="0" w:space="0" w:color="auto"/>
          </w:divBdr>
        </w:div>
        <w:div w:id="1976138254">
          <w:marLeft w:val="0"/>
          <w:marRight w:val="0"/>
          <w:marTop w:val="0"/>
          <w:marBottom w:val="0"/>
          <w:divBdr>
            <w:top w:val="none" w:sz="0" w:space="0" w:color="auto"/>
            <w:left w:val="none" w:sz="0" w:space="0" w:color="auto"/>
            <w:bottom w:val="none" w:sz="0" w:space="0" w:color="auto"/>
            <w:right w:val="none" w:sz="0" w:space="0" w:color="auto"/>
          </w:divBdr>
        </w:div>
        <w:div w:id="1976138255">
          <w:marLeft w:val="0"/>
          <w:marRight w:val="0"/>
          <w:marTop w:val="0"/>
          <w:marBottom w:val="0"/>
          <w:divBdr>
            <w:top w:val="none" w:sz="0" w:space="0" w:color="auto"/>
            <w:left w:val="none" w:sz="0" w:space="0" w:color="auto"/>
            <w:bottom w:val="none" w:sz="0" w:space="0" w:color="auto"/>
            <w:right w:val="none" w:sz="0" w:space="0" w:color="auto"/>
          </w:divBdr>
        </w:div>
        <w:div w:id="1976138256">
          <w:marLeft w:val="0"/>
          <w:marRight w:val="0"/>
          <w:marTop w:val="0"/>
          <w:marBottom w:val="0"/>
          <w:divBdr>
            <w:top w:val="none" w:sz="0" w:space="0" w:color="auto"/>
            <w:left w:val="none" w:sz="0" w:space="0" w:color="auto"/>
            <w:bottom w:val="none" w:sz="0" w:space="0" w:color="auto"/>
            <w:right w:val="none" w:sz="0" w:space="0" w:color="auto"/>
          </w:divBdr>
        </w:div>
        <w:div w:id="1976138257">
          <w:marLeft w:val="0"/>
          <w:marRight w:val="0"/>
          <w:marTop w:val="0"/>
          <w:marBottom w:val="0"/>
          <w:divBdr>
            <w:top w:val="none" w:sz="0" w:space="0" w:color="auto"/>
            <w:left w:val="none" w:sz="0" w:space="0" w:color="auto"/>
            <w:bottom w:val="none" w:sz="0" w:space="0" w:color="auto"/>
            <w:right w:val="none" w:sz="0" w:space="0" w:color="auto"/>
          </w:divBdr>
        </w:div>
        <w:div w:id="1976138258">
          <w:marLeft w:val="5664"/>
          <w:marRight w:val="0"/>
          <w:marTop w:val="0"/>
          <w:marBottom w:val="0"/>
          <w:divBdr>
            <w:top w:val="none" w:sz="0" w:space="0" w:color="auto"/>
            <w:left w:val="none" w:sz="0" w:space="0" w:color="auto"/>
            <w:bottom w:val="none" w:sz="0" w:space="0" w:color="auto"/>
            <w:right w:val="none" w:sz="0" w:space="0" w:color="auto"/>
          </w:divBdr>
        </w:div>
        <w:div w:id="1976138259">
          <w:marLeft w:val="0"/>
          <w:marRight w:val="0"/>
          <w:marTop w:val="0"/>
          <w:marBottom w:val="0"/>
          <w:divBdr>
            <w:top w:val="none" w:sz="0" w:space="0" w:color="auto"/>
            <w:left w:val="none" w:sz="0" w:space="0" w:color="auto"/>
            <w:bottom w:val="none" w:sz="0" w:space="0" w:color="auto"/>
            <w:right w:val="none" w:sz="0" w:space="0" w:color="auto"/>
          </w:divBdr>
        </w:div>
        <w:div w:id="1976138260">
          <w:marLeft w:val="0"/>
          <w:marRight w:val="0"/>
          <w:marTop w:val="0"/>
          <w:marBottom w:val="0"/>
          <w:divBdr>
            <w:top w:val="none" w:sz="0" w:space="0" w:color="auto"/>
            <w:left w:val="none" w:sz="0" w:space="0" w:color="auto"/>
            <w:bottom w:val="none" w:sz="0" w:space="0" w:color="auto"/>
            <w:right w:val="none" w:sz="0" w:space="0" w:color="auto"/>
          </w:divBdr>
        </w:div>
        <w:div w:id="1976138261">
          <w:marLeft w:val="5664"/>
          <w:marRight w:val="0"/>
          <w:marTop w:val="0"/>
          <w:marBottom w:val="0"/>
          <w:divBdr>
            <w:top w:val="none" w:sz="0" w:space="0" w:color="auto"/>
            <w:left w:val="none" w:sz="0" w:space="0" w:color="auto"/>
            <w:bottom w:val="none" w:sz="0" w:space="0" w:color="auto"/>
            <w:right w:val="none" w:sz="0" w:space="0" w:color="auto"/>
          </w:divBdr>
        </w:div>
        <w:div w:id="1976138262">
          <w:marLeft w:val="0"/>
          <w:marRight w:val="0"/>
          <w:marTop w:val="0"/>
          <w:marBottom w:val="0"/>
          <w:divBdr>
            <w:top w:val="none" w:sz="0" w:space="0" w:color="auto"/>
            <w:left w:val="none" w:sz="0" w:space="0" w:color="auto"/>
            <w:bottom w:val="none" w:sz="0" w:space="0" w:color="auto"/>
            <w:right w:val="none" w:sz="0" w:space="0" w:color="auto"/>
          </w:divBdr>
        </w:div>
        <w:div w:id="1976138263">
          <w:marLeft w:val="5664"/>
          <w:marRight w:val="0"/>
          <w:marTop w:val="0"/>
          <w:marBottom w:val="0"/>
          <w:divBdr>
            <w:top w:val="none" w:sz="0" w:space="0" w:color="auto"/>
            <w:left w:val="none" w:sz="0" w:space="0" w:color="auto"/>
            <w:bottom w:val="none" w:sz="0" w:space="0" w:color="auto"/>
            <w:right w:val="none" w:sz="0" w:space="0" w:color="auto"/>
          </w:divBdr>
        </w:div>
        <w:div w:id="1976138264">
          <w:marLeft w:val="0"/>
          <w:marRight w:val="0"/>
          <w:marTop w:val="0"/>
          <w:marBottom w:val="0"/>
          <w:divBdr>
            <w:top w:val="none" w:sz="0" w:space="0" w:color="auto"/>
            <w:left w:val="none" w:sz="0" w:space="0" w:color="auto"/>
            <w:bottom w:val="none" w:sz="0" w:space="0" w:color="auto"/>
            <w:right w:val="none" w:sz="0" w:space="0" w:color="auto"/>
          </w:divBdr>
        </w:div>
        <w:div w:id="1976138266">
          <w:marLeft w:val="0"/>
          <w:marRight w:val="0"/>
          <w:marTop w:val="0"/>
          <w:marBottom w:val="0"/>
          <w:divBdr>
            <w:top w:val="none" w:sz="0" w:space="0" w:color="auto"/>
            <w:left w:val="none" w:sz="0" w:space="0" w:color="auto"/>
            <w:bottom w:val="none" w:sz="0" w:space="0" w:color="auto"/>
            <w:right w:val="none" w:sz="0" w:space="0" w:color="auto"/>
          </w:divBdr>
        </w:div>
        <w:div w:id="1976138267">
          <w:marLeft w:val="0"/>
          <w:marRight w:val="0"/>
          <w:marTop w:val="0"/>
          <w:marBottom w:val="0"/>
          <w:divBdr>
            <w:top w:val="none" w:sz="0" w:space="0" w:color="auto"/>
            <w:left w:val="none" w:sz="0" w:space="0" w:color="auto"/>
            <w:bottom w:val="none" w:sz="0" w:space="0" w:color="auto"/>
            <w:right w:val="none" w:sz="0" w:space="0" w:color="auto"/>
          </w:divBdr>
        </w:div>
        <w:div w:id="1976138268">
          <w:marLeft w:val="0"/>
          <w:marRight w:val="0"/>
          <w:marTop w:val="0"/>
          <w:marBottom w:val="0"/>
          <w:divBdr>
            <w:top w:val="none" w:sz="0" w:space="0" w:color="auto"/>
            <w:left w:val="none" w:sz="0" w:space="0" w:color="auto"/>
            <w:bottom w:val="none" w:sz="0" w:space="0" w:color="auto"/>
            <w:right w:val="none" w:sz="0" w:space="0" w:color="auto"/>
          </w:divBdr>
        </w:div>
        <w:div w:id="1976138269">
          <w:marLeft w:val="0"/>
          <w:marRight w:val="0"/>
          <w:marTop w:val="0"/>
          <w:marBottom w:val="0"/>
          <w:divBdr>
            <w:top w:val="none" w:sz="0" w:space="0" w:color="auto"/>
            <w:left w:val="none" w:sz="0" w:space="0" w:color="auto"/>
            <w:bottom w:val="none" w:sz="0" w:space="0" w:color="auto"/>
            <w:right w:val="none" w:sz="0" w:space="0" w:color="auto"/>
          </w:divBdr>
        </w:div>
        <w:div w:id="1976138270">
          <w:marLeft w:val="0"/>
          <w:marRight w:val="0"/>
          <w:marTop w:val="0"/>
          <w:marBottom w:val="0"/>
          <w:divBdr>
            <w:top w:val="none" w:sz="0" w:space="0" w:color="auto"/>
            <w:left w:val="none" w:sz="0" w:space="0" w:color="auto"/>
            <w:bottom w:val="none" w:sz="0" w:space="0" w:color="auto"/>
            <w:right w:val="none" w:sz="0" w:space="0" w:color="auto"/>
          </w:divBdr>
        </w:div>
        <w:div w:id="1976138271">
          <w:marLeft w:val="0"/>
          <w:marRight w:val="0"/>
          <w:marTop w:val="0"/>
          <w:marBottom w:val="0"/>
          <w:divBdr>
            <w:top w:val="none" w:sz="0" w:space="0" w:color="auto"/>
            <w:left w:val="none" w:sz="0" w:space="0" w:color="auto"/>
            <w:bottom w:val="none" w:sz="0" w:space="0" w:color="auto"/>
            <w:right w:val="none" w:sz="0" w:space="0" w:color="auto"/>
          </w:divBdr>
        </w:div>
        <w:div w:id="1976138272">
          <w:marLeft w:val="0"/>
          <w:marRight w:val="0"/>
          <w:marTop w:val="0"/>
          <w:marBottom w:val="0"/>
          <w:divBdr>
            <w:top w:val="none" w:sz="0" w:space="0" w:color="auto"/>
            <w:left w:val="none" w:sz="0" w:space="0" w:color="auto"/>
            <w:bottom w:val="none" w:sz="0" w:space="0" w:color="auto"/>
            <w:right w:val="none" w:sz="0" w:space="0" w:color="auto"/>
          </w:divBdr>
        </w:div>
        <w:div w:id="1976138273">
          <w:marLeft w:val="0"/>
          <w:marRight w:val="0"/>
          <w:marTop w:val="0"/>
          <w:marBottom w:val="0"/>
          <w:divBdr>
            <w:top w:val="none" w:sz="0" w:space="0" w:color="auto"/>
            <w:left w:val="none" w:sz="0" w:space="0" w:color="auto"/>
            <w:bottom w:val="none" w:sz="0" w:space="0" w:color="auto"/>
            <w:right w:val="none" w:sz="0" w:space="0" w:color="auto"/>
          </w:divBdr>
        </w:div>
        <w:div w:id="1976138274">
          <w:marLeft w:val="0"/>
          <w:marRight w:val="0"/>
          <w:marTop w:val="0"/>
          <w:marBottom w:val="0"/>
          <w:divBdr>
            <w:top w:val="none" w:sz="0" w:space="0" w:color="auto"/>
            <w:left w:val="none" w:sz="0" w:space="0" w:color="auto"/>
            <w:bottom w:val="none" w:sz="0" w:space="0" w:color="auto"/>
            <w:right w:val="none" w:sz="0" w:space="0" w:color="auto"/>
          </w:divBdr>
        </w:div>
        <w:div w:id="1976138275">
          <w:marLeft w:val="0"/>
          <w:marRight w:val="0"/>
          <w:marTop w:val="0"/>
          <w:marBottom w:val="0"/>
          <w:divBdr>
            <w:top w:val="none" w:sz="0" w:space="0" w:color="auto"/>
            <w:left w:val="none" w:sz="0" w:space="0" w:color="auto"/>
            <w:bottom w:val="none" w:sz="0" w:space="0" w:color="auto"/>
            <w:right w:val="none" w:sz="0" w:space="0" w:color="auto"/>
          </w:divBdr>
        </w:div>
        <w:div w:id="1976138276">
          <w:marLeft w:val="0"/>
          <w:marRight w:val="0"/>
          <w:marTop w:val="0"/>
          <w:marBottom w:val="0"/>
          <w:divBdr>
            <w:top w:val="none" w:sz="0" w:space="0" w:color="auto"/>
            <w:left w:val="none" w:sz="0" w:space="0" w:color="auto"/>
            <w:bottom w:val="none" w:sz="0" w:space="0" w:color="auto"/>
            <w:right w:val="none" w:sz="0" w:space="0" w:color="auto"/>
          </w:divBdr>
        </w:div>
        <w:div w:id="1976138277">
          <w:marLeft w:val="0"/>
          <w:marRight w:val="0"/>
          <w:marTop w:val="0"/>
          <w:marBottom w:val="0"/>
          <w:divBdr>
            <w:top w:val="none" w:sz="0" w:space="0" w:color="auto"/>
            <w:left w:val="none" w:sz="0" w:space="0" w:color="auto"/>
            <w:bottom w:val="none" w:sz="0" w:space="0" w:color="auto"/>
            <w:right w:val="none" w:sz="0" w:space="0" w:color="auto"/>
          </w:divBdr>
        </w:div>
        <w:div w:id="1976138278">
          <w:marLeft w:val="0"/>
          <w:marRight w:val="0"/>
          <w:marTop w:val="0"/>
          <w:marBottom w:val="0"/>
          <w:divBdr>
            <w:top w:val="none" w:sz="0" w:space="0" w:color="auto"/>
            <w:left w:val="none" w:sz="0" w:space="0" w:color="auto"/>
            <w:bottom w:val="none" w:sz="0" w:space="0" w:color="auto"/>
            <w:right w:val="none" w:sz="0" w:space="0" w:color="auto"/>
          </w:divBdr>
        </w:div>
        <w:div w:id="1976138279">
          <w:marLeft w:val="0"/>
          <w:marRight w:val="0"/>
          <w:marTop w:val="0"/>
          <w:marBottom w:val="0"/>
          <w:divBdr>
            <w:top w:val="none" w:sz="0" w:space="0" w:color="auto"/>
            <w:left w:val="none" w:sz="0" w:space="0" w:color="auto"/>
            <w:bottom w:val="none" w:sz="0" w:space="0" w:color="auto"/>
            <w:right w:val="none" w:sz="0" w:space="0" w:color="auto"/>
          </w:divBdr>
        </w:div>
        <w:div w:id="1976138280">
          <w:marLeft w:val="0"/>
          <w:marRight w:val="0"/>
          <w:marTop w:val="0"/>
          <w:marBottom w:val="0"/>
          <w:divBdr>
            <w:top w:val="none" w:sz="0" w:space="0" w:color="auto"/>
            <w:left w:val="none" w:sz="0" w:space="0" w:color="auto"/>
            <w:bottom w:val="none" w:sz="0" w:space="0" w:color="auto"/>
            <w:right w:val="none" w:sz="0" w:space="0" w:color="auto"/>
          </w:divBdr>
        </w:div>
        <w:div w:id="1976138281">
          <w:marLeft w:val="0"/>
          <w:marRight w:val="0"/>
          <w:marTop w:val="0"/>
          <w:marBottom w:val="0"/>
          <w:divBdr>
            <w:top w:val="none" w:sz="0" w:space="0" w:color="auto"/>
            <w:left w:val="none" w:sz="0" w:space="0" w:color="auto"/>
            <w:bottom w:val="none" w:sz="0" w:space="0" w:color="auto"/>
            <w:right w:val="none" w:sz="0" w:space="0" w:color="auto"/>
          </w:divBdr>
        </w:div>
        <w:div w:id="1976138282">
          <w:marLeft w:val="0"/>
          <w:marRight w:val="0"/>
          <w:marTop w:val="0"/>
          <w:marBottom w:val="0"/>
          <w:divBdr>
            <w:top w:val="none" w:sz="0" w:space="0" w:color="auto"/>
            <w:left w:val="none" w:sz="0" w:space="0" w:color="auto"/>
            <w:bottom w:val="none" w:sz="0" w:space="0" w:color="auto"/>
            <w:right w:val="none" w:sz="0" w:space="0" w:color="auto"/>
          </w:divBdr>
        </w:div>
        <w:div w:id="1976138283">
          <w:marLeft w:val="0"/>
          <w:marRight w:val="0"/>
          <w:marTop w:val="0"/>
          <w:marBottom w:val="0"/>
          <w:divBdr>
            <w:top w:val="none" w:sz="0" w:space="0" w:color="auto"/>
            <w:left w:val="none" w:sz="0" w:space="0" w:color="auto"/>
            <w:bottom w:val="none" w:sz="0" w:space="0" w:color="auto"/>
            <w:right w:val="none" w:sz="0" w:space="0" w:color="auto"/>
          </w:divBdr>
        </w:div>
        <w:div w:id="1976138284">
          <w:marLeft w:val="0"/>
          <w:marRight w:val="0"/>
          <w:marTop w:val="0"/>
          <w:marBottom w:val="0"/>
          <w:divBdr>
            <w:top w:val="none" w:sz="0" w:space="0" w:color="auto"/>
            <w:left w:val="none" w:sz="0" w:space="0" w:color="auto"/>
            <w:bottom w:val="none" w:sz="0" w:space="0" w:color="auto"/>
            <w:right w:val="none" w:sz="0" w:space="0" w:color="auto"/>
          </w:divBdr>
        </w:div>
        <w:div w:id="1976138285">
          <w:marLeft w:val="5664"/>
          <w:marRight w:val="0"/>
          <w:marTop w:val="0"/>
          <w:marBottom w:val="0"/>
          <w:divBdr>
            <w:top w:val="none" w:sz="0" w:space="0" w:color="auto"/>
            <w:left w:val="none" w:sz="0" w:space="0" w:color="auto"/>
            <w:bottom w:val="none" w:sz="0" w:space="0" w:color="auto"/>
            <w:right w:val="none" w:sz="0" w:space="0" w:color="auto"/>
          </w:divBdr>
        </w:div>
        <w:div w:id="1976138286">
          <w:marLeft w:val="142"/>
          <w:marRight w:val="0"/>
          <w:marTop w:val="0"/>
          <w:marBottom w:val="0"/>
          <w:divBdr>
            <w:top w:val="none" w:sz="0" w:space="0" w:color="auto"/>
            <w:left w:val="none" w:sz="0" w:space="0" w:color="auto"/>
            <w:bottom w:val="none" w:sz="0" w:space="0" w:color="auto"/>
            <w:right w:val="none" w:sz="0" w:space="0" w:color="auto"/>
          </w:divBdr>
        </w:div>
        <w:div w:id="1976138287">
          <w:marLeft w:val="0"/>
          <w:marRight w:val="0"/>
          <w:marTop w:val="0"/>
          <w:marBottom w:val="0"/>
          <w:divBdr>
            <w:top w:val="none" w:sz="0" w:space="0" w:color="auto"/>
            <w:left w:val="none" w:sz="0" w:space="0" w:color="auto"/>
            <w:bottom w:val="none" w:sz="0" w:space="0" w:color="auto"/>
            <w:right w:val="none" w:sz="0" w:space="0" w:color="auto"/>
          </w:divBdr>
        </w:div>
        <w:div w:id="1976138288">
          <w:marLeft w:val="0"/>
          <w:marRight w:val="0"/>
          <w:marTop w:val="0"/>
          <w:marBottom w:val="0"/>
          <w:divBdr>
            <w:top w:val="none" w:sz="0" w:space="0" w:color="auto"/>
            <w:left w:val="none" w:sz="0" w:space="0" w:color="auto"/>
            <w:bottom w:val="none" w:sz="0" w:space="0" w:color="auto"/>
            <w:right w:val="none" w:sz="0" w:space="0" w:color="auto"/>
          </w:divBdr>
        </w:div>
        <w:div w:id="1976138289">
          <w:marLeft w:val="0"/>
          <w:marRight w:val="0"/>
          <w:marTop w:val="0"/>
          <w:marBottom w:val="0"/>
          <w:divBdr>
            <w:top w:val="none" w:sz="0" w:space="0" w:color="auto"/>
            <w:left w:val="none" w:sz="0" w:space="0" w:color="auto"/>
            <w:bottom w:val="none" w:sz="0" w:space="0" w:color="auto"/>
            <w:right w:val="none" w:sz="0" w:space="0" w:color="auto"/>
          </w:divBdr>
        </w:div>
        <w:div w:id="1976138290">
          <w:marLeft w:val="5664"/>
          <w:marRight w:val="0"/>
          <w:marTop w:val="0"/>
          <w:marBottom w:val="0"/>
          <w:divBdr>
            <w:top w:val="none" w:sz="0" w:space="0" w:color="auto"/>
            <w:left w:val="none" w:sz="0" w:space="0" w:color="auto"/>
            <w:bottom w:val="none" w:sz="0" w:space="0" w:color="auto"/>
            <w:right w:val="none" w:sz="0" w:space="0" w:color="auto"/>
          </w:divBdr>
        </w:div>
        <w:div w:id="1976138291">
          <w:marLeft w:val="0"/>
          <w:marRight w:val="0"/>
          <w:marTop w:val="0"/>
          <w:marBottom w:val="0"/>
          <w:divBdr>
            <w:top w:val="none" w:sz="0" w:space="0" w:color="auto"/>
            <w:left w:val="none" w:sz="0" w:space="0" w:color="auto"/>
            <w:bottom w:val="none" w:sz="0" w:space="0" w:color="auto"/>
            <w:right w:val="none" w:sz="0" w:space="0" w:color="auto"/>
          </w:divBdr>
        </w:div>
        <w:div w:id="1976138292">
          <w:marLeft w:val="0"/>
          <w:marRight w:val="0"/>
          <w:marTop w:val="0"/>
          <w:marBottom w:val="0"/>
          <w:divBdr>
            <w:top w:val="none" w:sz="0" w:space="0" w:color="auto"/>
            <w:left w:val="none" w:sz="0" w:space="0" w:color="auto"/>
            <w:bottom w:val="none" w:sz="0" w:space="0" w:color="auto"/>
            <w:right w:val="none" w:sz="0" w:space="0" w:color="auto"/>
          </w:divBdr>
        </w:div>
        <w:div w:id="1976138293">
          <w:marLeft w:val="142"/>
          <w:marRight w:val="0"/>
          <w:marTop w:val="0"/>
          <w:marBottom w:val="0"/>
          <w:divBdr>
            <w:top w:val="none" w:sz="0" w:space="0" w:color="auto"/>
            <w:left w:val="none" w:sz="0" w:space="0" w:color="auto"/>
            <w:bottom w:val="none" w:sz="0" w:space="0" w:color="auto"/>
            <w:right w:val="none" w:sz="0" w:space="0" w:color="auto"/>
          </w:divBdr>
        </w:div>
        <w:div w:id="1976138294">
          <w:marLeft w:val="0"/>
          <w:marRight w:val="0"/>
          <w:marTop w:val="0"/>
          <w:marBottom w:val="0"/>
          <w:divBdr>
            <w:top w:val="none" w:sz="0" w:space="0" w:color="auto"/>
            <w:left w:val="none" w:sz="0" w:space="0" w:color="auto"/>
            <w:bottom w:val="none" w:sz="0" w:space="0" w:color="auto"/>
            <w:right w:val="none" w:sz="0" w:space="0" w:color="auto"/>
          </w:divBdr>
        </w:div>
        <w:div w:id="1976138295">
          <w:marLeft w:val="142"/>
          <w:marRight w:val="0"/>
          <w:marTop w:val="0"/>
          <w:marBottom w:val="0"/>
          <w:divBdr>
            <w:top w:val="none" w:sz="0" w:space="0" w:color="auto"/>
            <w:left w:val="none" w:sz="0" w:space="0" w:color="auto"/>
            <w:bottom w:val="none" w:sz="0" w:space="0" w:color="auto"/>
            <w:right w:val="none" w:sz="0" w:space="0" w:color="auto"/>
          </w:divBdr>
        </w:div>
        <w:div w:id="1976138296">
          <w:marLeft w:val="142"/>
          <w:marRight w:val="0"/>
          <w:marTop w:val="0"/>
          <w:marBottom w:val="0"/>
          <w:divBdr>
            <w:top w:val="none" w:sz="0" w:space="0" w:color="auto"/>
            <w:left w:val="none" w:sz="0" w:space="0" w:color="auto"/>
            <w:bottom w:val="none" w:sz="0" w:space="0" w:color="auto"/>
            <w:right w:val="none" w:sz="0" w:space="0" w:color="auto"/>
          </w:divBdr>
        </w:div>
        <w:div w:id="1976138297">
          <w:marLeft w:val="0"/>
          <w:marRight w:val="0"/>
          <w:marTop w:val="0"/>
          <w:marBottom w:val="0"/>
          <w:divBdr>
            <w:top w:val="none" w:sz="0" w:space="0" w:color="auto"/>
            <w:left w:val="none" w:sz="0" w:space="0" w:color="auto"/>
            <w:bottom w:val="none" w:sz="0" w:space="0" w:color="auto"/>
            <w:right w:val="none" w:sz="0" w:space="0" w:color="auto"/>
          </w:divBdr>
        </w:div>
        <w:div w:id="1976138298">
          <w:marLeft w:val="0"/>
          <w:marRight w:val="0"/>
          <w:marTop w:val="0"/>
          <w:marBottom w:val="0"/>
          <w:divBdr>
            <w:top w:val="none" w:sz="0" w:space="0" w:color="auto"/>
            <w:left w:val="none" w:sz="0" w:space="0" w:color="auto"/>
            <w:bottom w:val="none" w:sz="0" w:space="0" w:color="auto"/>
            <w:right w:val="none" w:sz="0" w:space="0" w:color="auto"/>
          </w:divBdr>
        </w:div>
        <w:div w:id="1976138299">
          <w:marLeft w:val="0"/>
          <w:marRight w:val="0"/>
          <w:marTop w:val="0"/>
          <w:marBottom w:val="0"/>
          <w:divBdr>
            <w:top w:val="none" w:sz="0" w:space="0" w:color="auto"/>
            <w:left w:val="none" w:sz="0" w:space="0" w:color="auto"/>
            <w:bottom w:val="none" w:sz="0" w:space="0" w:color="auto"/>
            <w:right w:val="none" w:sz="0" w:space="0" w:color="auto"/>
          </w:divBdr>
        </w:div>
        <w:div w:id="1976138300">
          <w:marLeft w:val="0"/>
          <w:marRight w:val="0"/>
          <w:marTop w:val="0"/>
          <w:marBottom w:val="0"/>
          <w:divBdr>
            <w:top w:val="none" w:sz="0" w:space="0" w:color="auto"/>
            <w:left w:val="none" w:sz="0" w:space="0" w:color="auto"/>
            <w:bottom w:val="none" w:sz="0" w:space="0" w:color="auto"/>
            <w:right w:val="none" w:sz="0" w:space="0" w:color="auto"/>
          </w:divBdr>
        </w:div>
        <w:div w:id="1976138301">
          <w:marLeft w:val="0"/>
          <w:marRight w:val="0"/>
          <w:marTop w:val="0"/>
          <w:marBottom w:val="0"/>
          <w:divBdr>
            <w:top w:val="none" w:sz="0" w:space="0" w:color="auto"/>
            <w:left w:val="none" w:sz="0" w:space="0" w:color="auto"/>
            <w:bottom w:val="none" w:sz="0" w:space="0" w:color="auto"/>
            <w:right w:val="none" w:sz="0" w:space="0" w:color="auto"/>
          </w:divBdr>
        </w:div>
        <w:div w:id="1976138302">
          <w:marLeft w:val="0"/>
          <w:marRight w:val="0"/>
          <w:marTop w:val="0"/>
          <w:marBottom w:val="0"/>
          <w:divBdr>
            <w:top w:val="none" w:sz="0" w:space="0" w:color="auto"/>
            <w:left w:val="none" w:sz="0" w:space="0" w:color="auto"/>
            <w:bottom w:val="none" w:sz="0" w:space="0" w:color="auto"/>
            <w:right w:val="none" w:sz="0" w:space="0" w:color="auto"/>
          </w:divBdr>
        </w:div>
        <w:div w:id="1976138303">
          <w:marLeft w:val="0"/>
          <w:marRight w:val="0"/>
          <w:marTop w:val="0"/>
          <w:marBottom w:val="0"/>
          <w:divBdr>
            <w:top w:val="none" w:sz="0" w:space="0" w:color="auto"/>
            <w:left w:val="none" w:sz="0" w:space="0" w:color="auto"/>
            <w:bottom w:val="none" w:sz="0" w:space="0" w:color="auto"/>
            <w:right w:val="none" w:sz="0" w:space="0" w:color="auto"/>
          </w:divBdr>
        </w:div>
        <w:div w:id="1976138304">
          <w:marLeft w:val="0"/>
          <w:marRight w:val="0"/>
          <w:marTop w:val="0"/>
          <w:marBottom w:val="0"/>
          <w:divBdr>
            <w:top w:val="none" w:sz="0" w:space="0" w:color="auto"/>
            <w:left w:val="none" w:sz="0" w:space="0" w:color="auto"/>
            <w:bottom w:val="none" w:sz="0" w:space="0" w:color="auto"/>
            <w:right w:val="none" w:sz="0" w:space="0" w:color="auto"/>
          </w:divBdr>
        </w:div>
        <w:div w:id="1976138305">
          <w:marLeft w:val="0"/>
          <w:marRight w:val="0"/>
          <w:marTop w:val="0"/>
          <w:marBottom w:val="0"/>
          <w:divBdr>
            <w:top w:val="none" w:sz="0" w:space="0" w:color="auto"/>
            <w:left w:val="none" w:sz="0" w:space="0" w:color="auto"/>
            <w:bottom w:val="none" w:sz="0" w:space="0" w:color="auto"/>
            <w:right w:val="none" w:sz="0" w:space="0" w:color="auto"/>
          </w:divBdr>
        </w:div>
        <w:div w:id="1976138306">
          <w:marLeft w:val="0"/>
          <w:marRight w:val="0"/>
          <w:marTop w:val="0"/>
          <w:marBottom w:val="0"/>
          <w:divBdr>
            <w:top w:val="none" w:sz="0" w:space="0" w:color="auto"/>
            <w:left w:val="none" w:sz="0" w:space="0" w:color="auto"/>
            <w:bottom w:val="none" w:sz="0" w:space="0" w:color="auto"/>
            <w:right w:val="none" w:sz="0" w:space="0" w:color="auto"/>
          </w:divBdr>
        </w:div>
        <w:div w:id="1976138307">
          <w:marLeft w:val="142"/>
          <w:marRight w:val="0"/>
          <w:marTop w:val="0"/>
          <w:marBottom w:val="0"/>
          <w:divBdr>
            <w:top w:val="none" w:sz="0" w:space="0" w:color="auto"/>
            <w:left w:val="none" w:sz="0" w:space="0" w:color="auto"/>
            <w:bottom w:val="none" w:sz="0" w:space="0" w:color="auto"/>
            <w:right w:val="none" w:sz="0" w:space="0" w:color="auto"/>
          </w:divBdr>
        </w:div>
        <w:div w:id="1976138308">
          <w:marLeft w:val="0"/>
          <w:marRight w:val="0"/>
          <w:marTop w:val="0"/>
          <w:marBottom w:val="0"/>
          <w:divBdr>
            <w:top w:val="none" w:sz="0" w:space="0" w:color="auto"/>
            <w:left w:val="none" w:sz="0" w:space="0" w:color="auto"/>
            <w:bottom w:val="none" w:sz="0" w:space="0" w:color="auto"/>
            <w:right w:val="none" w:sz="0" w:space="0" w:color="auto"/>
          </w:divBdr>
        </w:div>
        <w:div w:id="1976138309">
          <w:marLeft w:val="0"/>
          <w:marRight w:val="0"/>
          <w:marTop w:val="0"/>
          <w:marBottom w:val="0"/>
          <w:divBdr>
            <w:top w:val="none" w:sz="0" w:space="0" w:color="auto"/>
            <w:left w:val="none" w:sz="0" w:space="0" w:color="auto"/>
            <w:bottom w:val="none" w:sz="0" w:space="0" w:color="auto"/>
            <w:right w:val="none" w:sz="0" w:space="0" w:color="auto"/>
          </w:divBdr>
        </w:div>
        <w:div w:id="1976138310">
          <w:marLeft w:val="142"/>
          <w:marRight w:val="0"/>
          <w:marTop w:val="0"/>
          <w:marBottom w:val="0"/>
          <w:divBdr>
            <w:top w:val="none" w:sz="0" w:space="0" w:color="auto"/>
            <w:left w:val="none" w:sz="0" w:space="0" w:color="auto"/>
            <w:bottom w:val="none" w:sz="0" w:space="0" w:color="auto"/>
            <w:right w:val="none" w:sz="0" w:space="0" w:color="auto"/>
          </w:divBdr>
        </w:div>
        <w:div w:id="1976138311">
          <w:marLeft w:val="0"/>
          <w:marRight w:val="0"/>
          <w:marTop w:val="0"/>
          <w:marBottom w:val="0"/>
          <w:divBdr>
            <w:top w:val="none" w:sz="0" w:space="0" w:color="auto"/>
            <w:left w:val="none" w:sz="0" w:space="0" w:color="auto"/>
            <w:bottom w:val="none" w:sz="0" w:space="0" w:color="auto"/>
            <w:right w:val="none" w:sz="0" w:space="0" w:color="auto"/>
          </w:divBdr>
        </w:div>
        <w:div w:id="1976138312">
          <w:marLeft w:val="0"/>
          <w:marRight w:val="0"/>
          <w:marTop w:val="0"/>
          <w:marBottom w:val="0"/>
          <w:divBdr>
            <w:top w:val="none" w:sz="0" w:space="0" w:color="auto"/>
            <w:left w:val="none" w:sz="0" w:space="0" w:color="auto"/>
            <w:bottom w:val="none" w:sz="0" w:space="0" w:color="auto"/>
            <w:right w:val="none" w:sz="0" w:space="0" w:color="auto"/>
          </w:divBdr>
        </w:div>
        <w:div w:id="1976138313">
          <w:marLeft w:val="0"/>
          <w:marRight w:val="0"/>
          <w:marTop w:val="0"/>
          <w:marBottom w:val="0"/>
          <w:divBdr>
            <w:top w:val="none" w:sz="0" w:space="0" w:color="auto"/>
            <w:left w:val="none" w:sz="0" w:space="0" w:color="auto"/>
            <w:bottom w:val="none" w:sz="0" w:space="0" w:color="auto"/>
            <w:right w:val="none" w:sz="0" w:space="0" w:color="auto"/>
          </w:divBdr>
        </w:div>
        <w:div w:id="1976138314">
          <w:marLeft w:val="5664"/>
          <w:marRight w:val="0"/>
          <w:marTop w:val="0"/>
          <w:marBottom w:val="0"/>
          <w:divBdr>
            <w:top w:val="none" w:sz="0" w:space="0" w:color="auto"/>
            <w:left w:val="none" w:sz="0" w:space="0" w:color="auto"/>
            <w:bottom w:val="none" w:sz="0" w:space="0" w:color="auto"/>
            <w:right w:val="none" w:sz="0" w:space="0" w:color="auto"/>
          </w:divBdr>
        </w:div>
        <w:div w:id="1976138315">
          <w:marLeft w:val="0"/>
          <w:marRight w:val="0"/>
          <w:marTop w:val="0"/>
          <w:marBottom w:val="0"/>
          <w:divBdr>
            <w:top w:val="none" w:sz="0" w:space="0" w:color="auto"/>
            <w:left w:val="none" w:sz="0" w:space="0" w:color="auto"/>
            <w:bottom w:val="none" w:sz="0" w:space="0" w:color="auto"/>
            <w:right w:val="none" w:sz="0" w:space="0" w:color="auto"/>
          </w:divBdr>
        </w:div>
        <w:div w:id="1976138316">
          <w:marLeft w:val="0"/>
          <w:marRight w:val="0"/>
          <w:marTop w:val="0"/>
          <w:marBottom w:val="0"/>
          <w:divBdr>
            <w:top w:val="none" w:sz="0" w:space="0" w:color="auto"/>
            <w:left w:val="none" w:sz="0" w:space="0" w:color="auto"/>
            <w:bottom w:val="none" w:sz="0" w:space="0" w:color="auto"/>
            <w:right w:val="none" w:sz="0" w:space="0" w:color="auto"/>
          </w:divBdr>
        </w:div>
        <w:div w:id="1976138317">
          <w:marLeft w:val="0"/>
          <w:marRight w:val="0"/>
          <w:marTop w:val="0"/>
          <w:marBottom w:val="0"/>
          <w:divBdr>
            <w:top w:val="none" w:sz="0" w:space="0" w:color="auto"/>
            <w:left w:val="none" w:sz="0" w:space="0" w:color="auto"/>
            <w:bottom w:val="none" w:sz="0" w:space="0" w:color="auto"/>
            <w:right w:val="none" w:sz="0" w:space="0" w:color="auto"/>
          </w:divBdr>
        </w:div>
        <w:div w:id="1976138318">
          <w:marLeft w:val="0"/>
          <w:marRight w:val="0"/>
          <w:marTop w:val="0"/>
          <w:marBottom w:val="0"/>
          <w:divBdr>
            <w:top w:val="none" w:sz="0" w:space="0" w:color="auto"/>
            <w:left w:val="none" w:sz="0" w:space="0" w:color="auto"/>
            <w:bottom w:val="none" w:sz="0" w:space="0" w:color="auto"/>
            <w:right w:val="none" w:sz="0" w:space="0" w:color="auto"/>
          </w:divBdr>
        </w:div>
        <w:div w:id="1976138319">
          <w:marLeft w:val="0"/>
          <w:marRight w:val="0"/>
          <w:marTop w:val="0"/>
          <w:marBottom w:val="0"/>
          <w:divBdr>
            <w:top w:val="none" w:sz="0" w:space="0" w:color="auto"/>
            <w:left w:val="none" w:sz="0" w:space="0" w:color="auto"/>
            <w:bottom w:val="none" w:sz="0" w:space="0" w:color="auto"/>
            <w:right w:val="none" w:sz="0" w:space="0" w:color="auto"/>
          </w:divBdr>
        </w:div>
        <w:div w:id="1976138320">
          <w:marLeft w:val="0"/>
          <w:marRight w:val="0"/>
          <w:marTop w:val="0"/>
          <w:marBottom w:val="0"/>
          <w:divBdr>
            <w:top w:val="none" w:sz="0" w:space="0" w:color="auto"/>
            <w:left w:val="none" w:sz="0" w:space="0" w:color="auto"/>
            <w:bottom w:val="none" w:sz="0" w:space="0" w:color="auto"/>
            <w:right w:val="none" w:sz="0" w:space="0" w:color="auto"/>
          </w:divBdr>
        </w:div>
        <w:div w:id="1976138321">
          <w:marLeft w:val="0"/>
          <w:marRight w:val="0"/>
          <w:marTop w:val="0"/>
          <w:marBottom w:val="0"/>
          <w:divBdr>
            <w:top w:val="none" w:sz="0" w:space="0" w:color="auto"/>
            <w:left w:val="none" w:sz="0" w:space="0" w:color="auto"/>
            <w:bottom w:val="none" w:sz="0" w:space="0" w:color="auto"/>
            <w:right w:val="none" w:sz="0" w:space="0" w:color="auto"/>
          </w:divBdr>
        </w:div>
        <w:div w:id="1976138322">
          <w:marLeft w:val="0"/>
          <w:marRight w:val="0"/>
          <w:marTop w:val="0"/>
          <w:marBottom w:val="0"/>
          <w:divBdr>
            <w:top w:val="none" w:sz="0" w:space="0" w:color="auto"/>
            <w:left w:val="none" w:sz="0" w:space="0" w:color="auto"/>
            <w:bottom w:val="none" w:sz="0" w:space="0" w:color="auto"/>
            <w:right w:val="none" w:sz="0" w:space="0" w:color="auto"/>
          </w:divBdr>
        </w:div>
        <w:div w:id="1976138323">
          <w:marLeft w:val="0"/>
          <w:marRight w:val="0"/>
          <w:marTop w:val="0"/>
          <w:marBottom w:val="0"/>
          <w:divBdr>
            <w:top w:val="none" w:sz="0" w:space="0" w:color="auto"/>
            <w:left w:val="none" w:sz="0" w:space="0" w:color="auto"/>
            <w:bottom w:val="none" w:sz="0" w:space="0" w:color="auto"/>
            <w:right w:val="none" w:sz="0" w:space="0" w:color="auto"/>
          </w:divBdr>
        </w:div>
        <w:div w:id="1976138324">
          <w:marLeft w:val="0"/>
          <w:marRight w:val="0"/>
          <w:marTop w:val="0"/>
          <w:marBottom w:val="0"/>
          <w:divBdr>
            <w:top w:val="none" w:sz="0" w:space="0" w:color="auto"/>
            <w:left w:val="none" w:sz="0" w:space="0" w:color="auto"/>
            <w:bottom w:val="none" w:sz="0" w:space="0" w:color="auto"/>
            <w:right w:val="none" w:sz="0" w:space="0" w:color="auto"/>
          </w:divBdr>
        </w:div>
        <w:div w:id="1976138325">
          <w:marLeft w:val="0"/>
          <w:marRight w:val="0"/>
          <w:marTop w:val="0"/>
          <w:marBottom w:val="0"/>
          <w:divBdr>
            <w:top w:val="none" w:sz="0" w:space="0" w:color="auto"/>
            <w:left w:val="none" w:sz="0" w:space="0" w:color="auto"/>
            <w:bottom w:val="none" w:sz="0" w:space="0" w:color="auto"/>
            <w:right w:val="none" w:sz="0" w:space="0" w:color="auto"/>
          </w:divBdr>
        </w:div>
        <w:div w:id="1976138326">
          <w:marLeft w:val="0"/>
          <w:marRight w:val="0"/>
          <w:marTop w:val="0"/>
          <w:marBottom w:val="0"/>
          <w:divBdr>
            <w:top w:val="none" w:sz="0" w:space="0" w:color="auto"/>
            <w:left w:val="none" w:sz="0" w:space="0" w:color="auto"/>
            <w:bottom w:val="none" w:sz="0" w:space="0" w:color="auto"/>
            <w:right w:val="none" w:sz="0" w:space="0" w:color="auto"/>
          </w:divBdr>
        </w:div>
        <w:div w:id="1976138327">
          <w:marLeft w:val="0"/>
          <w:marRight w:val="0"/>
          <w:marTop w:val="0"/>
          <w:marBottom w:val="0"/>
          <w:divBdr>
            <w:top w:val="none" w:sz="0" w:space="0" w:color="auto"/>
            <w:left w:val="none" w:sz="0" w:space="0" w:color="auto"/>
            <w:bottom w:val="none" w:sz="0" w:space="0" w:color="auto"/>
            <w:right w:val="none" w:sz="0" w:space="0" w:color="auto"/>
          </w:divBdr>
        </w:div>
        <w:div w:id="1976138328">
          <w:marLeft w:val="142"/>
          <w:marRight w:val="0"/>
          <w:marTop w:val="0"/>
          <w:marBottom w:val="0"/>
          <w:divBdr>
            <w:top w:val="none" w:sz="0" w:space="0" w:color="auto"/>
            <w:left w:val="none" w:sz="0" w:space="0" w:color="auto"/>
            <w:bottom w:val="none" w:sz="0" w:space="0" w:color="auto"/>
            <w:right w:val="none" w:sz="0" w:space="0" w:color="auto"/>
          </w:divBdr>
        </w:div>
        <w:div w:id="1976138329">
          <w:marLeft w:val="142"/>
          <w:marRight w:val="0"/>
          <w:marTop w:val="0"/>
          <w:marBottom w:val="0"/>
          <w:divBdr>
            <w:top w:val="none" w:sz="0" w:space="0" w:color="auto"/>
            <w:left w:val="none" w:sz="0" w:space="0" w:color="auto"/>
            <w:bottom w:val="none" w:sz="0" w:space="0" w:color="auto"/>
            <w:right w:val="none" w:sz="0" w:space="0" w:color="auto"/>
          </w:divBdr>
        </w:div>
        <w:div w:id="1976138330">
          <w:marLeft w:val="0"/>
          <w:marRight w:val="0"/>
          <w:marTop w:val="0"/>
          <w:marBottom w:val="0"/>
          <w:divBdr>
            <w:top w:val="none" w:sz="0" w:space="0" w:color="auto"/>
            <w:left w:val="none" w:sz="0" w:space="0" w:color="auto"/>
            <w:bottom w:val="none" w:sz="0" w:space="0" w:color="auto"/>
            <w:right w:val="none" w:sz="0" w:space="0" w:color="auto"/>
          </w:divBdr>
        </w:div>
        <w:div w:id="1976138331">
          <w:marLeft w:val="4248"/>
          <w:marRight w:val="0"/>
          <w:marTop w:val="0"/>
          <w:marBottom w:val="0"/>
          <w:divBdr>
            <w:top w:val="none" w:sz="0" w:space="0" w:color="auto"/>
            <w:left w:val="none" w:sz="0" w:space="0" w:color="auto"/>
            <w:bottom w:val="none" w:sz="0" w:space="0" w:color="auto"/>
            <w:right w:val="none" w:sz="0" w:space="0" w:color="auto"/>
          </w:divBdr>
        </w:div>
        <w:div w:id="1976138332">
          <w:marLeft w:val="0"/>
          <w:marRight w:val="0"/>
          <w:marTop w:val="0"/>
          <w:marBottom w:val="0"/>
          <w:divBdr>
            <w:top w:val="none" w:sz="0" w:space="0" w:color="auto"/>
            <w:left w:val="none" w:sz="0" w:space="0" w:color="auto"/>
            <w:bottom w:val="none" w:sz="0" w:space="0" w:color="auto"/>
            <w:right w:val="none" w:sz="0" w:space="0" w:color="auto"/>
          </w:divBdr>
        </w:div>
        <w:div w:id="1976138333">
          <w:marLeft w:val="0"/>
          <w:marRight w:val="0"/>
          <w:marTop w:val="0"/>
          <w:marBottom w:val="0"/>
          <w:divBdr>
            <w:top w:val="none" w:sz="0" w:space="0" w:color="auto"/>
            <w:left w:val="none" w:sz="0" w:space="0" w:color="auto"/>
            <w:bottom w:val="none" w:sz="0" w:space="0" w:color="auto"/>
            <w:right w:val="none" w:sz="0" w:space="0" w:color="auto"/>
          </w:divBdr>
        </w:div>
        <w:div w:id="1976138334">
          <w:marLeft w:val="0"/>
          <w:marRight w:val="0"/>
          <w:marTop w:val="0"/>
          <w:marBottom w:val="0"/>
          <w:divBdr>
            <w:top w:val="none" w:sz="0" w:space="0" w:color="auto"/>
            <w:left w:val="none" w:sz="0" w:space="0" w:color="auto"/>
            <w:bottom w:val="none" w:sz="0" w:space="0" w:color="auto"/>
            <w:right w:val="none" w:sz="0" w:space="0" w:color="auto"/>
          </w:divBdr>
        </w:div>
        <w:div w:id="1976138335">
          <w:marLeft w:val="142"/>
          <w:marRight w:val="0"/>
          <w:marTop w:val="0"/>
          <w:marBottom w:val="0"/>
          <w:divBdr>
            <w:top w:val="none" w:sz="0" w:space="0" w:color="auto"/>
            <w:left w:val="none" w:sz="0" w:space="0" w:color="auto"/>
            <w:bottom w:val="none" w:sz="0" w:space="0" w:color="auto"/>
            <w:right w:val="none" w:sz="0" w:space="0" w:color="auto"/>
          </w:divBdr>
        </w:div>
        <w:div w:id="1976138336">
          <w:marLeft w:val="0"/>
          <w:marRight w:val="0"/>
          <w:marTop w:val="0"/>
          <w:marBottom w:val="0"/>
          <w:divBdr>
            <w:top w:val="none" w:sz="0" w:space="0" w:color="auto"/>
            <w:left w:val="none" w:sz="0" w:space="0" w:color="auto"/>
            <w:bottom w:val="none" w:sz="0" w:space="0" w:color="auto"/>
            <w:right w:val="none" w:sz="0" w:space="0" w:color="auto"/>
          </w:divBdr>
        </w:div>
        <w:div w:id="1976138337">
          <w:marLeft w:val="0"/>
          <w:marRight w:val="0"/>
          <w:marTop w:val="0"/>
          <w:marBottom w:val="0"/>
          <w:divBdr>
            <w:top w:val="none" w:sz="0" w:space="0" w:color="auto"/>
            <w:left w:val="none" w:sz="0" w:space="0" w:color="auto"/>
            <w:bottom w:val="none" w:sz="0" w:space="0" w:color="auto"/>
            <w:right w:val="none" w:sz="0" w:space="0" w:color="auto"/>
          </w:divBdr>
        </w:div>
        <w:div w:id="1976138338">
          <w:marLeft w:val="0"/>
          <w:marRight w:val="0"/>
          <w:marTop w:val="0"/>
          <w:marBottom w:val="0"/>
          <w:divBdr>
            <w:top w:val="none" w:sz="0" w:space="0" w:color="auto"/>
            <w:left w:val="none" w:sz="0" w:space="0" w:color="auto"/>
            <w:bottom w:val="none" w:sz="0" w:space="0" w:color="auto"/>
            <w:right w:val="none" w:sz="0" w:space="0" w:color="auto"/>
          </w:divBdr>
        </w:div>
        <w:div w:id="1976138339">
          <w:marLeft w:val="4248"/>
          <w:marRight w:val="0"/>
          <w:marTop w:val="0"/>
          <w:marBottom w:val="0"/>
          <w:divBdr>
            <w:top w:val="none" w:sz="0" w:space="0" w:color="auto"/>
            <w:left w:val="none" w:sz="0" w:space="0" w:color="auto"/>
            <w:bottom w:val="none" w:sz="0" w:space="0" w:color="auto"/>
            <w:right w:val="none" w:sz="0" w:space="0" w:color="auto"/>
          </w:divBdr>
        </w:div>
        <w:div w:id="1976138340">
          <w:marLeft w:val="0"/>
          <w:marRight w:val="0"/>
          <w:marTop w:val="0"/>
          <w:marBottom w:val="0"/>
          <w:divBdr>
            <w:top w:val="none" w:sz="0" w:space="0" w:color="auto"/>
            <w:left w:val="none" w:sz="0" w:space="0" w:color="auto"/>
            <w:bottom w:val="none" w:sz="0" w:space="0" w:color="auto"/>
            <w:right w:val="none" w:sz="0" w:space="0" w:color="auto"/>
          </w:divBdr>
        </w:div>
        <w:div w:id="1976138341">
          <w:marLeft w:val="0"/>
          <w:marRight w:val="0"/>
          <w:marTop w:val="0"/>
          <w:marBottom w:val="0"/>
          <w:divBdr>
            <w:top w:val="none" w:sz="0" w:space="0" w:color="auto"/>
            <w:left w:val="none" w:sz="0" w:space="0" w:color="auto"/>
            <w:bottom w:val="none" w:sz="0" w:space="0" w:color="auto"/>
            <w:right w:val="none" w:sz="0" w:space="0" w:color="auto"/>
          </w:divBdr>
        </w:div>
        <w:div w:id="1976138342">
          <w:marLeft w:val="0"/>
          <w:marRight w:val="0"/>
          <w:marTop w:val="0"/>
          <w:marBottom w:val="0"/>
          <w:divBdr>
            <w:top w:val="none" w:sz="0" w:space="0" w:color="auto"/>
            <w:left w:val="none" w:sz="0" w:space="0" w:color="auto"/>
            <w:bottom w:val="none" w:sz="0" w:space="0" w:color="auto"/>
            <w:right w:val="none" w:sz="0" w:space="0" w:color="auto"/>
          </w:divBdr>
        </w:div>
        <w:div w:id="1976138343">
          <w:marLeft w:val="0"/>
          <w:marRight w:val="0"/>
          <w:marTop w:val="0"/>
          <w:marBottom w:val="0"/>
          <w:divBdr>
            <w:top w:val="none" w:sz="0" w:space="0" w:color="auto"/>
            <w:left w:val="none" w:sz="0" w:space="0" w:color="auto"/>
            <w:bottom w:val="none" w:sz="0" w:space="0" w:color="auto"/>
            <w:right w:val="none" w:sz="0" w:space="0" w:color="auto"/>
          </w:divBdr>
        </w:div>
        <w:div w:id="1976138344">
          <w:marLeft w:val="0"/>
          <w:marRight w:val="0"/>
          <w:marTop w:val="0"/>
          <w:marBottom w:val="0"/>
          <w:divBdr>
            <w:top w:val="none" w:sz="0" w:space="0" w:color="auto"/>
            <w:left w:val="none" w:sz="0" w:space="0" w:color="auto"/>
            <w:bottom w:val="none" w:sz="0" w:space="0" w:color="auto"/>
            <w:right w:val="none" w:sz="0" w:space="0" w:color="auto"/>
          </w:divBdr>
        </w:div>
        <w:div w:id="1976138345">
          <w:marLeft w:val="0"/>
          <w:marRight w:val="0"/>
          <w:marTop w:val="0"/>
          <w:marBottom w:val="0"/>
          <w:divBdr>
            <w:top w:val="none" w:sz="0" w:space="0" w:color="auto"/>
            <w:left w:val="none" w:sz="0" w:space="0" w:color="auto"/>
            <w:bottom w:val="none" w:sz="0" w:space="0" w:color="auto"/>
            <w:right w:val="none" w:sz="0" w:space="0" w:color="auto"/>
          </w:divBdr>
        </w:div>
        <w:div w:id="1976138346">
          <w:marLeft w:val="0"/>
          <w:marRight w:val="0"/>
          <w:marTop w:val="0"/>
          <w:marBottom w:val="0"/>
          <w:divBdr>
            <w:top w:val="none" w:sz="0" w:space="0" w:color="auto"/>
            <w:left w:val="none" w:sz="0" w:space="0" w:color="auto"/>
            <w:bottom w:val="none" w:sz="0" w:space="0" w:color="auto"/>
            <w:right w:val="none" w:sz="0" w:space="0" w:color="auto"/>
          </w:divBdr>
        </w:div>
        <w:div w:id="1976138347">
          <w:marLeft w:val="0"/>
          <w:marRight w:val="0"/>
          <w:marTop w:val="0"/>
          <w:marBottom w:val="0"/>
          <w:divBdr>
            <w:top w:val="none" w:sz="0" w:space="0" w:color="auto"/>
            <w:left w:val="none" w:sz="0" w:space="0" w:color="auto"/>
            <w:bottom w:val="none" w:sz="0" w:space="0" w:color="auto"/>
            <w:right w:val="none" w:sz="0" w:space="0" w:color="auto"/>
          </w:divBdr>
        </w:div>
        <w:div w:id="1976138348">
          <w:marLeft w:val="0"/>
          <w:marRight w:val="0"/>
          <w:marTop w:val="0"/>
          <w:marBottom w:val="0"/>
          <w:divBdr>
            <w:top w:val="none" w:sz="0" w:space="0" w:color="auto"/>
            <w:left w:val="none" w:sz="0" w:space="0" w:color="auto"/>
            <w:bottom w:val="none" w:sz="0" w:space="0" w:color="auto"/>
            <w:right w:val="none" w:sz="0" w:space="0" w:color="auto"/>
          </w:divBdr>
        </w:div>
        <w:div w:id="1976138349">
          <w:marLeft w:val="5664"/>
          <w:marRight w:val="0"/>
          <w:marTop w:val="0"/>
          <w:marBottom w:val="0"/>
          <w:divBdr>
            <w:top w:val="none" w:sz="0" w:space="0" w:color="auto"/>
            <w:left w:val="none" w:sz="0" w:space="0" w:color="auto"/>
            <w:bottom w:val="none" w:sz="0" w:space="0" w:color="auto"/>
            <w:right w:val="none" w:sz="0" w:space="0" w:color="auto"/>
          </w:divBdr>
        </w:div>
        <w:div w:id="1976138350">
          <w:marLeft w:val="0"/>
          <w:marRight w:val="0"/>
          <w:marTop w:val="0"/>
          <w:marBottom w:val="0"/>
          <w:divBdr>
            <w:top w:val="none" w:sz="0" w:space="0" w:color="auto"/>
            <w:left w:val="none" w:sz="0" w:space="0" w:color="auto"/>
            <w:bottom w:val="none" w:sz="0" w:space="0" w:color="auto"/>
            <w:right w:val="none" w:sz="0" w:space="0" w:color="auto"/>
          </w:divBdr>
        </w:div>
        <w:div w:id="1976138351">
          <w:marLeft w:val="0"/>
          <w:marRight w:val="0"/>
          <w:marTop w:val="0"/>
          <w:marBottom w:val="0"/>
          <w:divBdr>
            <w:top w:val="none" w:sz="0" w:space="0" w:color="auto"/>
            <w:left w:val="none" w:sz="0" w:space="0" w:color="auto"/>
            <w:bottom w:val="none" w:sz="0" w:space="0" w:color="auto"/>
            <w:right w:val="none" w:sz="0" w:space="0" w:color="auto"/>
          </w:divBdr>
        </w:div>
        <w:div w:id="1976138352">
          <w:marLeft w:val="0"/>
          <w:marRight w:val="0"/>
          <w:marTop w:val="0"/>
          <w:marBottom w:val="0"/>
          <w:divBdr>
            <w:top w:val="none" w:sz="0" w:space="0" w:color="auto"/>
            <w:left w:val="none" w:sz="0" w:space="0" w:color="auto"/>
            <w:bottom w:val="none" w:sz="0" w:space="0" w:color="auto"/>
            <w:right w:val="none" w:sz="0" w:space="0" w:color="auto"/>
          </w:divBdr>
        </w:div>
        <w:div w:id="1976138353">
          <w:marLeft w:val="0"/>
          <w:marRight w:val="0"/>
          <w:marTop w:val="0"/>
          <w:marBottom w:val="0"/>
          <w:divBdr>
            <w:top w:val="none" w:sz="0" w:space="0" w:color="auto"/>
            <w:left w:val="none" w:sz="0" w:space="0" w:color="auto"/>
            <w:bottom w:val="none" w:sz="0" w:space="0" w:color="auto"/>
            <w:right w:val="none" w:sz="0" w:space="0" w:color="auto"/>
          </w:divBdr>
        </w:div>
        <w:div w:id="1976138354">
          <w:marLeft w:val="0"/>
          <w:marRight w:val="0"/>
          <w:marTop w:val="0"/>
          <w:marBottom w:val="0"/>
          <w:divBdr>
            <w:top w:val="none" w:sz="0" w:space="0" w:color="auto"/>
            <w:left w:val="none" w:sz="0" w:space="0" w:color="auto"/>
            <w:bottom w:val="none" w:sz="0" w:space="0" w:color="auto"/>
            <w:right w:val="none" w:sz="0" w:space="0" w:color="auto"/>
          </w:divBdr>
        </w:div>
        <w:div w:id="1976138355">
          <w:marLeft w:val="0"/>
          <w:marRight w:val="0"/>
          <w:marTop w:val="0"/>
          <w:marBottom w:val="0"/>
          <w:divBdr>
            <w:top w:val="none" w:sz="0" w:space="0" w:color="auto"/>
            <w:left w:val="none" w:sz="0" w:space="0" w:color="auto"/>
            <w:bottom w:val="none" w:sz="0" w:space="0" w:color="auto"/>
            <w:right w:val="none" w:sz="0" w:space="0" w:color="auto"/>
          </w:divBdr>
        </w:div>
        <w:div w:id="1976138356">
          <w:marLeft w:val="0"/>
          <w:marRight w:val="0"/>
          <w:marTop w:val="0"/>
          <w:marBottom w:val="0"/>
          <w:divBdr>
            <w:top w:val="none" w:sz="0" w:space="0" w:color="auto"/>
            <w:left w:val="none" w:sz="0" w:space="0" w:color="auto"/>
            <w:bottom w:val="none" w:sz="0" w:space="0" w:color="auto"/>
            <w:right w:val="none" w:sz="0" w:space="0" w:color="auto"/>
          </w:divBdr>
        </w:div>
        <w:div w:id="1976138357">
          <w:marLeft w:val="0"/>
          <w:marRight w:val="0"/>
          <w:marTop w:val="0"/>
          <w:marBottom w:val="0"/>
          <w:divBdr>
            <w:top w:val="none" w:sz="0" w:space="0" w:color="auto"/>
            <w:left w:val="none" w:sz="0" w:space="0" w:color="auto"/>
            <w:bottom w:val="none" w:sz="0" w:space="0" w:color="auto"/>
            <w:right w:val="none" w:sz="0" w:space="0" w:color="auto"/>
          </w:divBdr>
        </w:div>
        <w:div w:id="1976138358">
          <w:marLeft w:val="142"/>
          <w:marRight w:val="0"/>
          <w:marTop w:val="0"/>
          <w:marBottom w:val="0"/>
          <w:divBdr>
            <w:top w:val="none" w:sz="0" w:space="0" w:color="auto"/>
            <w:left w:val="none" w:sz="0" w:space="0" w:color="auto"/>
            <w:bottom w:val="none" w:sz="0" w:space="0" w:color="auto"/>
            <w:right w:val="none" w:sz="0" w:space="0" w:color="auto"/>
          </w:divBdr>
        </w:div>
        <w:div w:id="1976138359">
          <w:marLeft w:val="0"/>
          <w:marRight w:val="0"/>
          <w:marTop w:val="0"/>
          <w:marBottom w:val="0"/>
          <w:divBdr>
            <w:top w:val="none" w:sz="0" w:space="0" w:color="auto"/>
            <w:left w:val="none" w:sz="0" w:space="0" w:color="auto"/>
            <w:bottom w:val="none" w:sz="0" w:space="0" w:color="auto"/>
            <w:right w:val="none" w:sz="0" w:space="0" w:color="auto"/>
          </w:divBdr>
        </w:div>
        <w:div w:id="1976138360">
          <w:marLeft w:val="0"/>
          <w:marRight w:val="0"/>
          <w:marTop w:val="0"/>
          <w:marBottom w:val="0"/>
          <w:divBdr>
            <w:top w:val="none" w:sz="0" w:space="0" w:color="auto"/>
            <w:left w:val="none" w:sz="0" w:space="0" w:color="auto"/>
            <w:bottom w:val="none" w:sz="0" w:space="0" w:color="auto"/>
            <w:right w:val="none" w:sz="0" w:space="0" w:color="auto"/>
          </w:divBdr>
        </w:div>
        <w:div w:id="1976138361">
          <w:marLeft w:val="0"/>
          <w:marRight w:val="0"/>
          <w:marTop w:val="0"/>
          <w:marBottom w:val="0"/>
          <w:divBdr>
            <w:top w:val="none" w:sz="0" w:space="0" w:color="auto"/>
            <w:left w:val="none" w:sz="0" w:space="0" w:color="auto"/>
            <w:bottom w:val="none" w:sz="0" w:space="0" w:color="auto"/>
            <w:right w:val="none" w:sz="0" w:space="0" w:color="auto"/>
          </w:divBdr>
        </w:div>
        <w:div w:id="1976138362">
          <w:marLeft w:val="0"/>
          <w:marRight w:val="0"/>
          <w:marTop w:val="0"/>
          <w:marBottom w:val="0"/>
          <w:divBdr>
            <w:top w:val="none" w:sz="0" w:space="0" w:color="auto"/>
            <w:left w:val="none" w:sz="0" w:space="0" w:color="auto"/>
            <w:bottom w:val="none" w:sz="0" w:space="0" w:color="auto"/>
            <w:right w:val="none" w:sz="0" w:space="0" w:color="auto"/>
          </w:divBdr>
        </w:div>
        <w:div w:id="1976138363">
          <w:marLeft w:val="0"/>
          <w:marRight w:val="0"/>
          <w:marTop w:val="0"/>
          <w:marBottom w:val="0"/>
          <w:divBdr>
            <w:top w:val="none" w:sz="0" w:space="0" w:color="auto"/>
            <w:left w:val="none" w:sz="0" w:space="0" w:color="auto"/>
            <w:bottom w:val="none" w:sz="0" w:space="0" w:color="auto"/>
            <w:right w:val="none" w:sz="0" w:space="0" w:color="auto"/>
          </w:divBdr>
        </w:div>
        <w:div w:id="1976138364">
          <w:marLeft w:val="5664"/>
          <w:marRight w:val="0"/>
          <w:marTop w:val="0"/>
          <w:marBottom w:val="0"/>
          <w:divBdr>
            <w:top w:val="none" w:sz="0" w:space="0" w:color="auto"/>
            <w:left w:val="none" w:sz="0" w:space="0" w:color="auto"/>
            <w:bottom w:val="none" w:sz="0" w:space="0" w:color="auto"/>
            <w:right w:val="none" w:sz="0" w:space="0" w:color="auto"/>
          </w:divBdr>
        </w:div>
        <w:div w:id="1976138365">
          <w:marLeft w:val="6372"/>
          <w:marRight w:val="0"/>
          <w:marTop w:val="0"/>
          <w:marBottom w:val="0"/>
          <w:divBdr>
            <w:top w:val="none" w:sz="0" w:space="0" w:color="auto"/>
            <w:left w:val="none" w:sz="0" w:space="0" w:color="auto"/>
            <w:bottom w:val="none" w:sz="0" w:space="0" w:color="auto"/>
            <w:right w:val="none" w:sz="0" w:space="0" w:color="auto"/>
          </w:divBdr>
        </w:div>
        <w:div w:id="1976138366">
          <w:marLeft w:val="0"/>
          <w:marRight w:val="0"/>
          <w:marTop w:val="0"/>
          <w:marBottom w:val="0"/>
          <w:divBdr>
            <w:top w:val="none" w:sz="0" w:space="0" w:color="auto"/>
            <w:left w:val="none" w:sz="0" w:space="0" w:color="auto"/>
            <w:bottom w:val="none" w:sz="0" w:space="0" w:color="auto"/>
            <w:right w:val="none" w:sz="0" w:space="0" w:color="auto"/>
          </w:divBdr>
        </w:div>
        <w:div w:id="1976138367">
          <w:marLeft w:val="0"/>
          <w:marRight w:val="0"/>
          <w:marTop w:val="0"/>
          <w:marBottom w:val="0"/>
          <w:divBdr>
            <w:top w:val="none" w:sz="0" w:space="0" w:color="auto"/>
            <w:left w:val="none" w:sz="0" w:space="0" w:color="auto"/>
            <w:bottom w:val="none" w:sz="0" w:space="0" w:color="auto"/>
            <w:right w:val="none" w:sz="0" w:space="0" w:color="auto"/>
          </w:divBdr>
        </w:div>
        <w:div w:id="1976138368">
          <w:marLeft w:val="0"/>
          <w:marRight w:val="0"/>
          <w:marTop w:val="0"/>
          <w:marBottom w:val="0"/>
          <w:divBdr>
            <w:top w:val="none" w:sz="0" w:space="0" w:color="auto"/>
            <w:left w:val="none" w:sz="0" w:space="0" w:color="auto"/>
            <w:bottom w:val="none" w:sz="0" w:space="0" w:color="auto"/>
            <w:right w:val="none" w:sz="0" w:space="0" w:color="auto"/>
          </w:divBdr>
        </w:div>
        <w:div w:id="1976138369">
          <w:marLeft w:val="0"/>
          <w:marRight w:val="0"/>
          <w:marTop w:val="0"/>
          <w:marBottom w:val="0"/>
          <w:divBdr>
            <w:top w:val="none" w:sz="0" w:space="0" w:color="auto"/>
            <w:left w:val="none" w:sz="0" w:space="0" w:color="auto"/>
            <w:bottom w:val="none" w:sz="0" w:space="0" w:color="auto"/>
            <w:right w:val="none" w:sz="0" w:space="0" w:color="auto"/>
          </w:divBdr>
        </w:div>
        <w:div w:id="1976138370">
          <w:marLeft w:val="0"/>
          <w:marRight w:val="0"/>
          <w:marTop w:val="0"/>
          <w:marBottom w:val="0"/>
          <w:divBdr>
            <w:top w:val="none" w:sz="0" w:space="0" w:color="auto"/>
            <w:left w:val="none" w:sz="0" w:space="0" w:color="auto"/>
            <w:bottom w:val="none" w:sz="0" w:space="0" w:color="auto"/>
            <w:right w:val="none" w:sz="0" w:space="0" w:color="auto"/>
          </w:divBdr>
        </w:div>
        <w:div w:id="1976138371">
          <w:marLeft w:val="0"/>
          <w:marRight w:val="0"/>
          <w:marTop w:val="0"/>
          <w:marBottom w:val="0"/>
          <w:divBdr>
            <w:top w:val="none" w:sz="0" w:space="0" w:color="auto"/>
            <w:left w:val="none" w:sz="0" w:space="0" w:color="auto"/>
            <w:bottom w:val="none" w:sz="0" w:space="0" w:color="auto"/>
            <w:right w:val="none" w:sz="0" w:space="0" w:color="auto"/>
          </w:divBdr>
        </w:div>
        <w:div w:id="1976138372">
          <w:marLeft w:val="0"/>
          <w:marRight w:val="0"/>
          <w:marTop w:val="0"/>
          <w:marBottom w:val="0"/>
          <w:divBdr>
            <w:top w:val="none" w:sz="0" w:space="0" w:color="auto"/>
            <w:left w:val="none" w:sz="0" w:space="0" w:color="auto"/>
            <w:bottom w:val="none" w:sz="0" w:space="0" w:color="auto"/>
            <w:right w:val="none" w:sz="0" w:space="0" w:color="auto"/>
          </w:divBdr>
        </w:div>
        <w:div w:id="1976138373">
          <w:marLeft w:val="142"/>
          <w:marRight w:val="0"/>
          <w:marTop w:val="0"/>
          <w:marBottom w:val="0"/>
          <w:divBdr>
            <w:top w:val="none" w:sz="0" w:space="0" w:color="auto"/>
            <w:left w:val="none" w:sz="0" w:space="0" w:color="auto"/>
            <w:bottom w:val="none" w:sz="0" w:space="0" w:color="auto"/>
            <w:right w:val="none" w:sz="0" w:space="0" w:color="auto"/>
          </w:divBdr>
        </w:div>
        <w:div w:id="1976138374">
          <w:marLeft w:val="0"/>
          <w:marRight w:val="0"/>
          <w:marTop w:val="0"/>
          <w:marBottom w:val="0"/>
          <w:divBdr>
            <w:top w:val="none" w:sz="0" w:space="0" w:color="auto"/>
            <w:left w:val="none" w:sz="0" w:space="0" w:color="auto"/>
            <w:bottom w:val="none" w:sz="0" w:space="0" w:color="auto"/>
            <w:right w:val="none" w:sz="0" w:space="0" w:color="auto"/>
          </w:divBdr>
        </w:div>
        <w:div w:id="1976138375">
          <w:marLeft w:val="0"/>
          <w:marRight w:val="0"/>
          <w:marTop w:val="0"/>
          <w:marBottom w:val="0"/>
          <w:divBdr>
            <w:top w:val="none" w:sz="0" w:space="0" w:color="auto"/>
            <w:left w:val="none" w:sz="0" w:space="0" w:color="auto"/>
            <w:bottom w:val="none" w:sz="0" w:space="0" w:color="auto"/>
            <w:right w:val="none" w:sz="0" w:space="0" w:color="auto"/>
          </w:divBdr>
        </w:div>
        <w:div w:id="1976138376">
          <w:marLeft w:val="4248"/>
          <w:marRight w:val="0"/>
          <w:marTop w:val="0"/>
          <w:marBottom w:val="0"/>
          <w:divBdr>
            <w:top w:val="none" w:sz="0" w:space="0" w:color="auto"/>
            <w:left w:val="none" w:sz="0" w:space="0" w:color="auto"/>
            <w:bottom w:val="none" w:sz="0" w:space="0" w:color="auto"/>
            <w:right w:val="none" w:sz="0" w:space="0" w:color="auto"/>
          </w:divBdr>
        </w:div>
        <w:div w:id="1976138377">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254%D0%BA/96-%D0%B2%D1%80/paran1654" TargetMode="External"/><Relationship Id="rId3" Type="http://schemas.openxmlformats.org/officeDocument/2006/relationships/settings" Target="settings.xml"/><Relationship Id="rId7" Type="http://schemas.openxmlformats.org/officeDocument/2006/relationships/hyperlink" Target="http://zakon2.rada.gov.ua/laws/show/254%D0%BA/96-%D0%B2%D1%80/paran1654"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11</Pages>
  <Words>16738</Words>
  <Characters>9542</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NL</cp:lastModifiedBy>
  <cp:revision>19</cp:revision>
  <cp:lastPrinted>2016-11-15T11:26:00Z</cp:lastPrinted>
  <dcterms:created xsi:type="dcterms:W3CDTF">2016-11-14T15:21:00Z</dcterms:created>
  <dcterms:modified xsi:type="dcterms:W3CDTF">2016-12-19T08:16:00Z</dcterms:modified>
</cp:coreProperties>
</file>